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CD" w:rsidRPr="006B58B5" w:rsidRDefault="005407DB" w:rsidP="006B58B5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170DC49" wp14:editId="01BFA248">
            <wp:extent cx="7047984" cy="629286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136" cy="64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8B5">
        <w:rPr>
          <w:rFonts w:ascii="Segoe UI" w:hAnsi="Segoe UI" w:cs="Segoe UI"/>
        </w:rPr>
        <w:br/>
      </w:r>
      <w:r>
        <w:rPr>
          <w:rFonts w:ascii="Segoe UI" w:hAnsi="Segoe UI" w:cs="Segoe UI"/>
          <w:b/>
          <w:sz w:val="28"/>
        </w:rPr>
        <w:br/>
      </w:r>
      <w:r w:rsidR="00647967" w:rsidRPr="00C027E9">
        <w:rPr>
          <w:rFonts w:ascii="Segoe UI" w:hAnsi="Segoe UI" w:cs="Segoe UI"/>
          <w:b/>
          <w:sz w:val="26"/>
          <w:szCs w:val="26"/>
        </w:rPr>
        <w:t>PRELICENSING COURSE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6B58B5" w:rsidTr="000B366C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EED" w:rsidRDefault="00863EED" w:rsidP="00B02411">
            <w:pPr>
              <w:rPr>
                <w:rFonts w:ascii="Segoe UI" w:hAnsi="Segoe UI" w:cs="Segoe UI"/>
              </w:rPr>
            </w:pPr>
          </w:p>
          <w:p w:rsidR="006B58B5" w:rsidRDefault="006B58B5" w:rsidP="00B0241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Provider </w:t>
            </w:r>
            <w:r w:rsidR="00B02411">
              <w:rPr>
                <w:rFonts w:ascii="Segoe UI" w:hAnsi="Segoe UI" w:cs="Segoe UI"/>
              </w:rPr>
              <w:t>n</w:t>
            </w:r>
            <w:r>
              <w:rPr>
                <w:rFonts w:ascii="Segoe UI" w:hAnsi="Segoe UI" w:cs="Segoe UI"/>
              </w:rPr>
              <w:t>ame:</w:t>
            </w:r>
          </w:p>
        </w:tc>
      </w:tr>
      <w:tr w:rsidR="006B58B5" w:rsidTr="000B366C">
        <w:tc>
          <w:tcPr>
            <w:tcW w:w="9720" w:type="dxa"/>
            <w:tcBorders>
              <w:left w:val="nil"/>
              <w:bottom w:val="single" w:sz="4" w:space="0" w:color="auto"/>
              <w:right w:val="nil"/>
            </w:tcBorders>
          </w:tcPr>
          <w:p w:rsidR="00863EED" w:rsidRDefault="00863EED">
            <w:pPr>
              <w:rPr>
                <w:rFonts w:ascii="Segoe UI" w:hAnsi="Segoe UI" w:cs="Segoe UI"/>
              </w:rPr>
            </w:pPr>
          </w:p>
          <w:p w:rsidR="006B58B5" w:rsidRDefault="00B0241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Course t</w:t>
            </w:r>
            <w:r w:rsidR="006B58B5">
              <w:rPr>
                <w:rFonts w:ascii="Segoe UI" w:hAnsi="Segoe UI" w:cs="Segoe UI"/>
              </w:rPr>
              <w:t>itle:</w:t>
            </w:r>
          </w:p>
        </w:tc>
      </w:tr>
      <w:tr w:rsidR="006B58B5" w:rsidTr="000B366C">
        <w:tc>
          <w:tcPr>
            <w:tcW w:w="9720" w:type="dxa"/>
            <w:tcBorders>
              <w:left w:val="nil"/>
              <w:bottom w:val="single" w:sz="4" w:space="0" w:color="auto"/>
              <w:right w:val="nil"/>
            </w:tcBorders>
          </w:tcPr>
          <w:p w:rsidR="00863EED" w:rsidRDefault="00863EED">
            <w:pPr>
              <w:rPr>
                <w:rFonts w:ascii="Segoe UI" w:hAnsi="Segoe UI" w:cs="Segoe UI"/>
              </w:rPr>
            </w:pPr>
          </w:p>
          <w:p w:rsidR="006B58B5" w:rsidRDefault="00B0241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p</w:t>
            </w:r>
            <w:r w:rsidR="006B58B5">
              <w:rPr>
                <w:rFonts w:ascii="Segoe UI" w:hAnsi="Segoe UI" w:cs="Segoe UI"/>
              </w:rPr>
              <w:t>ublished:</w:t>
            </w:r>
          </w:p>
        </w:tc>
      </w:tr>
      <w:tr w:rsidR="006B58B5" w:rsidTr="000B366C">
        <w:tc>
          <w:tcPr>
            <w:tcW w:w="9720" w:type="dxa"/>
            <w:tcBorders>
              <w:left w:val="nil"/>
              <w:right w:val="nil"/>
            </w:tcBorders>
          </w:tcPr>
          <w:p w:rsidR="00863EED" w:rsidRDefault="00863EED">
            <w:pPr>
              <w:rPr>
                <w:rFonts w:ascii="Segoe UI" w:hAnsi="Segoe UI" w:cs="Segoe UI"/>
              </w:rPr>
            </w:pPr>
          </w:p>
          <w:p w:rsidR="006B58B5" w:rsidRDefault="006B5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Publisher:</w:t>
            </w:r>
          </w:p>
        </w:tc>
      </w:tr>
      <w:tr w:rsidR="00C027E9" w:rsidTr="00863EE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E9" w:rsidRPr="00B02411" w:rsidRDefault="00647967" w:rsidP="00C027E9">
            <w:pPr>
              <w:rPr>
                <w:rFonts w:ascii="Segoe UI" w:hAnsi="Segoe UI" w:cs="Segoe UI"/>
                <w:b/>
              </w:rPr>
            </w:pPr>
            <w:r w:rsidRPr="003C485A">
              <w:rPr>
                <w:rFonts w:ascii="Segoe UI" w:hAnsi="Segoe UI" w:cs="Segoe UI"/>
                <w:i/>
                <w:sz w:val="20"/>
                <w:szCs w:val="20"/>
              </w:rPr>
              <w:t>If published by another business entity, provide a letter of authorization from the publisher.</w:t>
            </w:r>
            <w:r w:rsidR="00917BF0">
              <w:rPr>
                <w:rFonts w:ascii="Segoe UI" w:hAnsi="Segoe UI" w:cs="Segoe UI"/>
                <w:i/>
                <w:sz w:val="18"/>
              </w:rPr>
              <w:br/>
            </w:r>
            <w:r w:rsidR="00917BF0">
              <w:rPr>
                <w:rFonts w:ascii="Segoe UI" w:hAnsi="Segoe UI" w:cs="Segoe UI"/>
                <w:b/>
              </w:rPr>
              <w:br/>
            </w:r>
            <w:r w:rsidR="00B02411">
              <w:rPr>
                <w:rFonts w:ascii="Segoe UI" w:hAnsi="Segoe UI" w:cs="Segoe UI"/>
                <w:b/>
              </w:rPr>
              <w:t>Line of i</w:t>
            </w:r>
            <w:r w:rsidR="00C027E9" w:rsidRPr="00B02411">
              <w:rPr>
                <w:rFonts w:ascii="Segoe UI" w:hAnsi="Segoe UI" w:cs="Segoe UI"/>
                <w:b/>
              </w:rPr>
              <w:t>nsurance (use one form for each course):</w:t>
            </w:r>
          </w:p>
        </w:tc>
      </w:tr>
      <w:tr w:rsidR="003C485A" w:rsidTr="00863EED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5A" w:rsidRPr="003C485A" w:rsidRDefault="003C485A" w:rsidP="003C485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C485A">
              <w:rPr>
                <w:rFonts w:ascii="Segoe UI" w:hAnsi="Segoe UI" w:cs="Segoe UI"/>
                <w:i/>
                <w:sz w:val="20"/>
                <w:szCs w:val="20"/>
              </w:rPr>
              <w:t>Life, Disability, Property, Casualty or Personal lines. Each course must include WA Statutes and Regulations.</w:t>
            </w:r>
          </w:p>
        </w:tc>
      </w:tr>
    </w:tbl>
    <w:p w:rsidR="00647967" w:rsidRPr="00917BF0" w:rsidRDefault="003C485A">
      <w:pPr>
        <w:rPr>
          <w:rFonts w:ascii="Segoe UI" w:hAnsi="Segoe UI" w:cs="Segoe UI"/>
          <w:i/>
          <w:sz w:val="18"/>
        </w:rPr>
      </w:pPr>
      <w:r>
        <w:rPr>
          <w:rFonts w:ascii="Segoe UI" w:hAnsi="Segoe UI" w:cs="Segoe UI"/>
          <w:i/>
          <w:sz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C027E9" w:rsidTr="00863EED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E9" w:rsidRPr="00B02411" w:rsidRDefault="003C485A" w:rsidP="003C485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="00C027E9" w:rsidRPr="00B02411">
              <w:rPr>
                <w:rFonts w:ascii="Segoe UI" w:hAnsi="Segoe UI" w:cs="Segoe UI"/>
                <w:b/>
              </w:rPr>
              <w:t>ourse study method (</w:t>
            </w:r>
            <w:r>
              <w:rPr>
                <w:rFonts w:ascii="Segoe UI" w:hAnsi="Segoe UI" w:cs="Segoe UI"/>
                <w:b/>
              </w:rPr>
              <w:t>List</w:t>
            </w:r>
            <w:r w:rsidR="00C027E9" w:rsidRPr="00B02411">
              <w:rPr>
                <w:rFonts w:ascii="Segoe UI" w:hAnsi="Segoe UI" w:cs="Segoe UI"/>
                <w:b/>
              </w:rPr>
              <w:t xml:space="preserve"> all that apply):</w:t>
            </w:r>
          </w:p>
        </w:tc>
      </w:tr>
      <w:tr w:rsidR="003C485A" w:rsidTr="00863EED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5A" w:rsidRPr="003C485A" w:rsidRDefault="003C485A" w:rsidP="003C485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C485A">
              <w:rPr>
                <w:rFonts w:ascii="Segoe UI" w:hAnsi="Segoe UI" w:cs="Segoe UI"/>
                <w:i/>
                <w:sz w:val="20"/>
                <w:szCs w:val="20"/>
              </w:rPr>
              <w:t>Lecture, Proctored self-study, Home self-study.</w:t>
            </w:r>
          </w:p>
        </w:tc>
      </w:tr>
    </w:tbl>
    <w:p w:rsidR="003C485A" w:rsidRDefault="003C485A" w:rsidP="003C485A">
      <w:pPr>
        <w:pStyle w:val="NoSpacing"/>
        <w:rPr>
          <w:rFonts w:ascii="Segoe UI" w:hAnsi="Segoe UI" w:cs="Segoe UI"/>
          <w:sz w:val="20"/>
          <w:szCs w:val="20"/>
        </w:rPr>
      </w:pPr>
    </w:p>
    <w:p w:rsidR="003C485A" w:rsidRPr="003C485A" w:rsidRDefault="003C485A" w:rsidP="003C485A">
      <w:pPr>
        <w:pStyle w:val="NoSpacing"/>
        <w:rPr>
          <w:rFonts w:ascii="Segoe UI" w:hAnsi="Segoe UI" w:cs="Segoe UI"/>
          <w:sz w:val="20"/>
          <w:szCs w:val="20"/>
        </w:rPr>
      </w:pPr>
      <w:r w:rsidRPr="003C485A">
        <w:rPr>
          <w:rFonts w:ascii="Segoe UI" w:hAnsi="Segoe UI" w:cs="Segoe UI"/>
          <w:sz w:val="20"/>
          <w:szCs w:val="20"/>
        </w:rPr>
        <w:t xml:space="preserve">If a self-study course, is it: ____ </w:t>
      </w:r>
      <w:r w:rsidRPr="003C485A">
        <w:rPr>
          <w:rFonts w:ascii="Segoe UI" w:hAnsi="Segoe UI" w:cs="Segoe UI"/>
          <w:b/>
          <w:sz w:val="20"/>
          <w:szCs w:val="20"/>
        </w:rPr>
        <w:t>on-line</w:t>
      </w:r>
      <w:r w:rsidRPr="003C485A">
        <w:rPr>
          <w:rFonts w:ascii="Segoe UI" w:hAnsi="Segoe UI" w:cs="Segoe UI"/>
          <w:sz w:val="20"/>
          <w:szCs w:val="20"/>
        </w:rPr>
        <w:t xml:space="preserve"> or ____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C485A">
        <w:rPr>
          <w:rFonts w:ascii="Segoe UI" w:hAnsi="Segoe UI" w:cs="Segoe UI"/>
          <w:b/>
          <w:sz w:val="20"/>
          <w:szCs w:val="20"/>
        </w:rPr>
        <w:t>correspondence</w:t>
      </w:r>
      <w:r w:rsidRPr="003C485A">
        <w:rPr>
          <w:rFonts w:ascii="Segoe UI" w:hAnsi="Segoe UI" w:cs="Segoe UI"/>
          <w:sz w:val="20"/>
          <w:szCs w:val="20"/>
        </w:rPr>
        <w:t>?</w:t>
      </w:r>
      <w:r w:rsidRPr="003C485A">
        <w:rPr>
          <w:rFonts w:ascii="Segoe UI" w:hAnsi="Segoe UI" w:cs="Segoe UI"/>
          <w:sz w:val="20"/>
          <w:szCs w:val="20"/>
        </w:rPr>
        <w:br/>
      </w:r>
    </w:p>
    <w:p w:rsidR="00EB7FFB" w:rsidRDefault="00EB7FFB" w:rsidP="00EB7FFB">
      <w:pPr>
        <w:rPr>
          <w:rFonts w:ascii="Segoe UI" w:hAnsi="Segoe UI" w:cs="Segoe UI"/>
          <w:sz w:val="20"/>
          <w:szCs w:val="20"/>
        </w:rPr>
      </w:pPr>
      <w:r w:rsidRPr="003C485A">
        <w:rPr>
          <w:rFonts w:ascii="Segoe UI" w:hAnsi="Segoe UI" w:cs="Segoe UI"/>
          <w:sz w:val="20"/>
          <w:szCs w:val="20"/>
        </w:rPr>
        <w:t xml:space="preserve">If available online, will any printed material be provided to the student?  </w:t>
      </w:r>
      <w:r w:rsidRPr="003C485A">
        <w:rPr>
          <w:rFonts w:ascii="Segoe UI" w:hAnsi="Segoe UI" w:cs="Segoe UI"/>
          <w:b/>
          <w:sz w:val="20"/>
          <w:szCs w:val="20"/>
        </w:rPr>
        <w:t>Yes ___</w:t>
      </w:r>
      <w:r w:rsidRPr="003C485A">
        <w:rPr>
          <w:rFonts w:ascii="Segoe UI" w:hAnsi="Segoe UI" w:cs="Segoe UI"/>
          <w:b/>
          <w:sz w:val="20"/>
          <w:szCs w:val="20"/>
        </w:rPr>
        <w:tab/>
        <w:t>No ___</w:t>
      </w:r>
      <w:r w:rsidRPr="003C485A">
        <w:rPr>
          <w:rFonts w:ascii="Segoe UI" w:hAnsi="Segoe UI" w:cs="Segoe UI"/>
          <w:sz w:val="20"/>
          <w:szCs w:val="20"/>
        </w:rPr>
        <w:br/>
        <w:t>Explain:</w:t>
      </w:r>
    </w:p>
    <w:p w:rsidR="00863EED" w:rsidRPr="003C485A" w:rsidRDefault="00863EED" w:rsidP="00EB7FFB">
      <w:pPr>
        <w:rPr>
          <w:rFonts w:ascii="Segoe UI" w:hAnsi="Segoe UI" w:cs="Segoe UI"/>
          <w:sz w:val="20"/>
          <w:szCs w:val="20"/>
        </w:rPr>
      </w:pPr>
    </w:p>
    <w:p w:rsidR="00863EED" w:rsidRDefault="00EB7FFB" w:rsidP="0091390D">
      <w:pPr>
        <w:pStyle w:val="NoSpacing"/>
        <w:rPr>
          <w:rFonts w:ascii="Segoe UI" w:hAnsi="Segoe UI" w:cs="Segoe UI"/>
          <w:sz w:val="20"/>
          <w:szCs w:val="20"/>
        </w:rPr>
      </w:pPr>
      <w:r w:rsidRPr="003C485A">
        <w:rPr>
          <w:rFonts w:ascii="Segoe UI" w:hAnsi="Segoe UI" w:cs="Segoe UI"/>
          <w:sz w:val="20"/>
          <w:szCs w:val="20"/>
        </w:rPr>
        <w:t xml:space="preserve">Will the course include supplemental study material (i.e. CDs)?  </w:t>
      </w:r>
      <w:r w:rsidR="003C485A" w:rsidRPr="003C485A">
        <w:rPr>
          <w:rFonts w:ascii="Segoe UI" w:hAnsi="Segoe UI" w:cs="Segoe UI"/>
          <w:b/>
          <w:sz w:val="20"/>
          <w:szCs w:val="20"/>
        </w:rPr>
        <w:t>Yes ___</w:t>
      </w:r>
      <w:r w:rsidR="003C485A" w:rsidRPr="003C485A">
        <w:rPr>
          <w:rFonts w:ascii="Segoe UI" w:hAnsi="Segoe UI" w:cs="Segoe UI"/>
          <w:b/>
          <w:sz w:val="20"/>
          <w:szCs w:val="20"/>
        </w:rPr>
        <w:tab/>
        <w:t>No ___</w:t>
      </w:r>
      <w:r w:rsidRPr="003C485A">
        <w:rPr>
          <w:rFonts w:ascii="Segoe UI" w:hAnsi="Segoe UI" w:cs="Segoe UI"/>
          <w:sz w:val="20"/>
          <w:szCs w:val="20"/>
        </w:rPr>
        <w:br/>
        <w:t>Explain:</w:t>
      </w:r>
    </w:p>
    <w:p w:rsidR="0091390D" w:rsidRDefault="00EB7FFB" w:rsidP="0091390D">
      <w:pPr>
        <w:pStyle w:val="NoSpacing"/>
        <w:rPr>
          <w:rFonts w:ascii="Segoe UI" w:hAnsi="Segoe UI" w:cs="Segoe UI"/>
          <w:sz w:val="20"/>
          <w:szCs w:val="20"/>
        </w:rPr>
      </w:pPr>
      <w:r w:rsidRPr="003C485A">
        <w:rPr>
          <w:rFonts w:ascii="Segoe UI" w:hAnsi="Segoe UI" w:cs="Segoe UI"/>
          <w:sz w:val="20"/>
          <w:szCs w:val="20"/>
        </w:rPr>
        <w:br/>
      </w:r>
    </w:p>
    <w:p w:rsidR="0091390D" w:rsidRPr="00F65B8B" w:rsidRDefault="0091390D" w:rsidP="0091390D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How is study time documented? ____ </w:t>
      </w:r>
      <w:r w:rsidRPr="006A07ED">
        <w:rPr>
          <w:rFonts w:ascii="Segoe UI" w:hAnsi="Segoe UI" w:cs="Segoe UI"/>
          <w:b/>
          <w:sz w:val="20"/>
          <w:szCs w:val="20"/>
        </w:rPr>
        <w:t>Instructor</w:t>
      </w:r>
      <w:r>
        <w:rPr>
          <w:rFonts w:ascii="Segoe UI" w:hAnsi="Segoe UI" w:cs="Segoe UI"/>
          <w:b/>
          <w:sz w:val="20"/>
          <w:szCs w:val="20"/>
        </w:rPr>
        <w:t xml:space="preserve"> roll call</w:t>
      </w:r>
      <w:r>
        <w:rPr>
          <w:rFonts w:ascii="Segoe UI" w:hAnsi="Segoe UI" w:cs="Segoe UI"/>
          <w:sz w:val="20"/>
          <w:szCs w:val="20"/>
        </w:rPr>
        <w:t xml:space="preserve">, ____ </w:t>
      </w:r>
      <w:r w:rsidRPr="0091390D">
        <w:rPr>
          <w:rFonts w:ascii="Segoe UI" w:hAnsi="Segoe UI" w:cs="Segoe UI"/>
          <w:b/>
          <w:sz w:val="20"/>
          <w:szCs w:val="20"/>
        </w:rPr>
        <w:t>A</w:t>
      </w:r>
      <w:r w:rsidRPr="00EC4950">
        <w:rPr>
          <w:rFonts w:ascii="Segoe UI" w:hAnsi="Segoe UI" w:cs="Segoe UI"/>
          <w:b/>
          <w:sz w:val="20"/>
          <w:szCs w:val="20"/>
        </w:rPr>
        <w:t>utomated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1390D">
        <w:rPr>
          <w:rFonts w:ascii="Segoe UI" w:hAnsi="Segoe UI" w:cs="Segoe UI"/>
          <w:b/>
          <w:sz w:val="20"/>
          <w:szCs w:val="20"/>
        </w:rPr>
        <w:t>study log</w:t>
      </w:r>
      <w:r>
        <w:rPr>
          <w:rFonts w:ascii="Segoe UI" w:hAnsi="Segoe UI" w:cs="Segoe UI"/>
          <w:sz w:val="20"/>
          <w:szCs w:val="20"/>
        </w:rPr>
        <w:t xml:space="preserve"> or ____ </w:t>
      </w:r>
      <w:r w:rsidRPr="00EC4950">
        <w:rPr>
          <w:rFonts w:ascii="Segoe UI" w:hAnsi="Segoe UI" w:cs="Segoe UI"/>
          <w:b/>
          <w:sz w:val="20"/>
          <w:szCs w:val="20"/>
        </w:rPr>
        <w:t>Manual</w:t>
      </w:r>
      <w:r>
        <w:rPr>
          <w:rFonts w:ascii="Segoe UI" w:hAnsi="Segoe UI" w:cs="Segoe UI"/>
          <w:b/>
          <w:sz w:val="20"/>
          <w:szCs w:val="20"/>
        </w:rPr>
        <w:t xml:space="preserve"> study log</w:t>
      </w:r>
      <w:r>
        <w:rPr>
          <w:rFonts w:ascii="Segoe UI" w:hAnsi="Segoe UI" w:cs="Segoe UI"/>
          <w:sz w:val="20"/>
          <w:szCs w:val="20"/>
        </w:rPr>
        <w:t>?</w:t>
      </w:r>
    </w:p>
    <w:p w:rsidR="00647967" w:rsidRPr="003C485A" w:rsidRDefault="00647967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700"/>
        <w:gridCol w:w="3780"/>
        <w:gridCol w:w="3240"/>
      </w:tblGrid>
      <w:tr w:rsidR="00C027E9" w:rsidTr="00EB7FFB"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:rsidR="00C027E9" w:rsidRPr="00B02411" w:rsidRDefault="00C027E9">
            <w:pPr>
              <w:rPr>
                <w:rFonts w:ascii="Segoe UI" w:hAnsi="Segoe UI" w:cs="Segoe UI"/>
                <w:b/>
              </w:rPr>
            </w:pPr>
            <w:r w:rsidRPr="00B02411">
              <w:rPr>
                <w:rFonts w:ascii="Segoe UI" w:hAnsi="Segoe UI" w:cs="Segoe UI"/>
                <w:b/>
              </w:rPr>
              <w:t>Tuition fee for course:</w:t>
            </w:r>
          </w:p>
        </w:tc>
      </w:tr>
      <w:tr w:rsidR="00C027E9" w:rsidTr="003C485A">
        <w:tc>
          <w:tcPr>
            <w:tcW w:w="2700" w:type="dxa"/>
          </w:tcPr>
          <w:p w:rsidR="00C027E9" w:rsidRDefault="00C027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Lecture $</w:t>
            </w:r>
          </w:p>
        </w:tc>
        <w:tc>
          <w:tcPr>
            <w:tcW w:w="3780" w:type="dxa"/>
          </w:tcPr>
          <w:p w:rsidR="00C027E9" w:rsidRDefault="00C027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Proctored self-study $</w:t>
            </w:r>
          </w:p>
        </w:tc>
        <w:tc>
          <w:tcPr>
            <w:tcW w:w="3240" w:type="dxa"/>
          </w:tcPr>
          <w:p w:rsidR="00C027E9" w:rsidRDefault="00C027E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 self-study $</w:t>
            </w:r>
          </w:p>
        </w:tc>
      </w:tr>
    </w:tbl>
    <w:p w:rsidR="00C027E9" w:rsidRPr="00C027E9" w:rsidRDefault="00C027E9">
      <w:pPr>
        <w:rPr>
          <w:rFonts w:ascii="Segoe UI" w:hAnsi="Segoe UI" w:cs="Segoe UI"/>
          <w:i/>
        </w:rPr>
      </w:pPr>
      <w:r w:rsidRPr="00C027E9">
        <w:rPr>
          <w:rFonts w:ascii="Segoe UI" w:hAnsi="Segoe UI" w:cs="Segoe UI"/>
          <w:i/>
        </w:rPr>
        <w:t>Okay to attach a tuition fee schedule.</w:t>
      </w:r>
    </w:p>
    <w:p w:rsidR="00647967" w:rsidRPr="00917BF0" w:rsidRDefault="00647967">
      <w:pPr>
        <w:rPr>
          <w:rFonts w:ascii="Segoe UI" w:hAnsi="Segoe UI" w:cs="Segoe UI"/>
          <w:b/>
        </w:rPr>
      </w:pPr>
      <w:r w:rsidRPr="00917BF0">
        <w:rPr>
          <w:rFonts w:ascii="Segoe UI" w:hAnsi="Segoe UI" w:cs="Segoe UI"/>
          <w:b/>
        </w:rPr>
        <w:t xml:space="preserve">Submit the course material and a detailed outline cross referenced to </w:t>
      </w:r>
      <w:r w:rsidR="006B58B5" w:rsidRPr="00917BF0">
        <w:rPr>
          <w:rFonts w:ascii="Segoe UI" w:hAnsi="Segoe UI" w:cs="Segoe UI"/>
          <w:b/>
        </w:rPr>
        <w:t xml:space="preserve">the exam content outline in the </w:t>
      </w:r>
      <w:r w:rsidRPr="00917BF0">
        <w:rPr>
          <w:rFonts w:ascii="Segoe UI" w:hAnsi="Segoe UI" w:cs="Segoe UI"/>
          <w:b/>
        </w:rPr>
        <w:t>Candidate</w:t>
      </w:r>
      <w:r w:rsidR="006B58B5" w:rsidRPr="00917BF0">
        <w:rPr>
          <w:rFonts w:ascii="Segoe UI" w:hAnsi="Segoe UI" w:cs="Segoe UI"/>
          <w:b/>
        </w:rPr>
        <w:t xml:space="preserve"> Information Bulletin for Washington.  </w:t>
      </w:r>
      <w:r w:rsidRPr="00917BF0">
        <w:rPr>
          <w:rFonts w:ascii="Segoe UI" w:hAnsi="Segoe UI" w:cs="Segoe UI"/>
          <w:b/>
        </w:rPr>
        <w:t>Also send us a resume for the person(s) th</w:t>
      </w:r>
      <w:r w:rsidR="00EE4E8F" w:rsidRPr="00917BF0">
        <w:rPr>
          <w:rFonts w:ascii="Segoe UI" w:hAnsi="Segoe UI" w:cs="Segoe UI"/>
          <w:b/>
        </w:rPr>
        <w:t>a</w:t>
      </w:r>
      <w:r w:rsidRPr="00917BF0">
        <w:rPr>
          <w:rFonts w:ascii="Segoe UI" w:hAnsi="Segoe UI" w:cs="Segoe UI"/>
          <w:b/>
        </w:rPr>
        <w:t>t wrote the course material.</w:t>
      </w:r>
      <w:bookmarkStart w:id="0" w:name="_GoBack"/>
      <w:bookmarkEnd w:id="0"/>
    </w:p>
    <w:p w:rsidR="00647967" w:rsidRPr="00917BF0" w:rsidRDefault="00647967">
      <w:pPr>
        <w:rPr>
          <w:rFonts w:ascii="Segoe UI" w:hAnsi="Segoe UI" w:cs="Segoe UI"/>
          <w:sz w:val="18"/>
        </w:rPr>
      </w:pPr>
      <w:r w:rsidRPr="00917BF0">
        <w:rPr>
          <w:rFonts w:ascii="Segoe UI" w:hAnsi="Segoe UI" w:cs="Segoe UI"/>
          <w:sz w:val="18"/>
        </w:rPr>
        <w:t xml:space="preserve">Note: The course must </w:t>
      </w:r>
      <w:r w:rsidR="0091390D">
        <w:rPr>
          <w:rFonts w:ascii="Segoe UI" w:hAnsi="Segoe UI" w:cs="Segoe UI"/>
          <w:sz w:val="18"/>
        </w:rPr>
        <w:t>include al</w:t>
      </w:r>
      <w:r w:rsidR="007952A6">
        <w:rPr>
          <w:rFonts w:ascii="Segoe UI" w:hAnsi="Segoe UI" w:cs="Segoe UI"/>
          <w:sz w:val="18"/>
        </w:rPr>
        <w:t>l</w:t>
      </w:r>
      <w:r w:rsidR="0091390D">
        <w:rPr>
          <w:rFonts w:ascii="Segoe UI" w:hAnsi="Segoe UI" w:cs="Segoe UI"/>
          <w:sz w:val="18"/>
        </w:rPr>
        <w:t xml:space="preserve"> the topics listed on</w:t>
      </w:r>
      <w:r w:rsidRPr="00917BF0">
        <w:rPr>
          <w:rFonts w:ascii="Segoe UI" w:hAnsi="Segoe UI" w:cs="Segoe UI"/>
          <w:sz w:val="18"/>
        </w:rPr>
        <w:t xml:space="preserve"> the examination content outline </w:t>
      </w:r>
      <w:r w:rsidR="0091390D">
        <w:rPr>
          <w:rFonts w:ascii="Segoe UI" w:hAnsi="Segoe UI" w:cs="Segoe UI"/>
          <w:sz w:val="18"/>
        </w:rPr>
        <w:t>for the line of authority</w:t>
      </w:r>
      <w:r w:rsidR="006B58B5" w:rsidRPr="00917BF0">
        <w:rPr>
          <w:rFonts w:ascii="Segoe UI" w:hAnsi="Segoe UI" w:cs="Segoe UI"/>
          <w:sz w:val="18"/>
        </w:rPr>
        <w:t xml:space="preserve">.  </w:t>
      </w:r>
      <w:r w:rsidRPr="00917BF0">
        <w:rPr>
          <w:rFonts w:ascii="Segoe UI" w:hAnsi="Segoe UI" w:cs="Segoe UI"/>
          <w:sz w:val="18"/>
        </w:rPr>
        <w:t xml:space="preserve">Students must complete </w:t>
      </w:r>
      <w:r w:rsidR="0091390D">
        <w:rPr>
          <w:rFonts w:ascii="Segoe UI" w:hAnsi="Segoe UI" w:cs="Segoe UI"/>
          <w:sz w:val="18"/>
        </w:rPr>
        <w:t xml:space="preserve">the course and at least </w:t>
      </w:r>
      <w:r w:rsidR="006B58B5" w:rsidRPr="00917BF0">
        <w:rPr>
          <w:rFonts w:ascii="Segoe UI" w:hAnsi="Segoe UI" w:cs="Segoe UI"/>
          <w:sz w:val="18"/>
        </w:rPr>
        <w:t xml:space="preserve">20 hours </w:t>
      </w:r>
      <w:r w:rsidR="0091390D">
        <w:rPr>
          <w:rFonts w:ascii="Segoe UI" w:hAnsi="Segoe UI" w:cs="Segoe UI"/>
          <w:sz w:val="18"/>
        </w:rPr>
        <w:t>of study</w:t>
      </w:r>
      <w:r w:rsidR="006B58B5" w:rsidRPr="00917BF0">
        <w:rPr>
          <w:rFonts w:ascii="Segoe UI" w:hAnsi="Segoe UI" w:cs="Segoe UI"/>
          <w:sz w:val="18"/>
        </w:rPr>
        <w:t xml:space="preserve"> to </w:t>
      </w:r>
      <w:r w:rsidRPr="00917BF0">
        <w:rPr>
          <w:rFonts w:ascii="Segoe UI" w:hAnsi="Segoe UI" w:cs="Segoe UI"/>
          <w:sz w:val="18"/>
        </w:rPr>
        <w:t>qualify for a certificate of completion.</w:t>
      </w:r>
    </w:p>
    <w:p w:rsidR="00EB7FFB" w:rsidRDefault="00647967">
      <w:pPr>
        <w:rPr>
          <w:rFonts w:ascii="Segoe UI" w:hAnsi="Segoe UI" w:cs="Segoe UI"/>
        </w:rPr>
      </w:pPr>
      <w:r w:rsidRPr="00917BF0">
        <w:rPr>
          <w:rFonts w:ascii="Segoe UI" w:hAnsi="Segoe UI" w:cs="Segoe UI"/>
          <w:sz w:val="18"/>
        </w:rPr>
        <w:t xml:space="preserve">I certify the information I have presented on this form is complete, true and accurate and </w:t>
      </w:r>
      <w:r w:rsidR="0091390D">
        <w:rPr>
          <w:rFonts w:ascii="Segoe UI" w:hAnsi="Segoe UI" w:cs="Segoe UI"/>
          <w:sz w:val="18"/>
        </w:rPr>
        <w:t>this PLE program complies</w:t>
      </w:r>
      <w:r w:rsidRPr="00917BF0">
        <w:rPr>
          <w:rFonts w:ascii="Segoe UI" w:hAnsi="Segoe UI" w:cs="Segoe UI"/>
          <w:sz w:val="18"/>
        </w:rPr>
        <w:t xml:space="preserve"> with Washingt</w:t>
      </w:r>
      <w:r w:rsidR="0091390D">
        <w:rPr>
          <w:rFonts w:ascii="Segoe UI" w:hAnsi="Segoe UI" w:cs="Segoe UI"/>
          <w:sz w:val="18"/>
        </w:rPr>
        <w:t>on Administrative Code 284-17-125, 130</w:t>
      </w:r>
      <w:r w:rsidR="00534C7D">
        <w:rPr>
          <w:rFonts w:ascii="Segoe UI" w:hAnsi="Segoe UI" w:cs="Segoe UI"/>
          <w:sz w:val="18"/>
        </w:rPr>
        <w:t xml:space="preserve">, 175 and </w:t>
      </w:r>
      <w:r w:rsidR="0091390D">
        <w:rPr>
          <w:rFonts w:ascii="Segoe UI" w:hAnsi="Segoe UI" w:cs="Segoe UI"/>
          <w:sz w:val="18"/>
        </w:rPr>
        <w:t>505 to 580.</w:t>
      </w:r>
      <w:r w:rsidR="006B58B5">
        <w:rPr>
          <w:rFonts w:ascii="Segoe UI" w:hAnsi="Segoe UI" w:cs="Segoe UI"/>
          <w:sz w:val="20"/>
        </w:rPr>
        <w:br/>
      </w:r>
    </w:p>
    <w:p w:rsidR="00647967" w:rsidRDefault="00647967">
      <w:pPr>
        <w:rPr>
          <w:rFonts w:ascii="Segoe UI" w:hAnsi="Segoe UI" w:cs="Segoe UI"/>
        </w:rPr>
      </w:pPr>
      <w:r>
        <w:rPr>
          <w:rFonts w:ascii="Segoe UI" w:hAnsi="Segoe UI" w:cs="Segoe UI"/>
        </w:rPr>
        <w:t>Signature: ________________________________________</w:t>
      </w:r>
      <w:r>
        <w:rPr>
          <w:rFonts w:ascii="Segoe UI" w:hAnsi="Segoe UI" w:cs="Segoe UI"/>
        </w:rPr>
        <w:tab/>
        <w:t>Date: ________________________________________</w:t>
      </w:r>
    </w:p>
    <w:p w:rsidR="00647967" w:rsidRPr="00EB7FFB" w:rsidRDefault="00647967" w:rsidP="00EB7FFB">
      <w:pPr>
        <w:jc w:val="right"/>
        <w:rPr>
          <w:rFonts w:ascii="Segoe UI" w:hAnsi="Segoe UI" w:cs="Segoe UI"/>
          <w:sz w:val="18"/>
        </w:rPr>
      </w:pPr>
      <w:r w:rsidRPr="00EB7FFB">
        <w:rPr>
          <w:rFonts w:ascii="Segoe UI" w:hAnsi="Segoe UI" w:cs="Segoe UI"/>
          <w:sz w:val="18"/>
        </w:rPr>
        <w:t xml:space="preserve">PLE course application </w:t>
      </w:r>
      <w:r w:rsidR="0091390D">
        <w:rPr>
          <w:rFonts w:ascii="Segoe UI" w:hAnsi="Segoe UI" w:cs="Segoe UI"/>
          <w:sz w:val="18"/>
        </w:rPr>
        <w:t>9</w:t>
      </w:r>
      <w:r w:rsidRPr="00EB7FFB">
        <w:rPr>
          <w:rFonts w:ascii="Segoe UI" w:hAnsi="Segoe UI" w:cs="Segoe UI"/>
          <w:sz w:val="18"/>
        </w:rPr>
        <w:t>-1-1</w:t>
      </w:r>
      <w:r w:rsidR="0091390D">
        <w:rPr>
          <w:rFonts w:ascii="Segoe UI" w:hAnsi="Segoe UI" w:cs="Segoe UI"/>
          <w:sz w:val="18"/>
        </w:rPr>
        <w:t>6</w:t>
      </w:r>
    </w:p>
    <w:sectPr w:rsidR="00647967" w:rsidRPr="00EB7FFB" w:rsidSect="00EB7FFB">
      <w:pgSz w:w="12240" w:h="15840"/>
      <w:pgMar w:top="720" w:right="129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A"/>
    <w:rsid w:val="000B366C"/>
    <w:rsid w:val="001347FA"/>
    <w:rsid w:val="00333003"/>
    <w:rsid w:val="003C485A"/>
    <w:rsid w:val="00534C7D"/>
    <w:rsid w:val="005407DB"/>
    <w:rsid w:val="00647967"/>
    <w:rsid w:val="006B58B5"/>
    <w:rsid w:val="007952A6"/>
    <w:rsid w:val="007B54CD"/>
    <w:rsid w:val="007F4457"/>
    <w:rsid w:val="00863EED"/>
    <w:rsid w:val="0091390D"/>
    <w:rsid w:val="00917BF0"/>
    <w:rsid w:val="009C66C2"/>
    <w:rsid w:val="00B02411"/>
    <w:rsid w:val="00C027E9"/>
    <w:rsid w:val="00EB7FFB"/>
    <w:rsid w:val="00E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33B10-530D-4D63-82F6-7461B46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6F563943.dotm</Template>
  <TotalTime>8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Pre-licensing course application</dc:title>
  <dc:subject>In order to provide a pre-licensing insurance course, use this application.</dc:subject>
  <dc:creator>Dyal, Cheryl (OIC)</dc:creator>
  <cp:keywords/>
  <dc:description/>
  <cp:lastModifiedBy>Dyal, Cheryl (OIC)</cp:lastModifiedBy>
  <cp:revision>3</cp:revision>
  <cp:lastPrinted>2016-09-01T20:56:00Z</cp:lastPrinted>
  <dcterms:created xsi:type="dcterms:W3CDTF">2016-09-01T21:02:00Z</dcterms:created>
  <dcterms:modified xsi:type="dcterms:W3CDTF">2016-09-01T22:28:00Z</dcterms:modified>
</cp:coreProperties>
</file>