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7D55" w14:textId="705541B8" w:rsidR="00123EE1" w:rsidRPr="00CD2B5F" w:rsidRDefault="00123EE1" w:rsidP="00123EE1">
      <w:pPr>
        <w:pStyle w:val="Title"/>
        <w:ind w:firstLine="0"/>
        <w:rPr>
          <w:rFonts w:cs="Segoe UI"/>
        </w:rPr>
      </w:pPr>
      <w:bookmarkStart w:id="0" w:name="_GoBack"/>
      <w:bookmarkEnd w:id="0"/>
      <w:r w:rsidRPr="00CD2B5F">
        <w:rPr>
          <w:rFonts w:cs="Segoe UI"/>
        </w:rPr>
        <w:t>201</w:t>
      </w:r>
      <w:r w:rsidR="00CC3C01" w:rsidRPr="00CD2B5F">
        <w:rPr>
          <w:rFonts w:cs="Segoe UI"/>
        </w:rPr>
        <w:t>8</w:t>
      </w:r>
      <w:r w:rsidRPr="00CD2B5F">
        <w:rPr>
          <w:rFonts w:cs="Segoe UI"/>
        </w:rPr>
        <w:t xml:space="preserve"> Plan Year Individual Nongrandfathered Health Plan (Pool) Rate Filing Checklist</w:t>
      </w:r>
    </w:p>
    <w:p w14:paraId="662312AC" w14:textId="77777777" w:rsidR="00123EE1" w:rsidRPr="00CD2B5F" w:rsidRDefault="00855AF5" w:rsidP="00123EE1">
      <w:pPr>
        <w:pStyle w:val="Heading2"/>
        <w:ind w:firstLine="0"/>
        <w:rPr>
          <w:rFonts w:cs="Segoe UI"/>
        </w:rPr>
      </w:pPr>
      <w:r w:rsidRPr="00CD2B5F">
        <w:rPr>
          <w:rFonts w:cs="Segoe UI"/>
        </w:rPr>
        <w:t xml:space="preserve">Instructions: </w:t>
      </w:r>
    </w:p>
    <w:p w14:paraId="4C08FCF6" w14:textId="6A902D78" w:rsidR="0015773D" w:rsidRPr="00CD2B5F" w:rsidRDefault="00855AF5" w:rsidP="003D149D">
      <w:pPr>
        <w:ind w:firstLine="0"/>
        <w:rPr>
          <w:rFonts w:cs="Segoe UI"/>
        </w:rPr>
      </w:pPr>
      <w:r w:rsidRPr="00CD2B5F">
        <w:rPr>
          <w:rFonts w:cs="Segoe UI"/>
        </w:rPr>
        <w:t>For each item in</w:t>
      </w:r>
      <w:r w:rsidRPr="00CD2B5F">
        <w:rPr>
          <w:rFonts w:cs="Segoe UI"/>
          <w:spacing w:val="-2"/>
        </w:rPr>
        <w:t xml:space="preserve"> </w:t>
      </w:r>
      <w:r w:rsidRPr="00CD2B5F">
        <w:rPr>
          <w:rFonts w:cs="Segoe UI"/>
        </w:rPr>
        <w:t>Section I, you must provide the response in this document.</w:t>
      </w:r>
      <w:r w:rsidRPr="00CD2B5F">
        <w:rPr>
          <w:rFonts w:cs="Segoe UI"/>
          <w:spacing w:val="27"/>
        </w:rPr>
        <w:t xml:space="preserve"> </w:t>
      </w:r>
      <w:r w:rsidRPr="00CD2B5F">
        <w:rPr>
          <w:rFonts w:cs="Segoe UI"/>
        </w:rPr>
        <w:t xml:space="preserve">For each item in Section II, </w:t>
      </w:r>
      <w:r w:rsidRPr="00CD2B5F">
        <w:rPr>
          <w:rFonts w:cs="Segoe UI"/>
          <w:spacing w:val="-2"/>
        </w:rPr>
        <w:t>you</w:t>
      </w:r>
      <w:r w:rsidRPr="00CD2B5F">
        <w:rPr>
          <w:rFonts w:cs="Segoe UI"/>
        </w:rPr>
        <w:t xml:space="preserve"> must </w:t>
      </w:r>
      <w:r w:rsidRPr="00CD2B5F">
        <w:rPr>
          <w:rFonts w:cs="Segoe UI"/>
          <w:spacing w:val="-2"/>
        </w:rPr>
        <w:t>provide</w:t>
      </w:r>
      <w:r w:rsidRPr="00CD2B5F">
        <w:rPr>
          <w:rFonts w:cs="Segoe UI"/>
        </w:rPr>
        <w:t xml:space="preserve"> the rate filing document name, </w:t>
      </w:r>
      <w:r w:rsidRPr="00CD2B5F">
        <w:rPr>
          <w:rFonts w:cs="Segoe UI"/>
          <w:spacing w:val="1"/>
        </w:rPr>
        <w:t xml:space="preserve"> </w:t>
      </w:r>
      <w:r w:rsidRPr="00CD2B5F">
        <w:rPr>
          <w:rFonts w:cs="Segoe UI"/>
        </w:rPr>
        <w:t xml:space="preserve">and </w:t>
      </w:r>
      <w:r w:rsidRPr="00CD2B5F">
        <w:rPr>
          <w:rFonts w:cs="Segoe UI"/>
          <w:spacing w:val="-2"/>
        </w:rPr>
        <w:t>Section</w:t>
      </w:r>
      <w:r w:rsidRPr="00CD2B5F">
        <w:rPr>
          <w:rFonts w:cs="Segoe UI"/>
          <w:spacing w:val="54"/>
        </w:rPr>
        <w:t xml:space="preserve"> </w:t>
      </w:r>
      <w:r w:rsidRPr="00CD2B5F">
        <w:rPr>
          <w:rFonts w:cs="Segoe UI"/>
        </w:rPr>
        <w:t>number, page number, or Exhibit number</w:t>
      </w:r>
      <w:r w:rsidRPr="00CD2B5F">
        <w:rPr>
          <w:rFonts w:cs="Segoe UI"/>
          <w:spacing w:val="-3"/>
        </w:rPr>
        <w:t xml:space="preserve"> </w:t>
      </w:r>
      <w:r w:rsidRPr="00CD2B5F">
        <w:rPr>
          <w:rFonts w:cs="Segoe UI"/>
        </w:rPr>
        <w:t>of the document that address the checklist</w:t>
      </w:r>
      <w:r w:rsidRPr="00CD2B5F">
        <w:rPr>
          <w:rFonts w:cs="Segoe UI"/>
          <w:spacing w:val="24"/>
        </w:rPr>
        <w:t xml:space="preserve"> </w:t>
      </w:r>
      <w:r w:rsidRPr="00CD2B5F">
        <w:rPr>
          <w:rFonts w:cs="Segoe UI"/>
        </w:rPr>
        <w:t>item.</w:t>
      </w:r>
    </w:p>
    <w:p w14:paraId="532253A0" w14:textId="77777777" w:rsidR="00E0423B" w:rsidRPr="00CD2B5F" w:rsidRDefault="00E0423B" w:rsidP="00E0423B">
      <w:pPr>
        <w:pStyle w:val="Heading2"/>
        <w:ind w:firstLine="0"/>
        <w:rPr>
          <w:rFonts w:cs="Segoe UI"/>
        </w:rPr>
      </w:pPr>
      <w:r w:rsidRPr="00CD2B5F">
        <w:rPr>
          <w:rFonts w:cs="Segoe UI"/>
        </w:rPr>
        <w:t>Response Information:</w:t>
      </w:r>
    </w:p>
    <w:p w14:paraId="66EEF9D7" w14:textId="77777777" w:rsidR="00E0423B" w:rsidRPr="00CD2B5F" w:rsidRDefault="00E0423B" w:rsidP="00E0423B">
      <w:pPr>
        <w:rPr>
          <w:rFonts w:cs="Segoe UI"/>
        </w:rPr>
      </w:pPr>
    </w:p>
    <w:tbl>
      <w:tblPr>
        <w:tblStyle w:val="TableGrid"/>
        <w:tblW w:w="18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2065"/>
        <w:gridCol w:w="16380"/>
      </w:tblGrid>
      <w:tr w:rsidR="00E0423B" w:rsidRPr="00CD2B5F" w14:paraId="31E8BF73" w14:textId="77777777" w:rsidTr="00442035">
        <w:trPr>
          <w:cantSplit/>
          <w:trHeight w:val="288"/>
        </w:trPr>
        <w:tc>
          <w:tcPr>
            <w:tcW w:w="18445" w:type="dxa"/>
            <w:gridSpan w:val="2"/>
            <w:shd w:val="clear" w:color="auto" w:fill="95B3D7" w:themeFill="accent1" w:themeFillTint="99"/>
          </w:tcPr>
          <w:p w14:paraId="78F38957" w14:textId="77777777" w:rsidR="00E0423B" w:rsidRPr="00CD2B5F" w:rsidRDefault="00E0423B" w:rsidP="00C64601">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b/>
              </w:rPr>
              <w:t>General Information</w:t>
            </w:r>
          </w:p>
        </w:tc>
      </w:tr>
      <w:tr w:rsidR="00E0423B" w:rsidRPr="00CD2B5F" w14:paraId="125897DC" w14:textId="77777777" w:rsidTr="00442035">
        <w:trPr>
          <w:cantSplit/>
          <w:trHeight w:val="288"/>
        </w:trPr>
        <w:tc>
          <w:tcPr>
            <w:tcW w:w="2065" w:type="dxa"/>
            <w:shd w:val="clear" w:color="auto" w:fill="EAF1DD" w:themeFill="accent3" w:themeFillTint="33"/>
          </w:tcPr>
          <w:p w14:paraId="49056788" w14:textId="77777777" w:rsidR="00E0423B" w:rsidRPr="00CD2B5F" w:rsidRDefault="00E0423B" w:rsidP="00C64601">
            <w:pPr>
              <w:pStyle w:val="Normalnoindent"/>
              <w:rPr>
                <w:rFonts w:cs="Segoe UI"/>
              </w:rPr>
            </w:pPr>
            <w:r w:rsidRPr="00CD2B5F">
              <w:rPr>
                <w:rFonts w:cs="Segoe UI"/>
              </w:rPr>
              <w:t>Issuer Name:</w:t>
            </w:r>
          </w:p>
        </w:tc>
        <w:tc>
          <w:tcPr>
            <w:tcW w:w="16380" w:type="dxa"/>
            <w:shd w:val="clear" w:color="auto" w:fill="auto"/>
          </w:tcPr>
          <w:p w14:paraId="6F61B48E" w14:textId="77777777" w:rsidR="00E0423B" w:rsidRPr="00CD2B5F" w:rsidRDefault="00E0423B" w:rsidP="00C64601">
            <w:pPr>
              <w:pStyle w:val="BodyText"/>
              <w:tabs>
                <w:tab w:val="left" w:pos="648"/>
              </w:tabs>
              <w:spacing w:line="275" w:lineRule="auto"/>
              <w:ind w:left="0" w:firstLine="0"/>
              <w:rPr>
                <w:rFonts w:ascii="Segoe UI" w:hAnsi="Segoe UI" w:cs="Segoe UI"/>
                <w:spacing w:val="-1"/>
                <w:sz w:val="22"/>
                <w:szCs w:val="22"/>
              </w:rPr>
            </w:pPr>
          </w:p>
        </w:tc>
      </w:tr>
      <w:tr w:rsidR="00E0423B" w:rsidRPr="00CD2B5F" w14:paraId="08977A81" w14:textId="77777777" w:rsidTr="00442035">
        <w:trPr>
          <w:cantSplit/>
          <w:trHeight w:val="238"/>
        </w:trPr>
        <w:tc>
          <w:tcPr>
            <w:tcW w:w="2065" w:type="dxa"/>
            <w:shd w:val="clear" w:color="auto" w:fill="EAF1DD" w:themeFill="accent3" w:themeFillTint="33"/>
          </w:tcPr>
          <w:p w14:paraId="6BC69887" w14:textId="77777777" w:rsidR="00E0423B" w:rsidRPr="00CD2B5F" w:rsidRDefault="00E0423B" w:rsidP="00C64601">
            <w:pPr>
              <w:pStyle w:val="Normalnoindent"/>
              <w:rPr>
                <w:rFonts w:cs="Segoe UI"/>
              </w:rPr>
            </w:pPr>
            <w:r w:rsidRPr="00CD2B5F">
              <w:rPr>
                <w:rFonts w:cs="Segoe UI"/>
              </w:rPr>
              <w:t>Applicable Market:</w:t>
            </w:r>
          </w:p>
        </w:tc>
        <w:tc>
          <w:tcPr>
            <w:tcW w:w="16380" w:type="dxa"/>
            <w:shd w:val="clear" w:color="auto" w:fill="D9D9D9" w:themeFill="background1" w:themeFillShade="D9"/>
          </w:tcPr>
          <w:p w14:paraId="3CD6696E" w14:textId="0FFD040A" w:rsidR="00E0423B" w:rsidRPr="00CD2B5F" w:rsidRDefault="00D37DAE" w:rsidP="00C64601">
            <w:pPr>
              <w:pStyle w:val="BodyText"/>
              <w:tabs>
                <w:tab w:val="left" w:pos="648"/>
              </w:tabs>
              <w:spacing w:line="275" w:lineRule="auto"/>
              <w:ind w:left="0" w:firstLine="0"/>
              <w:rPr>
                <w:rFonts w:ascii="Segoe UI" w:hAnsi="Segoe UI" w:cs="Segoe UI"/>
                <w:spacing w:val="-1"/>
                <w:sz w:val="22"/>
                <w:szCs w:val="22"/>
              </w:rPr>
            </w:pPr>
            <w:r w:rsidRPr="00CD2B5F">
              <w:rPr>
                <w:rFonts w:ascii="Segoe UI" w:hAnsi="Segoe UI" w:cs="Segoe UI"/>
                <w:spacing w:val="-1"/>
                <w:sz w:val="22"/>
                <w:szCs w:val="22"/>
              </w:rPr>
              <w:t>Individual Nongrandfathered Health Plans</w:t>
            </w:r>
          </w:p>
        </w:tc>
      </w:tr>
      <w:tr w:rsidR="00E0423B" w:rsidRPr="00CD2B5F" w14:paraId="1ED888CC" w14:textId="77777777" w:rsidTr="00442035">
        <w:trPr>
          <w:cantSplit/>
          <w:trHeight w:val="288"/>
        </w:trPr>
        <w:tc>
          <w:tcPr>
            <w:tcW w:w="2065" w:type="dxa"/>
            <w:shd w:val="clear" w:color="auto" w:fill="EAF1DD" w:themeFill="accent3" w:themeFillTint="33"/>
          </w:tcPr>
          <w:p w14:paraId="36435CAA" w14:textId="77777777" w:rsidR="00E0423B" w:rsidRPr="00CD2B5F" w:rsidRDefault="00E0423B" w:rsidP="00C64601">
            <w:pPr>
              <w:pStyle w:val="Normalnoindent"/>
              <w:rPr>
                <w:rFonts w:cs="Segoe UI"/>
              </w:rPr>
            </w:pPr>
            <w:r w:rsidRPr="00CD2B5F">
              <w:rPr>
                <w:rFonts w:cs="Segoe UI"/>
              </w:rPr>
              <w:t>Plan Year:</w:t>
            </w:r>
          </w:p>
        </w:tc>
        <w:tc>
          <w:tcPr>
            <w:tcW w:w="16380" w:type="dxa"/>
            <w:shd w:val="clear" w:color="auto" w:fill="D9D9D9" w:themeFill="background1" w:themeFillShade="D9"/>
          </w:tcPr>
          <w:p w14:paraId="5146A944" w14:textId="11C72A6E" w:rsidR="00E0423B" w:rsidRPr="00CD2B5F" w:rsidRDefault="00E0423B" w:rsidP="00C64601">
            <w:pPr>
              <w:pStyle w:val="BodyText"/>
              <w:tabs>
                <w:tab w:val="left" w:pos="648"/>
              </w:tabs>
              <w:spacing w:line="275" w:lineRule="auto"/>
              <w:ind w:left="0" w:firstLine="0"/>
              <w:rPr>
                <w:rFonts w:ascii="Segoe UI" w:hAnsi="Segoe UI" w:cs="Segoe UI"/>
                <w:spacing w:val="-1"/>
                <w:sz w:val="22"/>
                <w:szCs w:val="22"/>
              </w:rPr>
            </w:pPr>
            <w:r w:rsidRPr="00CD2B5F">
              <w:rPr>
                <w:rFonts w:ascii="Segoe UI" w:hAnsi="Segoe UI" w:cs="Segoe UI"/>
                <w:spacing w:val="-1"/>
                <w:sz w:val="22"/>
                <w:szCs w:val="22"/>
              </w:rPr>
              <w:t>201</w:t>
            </w:r>
            <w:r w:rsidR="00CC3C01" w:rsidRPr="00CD2B5F">
              <w:rPr>
                <w:rFonts w:ascii="Segoe UI" w:hAnsi="Segoe UI" w:cs="Segoe UI"/>
                <w:spacing w:val="-1"/>
                <w:sz w:val="22"/>
                <w:szCs w:val="22"/>
              </w:rPr>
              <w:t>8</w:t>
            </w:r>
          </w:p>
        </w:tc>
      </w:tr>
    </w:tbl>
    <w:p w14:paraId="2E26B2EC" w14:textId="55831835" w:rsidR="00123EE1" w:rsidRPr="00CD2B5F" w:rsidRDefault="002C5781" w:rsidP="00123EE1">
      <w:pPr>
        <w:pStyle w:val="Heading2"/>
        <w:ind w:firstLine="0"/>
        <w:rPr>
          <w:rFonts w:cs="Segoe UI"/>
        </w:rPr>
      </w:pPr>
      <w:r w:rsidRPr="00CD2B5F">
        <w:rPr>
          <w:rFonts w:cs="Segoe UI"/>
        </w:rPr>
        <w:t>Section I:</w:t>
      </w:r>
    </w:p>
    <w:p w14:paraId="7AB73F00" w14:textId="1DAAE5C6" w:rsidR="0015773D" w:rsidRPr="00CD2B5F" w:rsidRDefault="0015773D" w:rsidP="003D149D">
      <w:pPr>
        <w:ind w:firstLine="0"/>
        <w:rPr>
          <w:rFonts w:cs="Segoe UI"/>
        </w:rPr>
      </w:pPr>
      <w:r w:rsidRPr="00CD2B5F">
        <w:rPr>
          <w:rFonts w:cs="Segoe UI"/>
        </w:rPr>
        <w:t>Please provide a response for each item in Section I.</w:t>
      </w:r>
    </w:p>
    <w:p w14:paraId="2D02CAA2" w14:textId="77777777" w:rsidR="00123EE1" w:rsidRPr="00CD2B5F" w:rsidRDefault="00123EE1" w:rsidP="00123EE1">
      <w:pPr>
        <w:rPr>
          <w:rFonts w:cs="Segoe UI"/>
        </w:rPr>
      </w:pPr>
    </w:p>
    <w:tbl>
      <w:tblPr>
        <w:tblStyle w:val="TableGrid"/>
        <w:tblW w:w="1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398"/>
        <w:gridCol w:w="138"/>
        <w:gridCol w:w="197"/>
        <w:gridCol w:w="328"/>
        <w:gridCol w:w="3534"/>
        <w:gridCol w:w="809"/>
        <w:gridCol w:w="1758"/>
        <w:gridCol w:w="11284"/>
      </w:tblGrid>
      <w:tr w:rsidR="0015773D" w:rsidRPr="00CD2B5F" w14:paraId="7894BFCC" w14:textId="77777777" w:rsidTr="00442035">
        <w:trPr>
          <w:cantSplit/>
          <w:trHeight w:val="288"/>
          <w:tblHeader/>
        </w:trPr>
        <w:tc>
          <w:tcPr>
            <w:tcW w:w="18446" w:type="dxa"/>
            <w:gridSpan w:val="8"/>
            <w:shd w:val="clear" w:color="auto" w:fill="95B3D7" w:themeFill="accent1" w:themeFillTint="99"/>
          </w:tcPr>
          <w:p w14:paraId="0C497185" w14:textId="112D5818" w:rsidR="0015773D" w:rsidRPr="00CD2B5F" w:rsidRDefault="0015773D" w:rsidP="00AB38DE">
            <w:pPr>
              <w:ind w:firstLine="0"/>
              <w:rPr>
                <w:rFonts w:cs="Segoe UI"/>
                <w:b/>
              </w:rPr>
            </w:pPr>
            <w:r w:rsidRPr="00CD2B5F">
              <w:rPr>
                <w:rFonts w:cs="Segoe UI"/>
                <w:b/>
                <w:sz w:val="28"/>
              </w:rPr>
              <w:t>Section I</w:t>
            </w:r>
            <w:r w:rsidR="00123EE1" w:rsidRPr="00CD2B5F">
              <w:rPr>
                <w:rFonts w:cs="Segoe UI"/>
                <w:b/>
                <w:sz w:val="28"/>
              </w:rPr>
              <w:t>:</w:t>
            </w:r>
            <w:r w:rsidRPr="00CD2B5F">
              <w:rPr>
                <w:rFonts w:cs="Segoe UI"/>
                <w:b/>
                <w:sz w:val="28"/>
              </w:rPr>
              <w:t xml:space="preserve"> Table 1</w:t>
            </w:r>
          </w:p>
        </w:tc>
      </w:tr>
      <w:tr w:rsidR="0015773D" w:rsidRPr="00CD2B5F" w14:paraId="6F6DFE97" w14:textId="77777777" w:rsidTr="00442035">
        <w:trPr>
          <w:cantSplit/>
          <w:trHeight w:val="288"/>
          <w:tblHeader/>
        </w:trPr>
        <w:tc>
          <w:tcPr>
            <w:tcW w:w="1049" w:type="dxa"/>
            <w:gridSpan w:val="4"/>
            <w:shd w:val="clear" w:color="auto" w:fill="B8CCE4" w:themeFill="accent1" w:themeFillTint="66"/>
          </w:tcPr>
          <w:p w14:paraId="7D8EF60F" w14:textId="77777777" w:rsidR="0015773D" w:rsidRPr="00CD2B5F" w:rsidRDefault="0015773D" w:rsidP="00AB38DE">
            <w:pPr>
              <w:pStyle w:val="Normalnoindent"/>
              <w:jc w:val="center"/>
              <w:rPr>
                <w:rFonts w:cs="Segoe UI"/>
                <w:b/>
              </w:rPr>
            </w:pPr>
            <w:r w:rsidRPr="00CD2B5F">
              <w:rPr>
                <w:rFonts w:cs="Segoe UI"/>
                <w:b/>
              </w:rPr>
              <w:t>Line</w:t>
            </w:r>
          </w:p>
        </w:tc>
        <w:tc>
          <w:tcPr>
            <w:tcW w:w="6104" w:type="dxa"/>
            <w:gridSpan w:val="3"/>
            <w:shd w:val="clear" w:color="auto" w:fill="B8CCE4" w:themeFill="accent1" w:themeFillTint="66"/>
          </w:tcPr>
          <w:p w14:paraId="5BA23B8A" w14:textId="1371F5C0" w:rsidR="0015773D" w:rsidRPr="00CD2B5F" w:rsidRDefault="0015773D" w:rsidP="00AB38DE">
            <w:pPr>
              <w:pStyle w:val="BodyText"/>
              <w:tabs>
                <w:tab w:val="left" w:pos="648"/>
              </w:tabs>
              <w:spacing w:line="275" w:lineRule="auto"/>
              <w:ind w:left="0" w:firstLine="0"/>
              <w:jc w:val="center"/>
              <w:rPr>
                <w:rFonts w:ascii="Segoe UI" w:hAnsi="Segoe UI" w:cs="Segoe UI"/>
                <w:b/>
                <w:sz w:val="22"/>
                <w:szCs w:val="22"/>
              </w:rPr>
            </w:pPr>
            <w:r w:rsidRPr="00CD2B5F">
              <w:rPr>
                <w:rFonts w:ascii="Segoe UI" w:hAnsi="Segoe UI" w:cs="Segoe UI"/>
                <w:b/>
                <w:spacing w:val="-1"/>
                <w:sz w:val="22"/>
                <w:szCs w:val="22"/>
              </w:rPr>
              <w:t>Task</w:t>
            </w:r>
          </w:p>
        </w:tc>
        <w:tc>
          <w:tcPr>
            <w:tcW w:w="11293" w:type="dxa"/>
            <w:shd w:val="clear" w:color="auto" w:fill="B8CCE4" w:themeFill="accent1" w:themeFillTint="66"/>
          </w:tcPr>
          <w:p w14:paraId="2C9BC8AA" w14:textId="15ED7090" w:rsidR="0015773D" w:rsidRPr="00CD2B5F" w:rsidRDefault="0015773D" w:rsidP="00AB38DE">
            <w:pPr>
              <w:pStyle w:val="BodyText"/>
              <w:tabs>
                <w:tab w:val="left" w:pos="648"/>
              </w:tabs>
              <w:spacing w:line="275" w:lineRule="auto"/>
              <w:ind w:left="0" w:firstLine="0"/>
              <w:jc w:val="center"/>
              <w:rPr>
                <w:rFonts w:ascii="Segoe UI" w:hAnsi="Segoe UI" w:cs="Segoe UI"/>
                <w:b/>
                <w:sz w:val="22"/>
                <w:szCs w:val="22"/>
              </w:rPr>
            </w:pPr>
            <w:r w:rsidRPr="00CD2B5F">
              <w:rPr>
                <w:rFonts w:ascii="Segoe UI" w:hAnsi="Segoe UI" w:cs="Segoe UI"/>
                <w:b/>
                <w:spacing w:val="-1"/>
                <w:sz w:val="22"/>
                <w:szCs w:val="22"/>
              </w:rPr>
              <w:t>Issuer Response:</w:t>
            </w:r>
          </w:p>
        </w:tc>
      </w:tr>
      <w:tr w:rsidR="0015773D" w:rsidRPr="00CD2B5F" w14:paraId="1BF9845C" w14:textId="77777777" w:rsidTr="00442035">
        <w:trPr>
          <w:cantSplit/>
          <w:trHeight w:val="288"/>
        </w:trPr>
        <w:tc>
          <w:tcPr>
            <w:tcW w:w="1049" w:type="dxa"/>
            <w:gridSpan w:val="4"/>
            <w:shd w:val="clear" w:color="auto" w:fill="B8CCE4" w:themeFill="accent1" w:themeFillTint="66"/>
          </w:tcPr>
          <w:p w14:paraId="318952C2" w14:textId="47B55134" w:rsidR="0015773D" w:rsidRPr="00CD2B5F" w:rsidRDefault="0015773D" w:rsidP="00AB38DE">
            <w:pPr>
              <w:pStyle w:val="Normalnoindent"/>
              <w:spacing w:before="120"/>
              <w:jc w:val="center"/>
              <w:rPr>
                <w:rFonts w:cs="Segoe UI"/>
                <w:b/>
              </w:rPr>
            </w:pPr>
            <w:r w:rsidRPr="00CD2B5F">
              <w:rPr>
                <w:rFonts w:cs="Segoe UI"/>
                <w:b/>
              </w:rPr>
              <w:t>1</w:t>
            </w:r>
          </w:p>
        </w:tc>
        <w:tc>
          <w:tcPr>
            <w:tcW w:w="6104" w:type="dxa"/>
            <w:gridSpan w:val="3"/>
            <w:shd w:val="clear" w:color="auto" w:fill="EAF1DD" w:themeFill="accent3" w:themeFillTint="33"/>
          </w:tcPr>
          <w:p w14:paraId="7C389D23" w14:textId="70016D52" w:rsidR="0015773D" w:rsidRPr="00CD2B5F" w:rsidRDefault="0015773D" w:rsidP="00AB38DE">
            <w:pPr>
              <w:pStyle w:val="BodyText"/>
              <w:tabs>
                <w:tab w:val="left" w:pos="-63"/>
              </w:tabs>
              <w:spacing w:line="275" w:lineRule="auto"/>
              <w:ind w:left="0" w:firstLine="0"/>
              <w:rPr>
                <w:rFonts w:ascii="Segoe UI" w:hAnsi="Segoe UI" w:cs="Segoe UI"/>
                <w:sz w:val="22"/>
                <w:szCs w:val="22"/>
              </w:rPr>
            </w:pPr>
            <w:r w:rsidRPr="00CD2B5F">
              <w:rPr>
                <w:rFonts w:ascii="Segoe UI" w:hAnsi="Segoe UI" w:cs="Segoe UI"/>
                <w:spacing w:val="-1"/>
                <w:sz w:val="22"/>
                <w:szCs w:val="22"/>
              </w:rPr>
              <w:t>Explain</w:t>
            </w:r>
            <w:r w:rsidRPr="00CD2B5F">
              <w:rPr>
                <w:rFonts w:ascii="Segoe UI" w:hAnsi="Segoe UI" w:cs="Segoe UI"/>
                <w:sz w:val="22"/>
                <w:szCs w:val="22"/>
              </w:rPr>
              <w:t xml:space="preserve"> </w:t>
            </w:r>
            <w:r w:rsidRPr="00CD2B5F">
              <w:rPr>
                <w:rFonts w:ascii="Segoe UI" w:hAnsi="Segoe UI" w:cs="Segoe UI"/>
                <w:spacing w:val="-1"/>
                <w:sz w:val="22"/>
                <w:szCs w:val="22"/>
              </w:rPr>
              <w:t>whether</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w:t>
            </w:r>
            <w:r w:rsidRPr="00CD2B5F">
              <w:rPr>
                <w:rFonts w:ascii="Segoe UI" w:hAnsi="Segoe UI" w:cs="Segoe UI"/>
                <w:spacing w:val="-1"/>
                <w:sz w:val="22"/>
                <w:szCs w:val="22"/>
              </w:rPr>
              <w:t>marketing</w:t>
            </w:r>
            <w:r w:rsidRPr="00CD2B5F">
              <w:rPr>
                <w:rFonts w:ascii="Segoe UI" w:hAnsi="Segoe UI" w:cs="Segoe UI"/>
                <w:sz w:val="22"/>
                <w:szCs w:val="22"/>
              </w:rPr>
              <w:t xml:space="preserve"> </w:t>
            </w:r>
            <w:r w:rsidRPr="00CD2B5F">
              <w:rPr>
                <w:rFonts w:ascii="Segoe UI" w:hAnsi="Segoe UI" w:cs="Segoe UI"/>
                <w:spacing w:val="-1"/>
                <w:sz w:val="22"/>
                <w:szCs w:val="22"/>
              </w:rPr>
              <w:t>inside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Exchange only, outside</w:t>
            </w:r>
            <w:r w:rsidRPr="00CD2B5F">
              <w:rPr>
                <w:rFonts w:ascii="Segoe UI" w:hAnsi="Segoe UI" w:cs="Segoe UI"/>
                <w:spacing w:val="-1"/>
                <w:sz w:val="22"/>
                <w:szCs w:val="22"/>
              </w:rPr>
              <w:t xml:space="preserve"> the</w:t>
            </w:r>
            <w:r w:rsidRPr="00CD2B5F">
              <w:rPr>
                <w:rFonts w:ascii="Segoe UI" w:hAnsi="Segoe UI" w:cs="Segoe UI"/>
                <w:sz w:val="22"/>
                <w:szCs w:val="22"/>
              </w:rPr>
              <w:t xml:space="preserve"> </w:t>
            </w:r>
            <w:r w:rsidRPr="00CD2B5F">
              <w:rPr>
                <w:rFonts w:ascii="Segoe UI" w:hAnsi="Segoe UI" w:cs="Segoe UI"/>
                <w:spacing w:val="-1"/>
                <w:sz w:val="22"/>
                <w:szCs w:val="22"/>
              </w:rPr>
              <w:t>Exchange</w:t>
            </w:r>
            <w:r w:rsidRPr="00CD2B5F">
              <w:rPr>
                <w:rFonts w:ascii="Segoe UI" w:hAnsi="Segoe UI" w:cs="Segoe UI"/>
                <w:sz w:val="22"/>
                <w:szCs w:val="22"/>
              </w:rPr>
              <w:t xml:space="preserve"> </w:t>
            </w:r>
            <w:r w:rsidRPr="00CD2B5F">
              <w:rPr>
                <w:rFonts w:ascii="Segoe UI" w:hAnsi="Segoe UI" w:cs="Segoe UI"/>
                <w:spacing w:val="-1"/>
                <w:sz w:val="22"/>
                <w:szCs w:val="22"/>
              </w:rPr>
              <w:t>only</w:t>
            </w:r>
            <w:r w:rsidRPr="00CD2B5F">
              <w:rPr>
                <w:rFonts w:ascii="Segoe UI" w:hAnsi="Segoe UI" w:cs="Segoe UI"/>
                <w:sz w:val="22"/>
                <w:szCs w:val="22"/>
              </w:rPr>
              <w:t xml:space="preserve"> </w:t>
            </w:r>
            <w:r w:rsidRPr="00CD2B5F">
              <w:rPr>
                <w:rFonts w:ascii="Segoe UI" w:hAnsi="Segoe UI" w:cs="Segoe UI"/>
                <w:spacing w:val="-1"/>
                <w:sz w:val="22"/>
                <w:szCs w:val="22"/>
              </w:rPr>
              <w:t>or</w:t>
            </w:r>
            <w:r w:rsidRPr="00CD2B5F">
              <w:rPr>
                <w:rFonts w:ascii="Segoe UI" w:hAnsi="Segoe UI" w:cs="Segoe UI"/>
                <w:spacing w:val="22"/>
                <w:sz w:val="22"/>
                <w:szCs w:val="22"/>
              </w:rPr>
              <w:t xml:space="preserve"> </w:t>
            </w:r>
            <w:r w:rsidRPr="00CD2B5F">
              <w:rPr>
                <w:rFonts w:ascii="Segoe UI" w:hAnsi="Segoe UI" w:cs="Segoe UI"/>
                <w:spacing w:val="-1"/>
                <w:sz w:val="22"/>
                <w:szCs w:val="22"/>
              </w:rPr>
              <w:t>both</w:t>
            </w:r>
            <w:r w:rsidRPr="00CD2B5F">
              <w:rPr>
                <w:rFonts w:ascii="Segoe UI" w:hAnsi="Segoe UI" w:cs="Segoe UI"/>
                <w:sz w:val="22"/>
                <w:szCs w:val="22"/>
              </w:rPr>
              <w:t xml:space="preserve"> </w:t>
            </w:r>
            <w:r w:rsidRPr="00CD2B5F">
              <w:rPr>
                <w:rFonts w:ascii="Segoe UI" w:hAnsi="Segoe UI" w:cs="Segoe UI"/>
                <w:spacing w:val="-1"/>
                <w:sz w:val="22"/>
                <w:szCs w:val="22"/>
              </w:rPr>
              <w:t>inside</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outside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Exchange.</w:t>
            </w:r>
          </w:p>
        </w:tc>
        <w:tc>
          <w:tcPr>
            <w:tcW w:w="11293" w:type="dxa"/>
            <w:shd w:val="clear" w:color="auto" w:fill="auto"/>
          </w:tcPr>
          <w:p w14:paraId="22F13E8E"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25155382" w14:textId="77777777" w:rsidTr="00442035">
        <w:trPr>
          <w:cantSplit/>
          <w:trHeight w:val="288"/>
        </w:trPr>
        <w:tc>
          <w:tcPr>
            <w:tcW w:w="1049" w:type="dxa"/>
            <w:gridSpan w:val="4"/>
            <w:shd w:val="clear" w:color="auto" w:fill="B8CCE4" w:themeFill="accent1" w:themeFillTint="66"/>
          </w:tcPr>
          <w:p w14:paraId="279920FF" w14:textId="11F92151" w:rsidR="0015773D" w:rsidRPr="00CD2B5F" w:rsidRDefault="0015773D" w:rsidP="00AB38DE">
            <w:pPr>
              <w:pStyle w:val="Normalnoindent"/>
              <w:jc w:val="center"/>
              <w:rPr>
                <w:rFonts w:cs="Segoe UI"/>
                <w:b/>
              </w:rPr>
            </w:pPr>
            <w:r w:rsidRPr="00CD2B5F">
              <w:rPr>
                <w:rFonts w:cs="Segoe UI"/>
                <w:b/>
              </w:rPr>
              <w:lastRenderedPageBreak/>
              <w:t>2</w:t>
            </w:r>
          </w:p>
        </w:tc>
        <w:tc>
          <w:tcPr>
            <w:tcW w:w="6104" w:type="dxa"/>
            <w:gridSpan w:val="3"/>
            <w:shd w:val="clear" w:color="auto" w:fill="EAF1DD" w:themeFill="accent3" w:themeFillTint="33"/>
          </w:tcPr>
          <w:p w14:paraId="3893B0B4" w14:textId="12A19FAC" w:rsidR="0015773D" w:rsidRPr="00CD2B5F" w:rsidRDefault="0015773D" w:rsidP="00AB38DE">
            <w:pPr>
              <w:pStyle w:val="BodyText"/>
              <w:tabs>
                <w:tab w:val="left" w:pos="-63"/>
              </w:tabs>
              <w:spacing w:line="276" w:lineRule="auto"/>
              <w:ind w:left="0" w:firstLine="0"/>
              <w:rPr>
                <w:rFonts w:ascii="Segoe UI" w:hAnsi="Segoe UI" w:cs="Segoe UI"/>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Inside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Exchange</w:t>
            </w:r>
            <w:r w:rsidRPr="00CD2B5F">
              <w:rPr>
                <w:rFonts w:ascii="Segoe UI" w:hAnsi="Segoe UI" w:cs="Segoe UI"/>
                <w:sz w:val="22"/>
                <w:szCs w:val="22"/>
              </w:rPr>
              <w:t xml:space="preserve"> </w:t>
            </w:r>
            <w:r w:rsidRPr="00CD2B5F">
              <w:rPr>
                <w:rFonts w:ascii="Segoe UI" w:hAnsi="Segoe UI" w:cs="Segoe UI"/>
                <w:spacing w:val="-1"/>
                <w:sz w:val="22"/>
                <w:szCs w:val="22"/>
              </w:rPr>
              <w:t>plans,</w:t>
            </w:r>
            <w:r w:rsidRPr="00CD2B5F">
              <w:rPr>
                <w:rFonts w:ascii="Segoe UI" w:hAnsi="Segoe UI" w:cs="Segoe UI"/>
                <w:sz w:val="22"/>
                <w:szCs w:val="22"/>
              </w:rPr>
              <w:t xml:space="preserve"> </w:t>
            </w:r>
            <w:r w:rsidRPr="00CD2B5F">
              <w:rPr>
                <w:rFonts w:ascii="Segoe UI" w:hAnsi="Segoe UI" w:cs="Segoe UI"/>
                <w:spacing w:val="-1"/>
                <w:sz w:val="22"/>
                <w:szCs w:val="22"/>
              </w:rPr>
              <w:t>confirm</w:t>
            </w:r>
            <w:r w:rsidRPr="00CD2B5F">
              <w:rPr>
                <w:rFonts w:ascii="Segoe UI" w:hAnsi="Segoe UI" w:cs="Segoe UI"/>
                <w:sz w:val="22"/>
                <w:szCs w:val="22"/>
              </w:rPr>
              <w:t xml:space="preserve"> </w:t>
            </w:r>
            <w:r w:rsidRPr="00CD2B5F">
              <w:rPr>
                <w:rFonts w:ascii="Segoe UI" w:hAnsi="Segoe UI" w:cs="Segoe UI"/>
                <w:spacing w:val="-1"/>
                <w:sz w:val="22"/>
                <w:szCs w:val="22"/>
              </w:rPr>
              <w:t>that you</w:t>
            </w:r>
            <w:r w:rsidRPr="00CD2B5F">
              <w:rPr>
                <w:rFonts w:ascii="Segoe UI" w:hAnsi="Segoe UI" w:cs="Segoe UI"/>
                <w:sz w:val="22"/>
                <w:szCs w:val="22"/>
              </w:rPr>
              <w:t xml:space="preserve"> </w:t>
            </w:r>
            <w:r w:rsidRPr="00CD2B5F">
              <w:rPr>
                <w:rFonts w:ascii="Segoe UI" w:hAnsi="Segoe UI" w:cs="Segoe UI"/>
                <w:spacing w:val="-1"/>
                <w:sz w:val="22"/>
                <w:szCs w:val="22"/>
              </w:rPr>
              <w:t>will</w:t>
            </w:r>
            <w:r w:rsidRPr="00CD2B5F">
              <w:rPr>
                <w:rFonts w:ascii="Segoe UI" w:hAnsi="Segoe UI" w:cs="Segoe UI"/>
                <w:sz w:val="22"/>
                <w:szCs w:val="22"/>
              </w:rPr>
              <w:t xml:space="preserve"> </w:t>
            </w:r>
            <w:r w:rsidRPr="00CD2B5F">
              <w:rPr>
                <w:rFonts w:ascii="Segoe UI" w:hAnsi="Segoe UI" w:cs="Segoe UI"/>
                <w:spacing w:val="-1"/>
                <w:sz w:val="22"/>
                <w:szCs w:val="22"/>
              </w:rPr>
              <w:t>offer</w:t>
            </w:r>
            <w:r w:rsidRPr="00CD2B5F">
              <w:rPr>
                <w:rFonts w:ascii="Segoe UI" w:hAnsi="Segoe UI" w:cs="Segoe UI"/>
                <w:sz w:val="22"/>
                <w:szCs w:val="22"/>
              </w:rPr>
              <w:t xml:space="preserve"> </w:t>
            </w:r>
            <w:r w:rsidRPr="00CD2B5F">
              <w:rPr>
                <w:rFonts w:ascii="Segoe UI" w:hAnsi="Segoe UI" w:cs="Segoe UI"/>
                <w:spacing w:val="-1"/>
                <w:sz w:val="22"/>
                <w:szCs w:val="22"/>
              </w:rPr>
              <w:t>at</w:t>
            </w:r>
            <w:r w:rsidRPr="00CD2B5F">
              <w:rPr>
                <w:rFonts w:ascii="Segoe UI" w:hAnsi="Segoe UI" w:cs="Segoe UI"/>
                <w:sz w:val="22"/>
                <w:szCs w:val="22"/>
              </w:rPr>
              <w:t xml:space="preserve"> </w:t>
            </w:r>
            <w:r w:rsidRPr="00CD2B5F">
              <w:rPr>
                <w:rFonts w:ascii="Segoe UI" w:hAnsi="Segoe UI" w:cs="Segoe UI"/>
                <w:spacing w:val="-1"/>
                <w:sz w:val="22"/>
                <w:szCs w:val="22"/>
              </w:rPr>
              <w:t>least</w:t>
            </w:r>
            <w:r w:rsidRPr="00CD2B5F">
              <w:rPr>
                <w:rFonts w:ascii="Segoe UI" w:hAnsi="Segoe UI" w:cs="Segoe UI"/>
                <w:sz w:val="22"/>
                <w:szCs w:val="22"/>
              </w:rPr>
              <w:t xml:space="preserve"> </w:t>
            </w:r>
            <w:r w:rsidRPr="00CD2B5F">
              <w:rPr>
                <w:rFonts w:ascii="Segoe UI" w:hAnsi="Segoe UI" w:cs="Segoe UI"/>
                <w:spacing w:val="-1"/>
                <w:sz w:val="22"/>
                <w:szCs w:val="22"/>
              </w:rPr>
              <w:t>one</w:t>
            </w:r>
            <w:r w:rsidRPr="00CD2B5F">
              <w:rPr>
                <w:rFonts w:ascii="Segoe UI" w:hAnsi="Segoe UI" w:cs="Segoe UI"/>
                <w:sz w:val="22"/>
                <w:szCs w:val="22"/>
              </w:rPr>
              <w:t xml:space="preserve"> </w:t>
            </w:r>
            <w:r w:rsidRPr="00CD2B5F">
              <w:rPr>
                <w:rFonts w:ascii="Segoe UI" w:hAnsi="Segoe UI" w:cs="Segoe UI"/>
                <w:spacing w:val="-1"/>
                <w:sz w:val="22"/>
                <w:szCs w:val="22"/>
              </w:rPr>
              <w:t>qualified</w:t>
            </w:r>
            <w:r w:rsidRPr="00CD2B5F">
              <w:rPr>
                <w:rFonts w:ascii="Segoe UI" w:hAnsi="Segoe UI" w:cs="Segoe UI"/>
                <w:sz w:val="22"/>
                <w:szCs w:val="22"/>
              </w:rPr>
              <w:t xml:space="preserve"> </w:t>
            </w:r>
            <w:r w:rsidRPr="00CD2B5F">
              <w:rPr>
                <w:rFonts w:ascii="Segoe UI" w:hAnsi="Segoe UI" w:cs="Segoe UI"/>
                <w:spacing w:val="-1"/>
                <w:sz w:val="22"/>
                <w:szCs w:val="22"/>
              </w:rPr>
              <w:t>health</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pacing w:val="36"/>
                <w:sz w:val="22"/>
                <w:szCs w:val="22"/>
              </w:rPr>
              <w:t xml:space="preserve"> </w:t>
            </w:r>
            <w:r w:rsidRPr="00CD2B5F">
              <w:rPr>
                <w:rFonts w:ascii="Segoe UI" w:hAnsi="Segoe UI" w:cs="Segoe UI"/>
                <w:spacing w:val="-1"/>
                <w:sz w:val="22"/>
                <w:szCs w:val="22"/>
              </w:rPr>
              <w:t>(QHP)</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silver</w:t>
            </w:r>
            <w:r w:rsidRPr="00CD2B5F">
              <w:rPr>
                <w:rFonts w:ascii="Segoe UI" w:hAnsi="Segoe UI" w:cs="Segoe UI"/>
                <w:sz w:val="22"/>
                <w:szCs w:val="22"/>
              </w:rPr>
              <w:t xml:space="preserve"> </w:t>
            </w:r>
            <w:r w:rsidRPr="00CD2B5F">
              <w:rPr>
                <w:rFonts w:ascii="Segoe UI" w:hAnsi="Segoe UI" w:cs="Segoe UI"/>
                <w:spacing w:val="-1"/>
                <w:sz w:val="22"/>
                <w:szCs w:val="22"/>
              </w:rPr>
              <w:t>coverage</w:t>
            </w:r>
            <w:r w:rsidRPr="00CD2B5F">
              <w:rPr>
                <w:rFonts w:ascii="Segoe UI" w:hAnsi="Segoe UI" w:cs="Segoe UI"/>
                <w:sz w:val="22"/>
                <w:szCs w:val="22"/>
              </w:rPr>
              <w:t xml:space="preserve"> </w:t>
            </w:r>
            <w:r w:rsidRPr="00CD2B5F">
              <w:rPr>
                <w:rFonts w:ascii="Segoe UI" w:hAnsi="Segoe UI" w:cs="Segoe UI"/>
                <w:spacing w:val="-1"/>
                <w:sz w:val="22"/>
                <w:szCs w:val="22"/>
              </w:rPr>
              <w:t>level</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at</w:t>
            </w:r>
            <w:r w:rsidRPr="00CD2B5F">
              <w:rPr>
                <w:rFonts w:ascii="Segoe UI" w:hAnsi="Segoe UI" w:cs="Segoe UI"/>
                <w:sz w:val="22"/>
                <w:szCs w:val="22"/>
              </w:rPr>
              <w:t xml:space="preserve"> </w:t>
            </w:r>
            <w:r w:rsidRPr="00CD2B5F">
              <w:rPr>
                <w:rFonts w:ascii="Segoe UI" w:hAnsi="Segoe UI" w:cs="Segoe UI"/>
                <w:spacing w:val="-1"/>
                <w:sz w:val="22"/>
                <w:szCs w:val="22"/>
              </w:rPr>
              <w:t>least</w:t>
            </w:r>
            <w:r w:rsidRPr="00CD2B5F">
              <w:rPr>
                <w:rFonts w:ascii="Segoe UI" w:hAnsi="Segoe UI" w:cs="Segoe UI"/>
                <w:sz w:val="22"/>
                <w:szCs w:val="22"/>
              </w:rPr>
              <w:t xml:space="preserve"> </w:t>
            </w:r>
            <w:r w:rsidRPr="00CD2B5F">
              <w:rPr>
                <w:rFonts w:ascii="Segoe UI" w:hAnsi="Segoe UI" w:cs="Segoe UI"/>
                <w:spacing w:val="-1"/>
                <w:sz w:val="22"/>
                <w:szCs w:val="22"/>
              </w:rPr>
              <w:t>one</w:t>
            </w:r>
            <w:r w:rsidRPr="00CD2B5F">
              <w:rPr>
                <w:rFonts w:ascii="Segoe UI" w:hAnsi="Segoe UI" w:cs="Segoe UI"/>
                <w:sz w:val="22"/>
                <w:szCs w:val="22"/>
              </w:rPr>
              <w:t xml:space="preserve"> </w:t>
            </w:r>
            <w:r w:rsidRPr="00CD2B5F">
              <w:rPr>
                <w:rFonts w:ascii="Segoe UI" w:hAnsi="Segoe UI" w:cs="Segoe UI"/>
                <w:spacing w:val="-1"/>
                <w:sz w:val="22"/>
                <w:szCs w:val="22"/>
              </w:rPr>
              <w:t>QHP</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gold</w:t>
            </w:r>
            <w:r w:rsidRPr="00CD2B5F">
              <w:rPr>
                <w:rFonts w:ascii="Segoe UI" w:hAnsi="Segoe UI" w:cs="Segoe UI"/>
                <w:sz w:val="22"/>
                <w:szCs w:val="22"/>
              </w:rPr>
              <w:t xml:space="preserve"> </w:t>
            </w:r>
            <w:r w:rsidRPr="00CD2B5F">
              <w:rPr>
                <w:rFonts w:ascii="Segoe UI" w:hAnsi="Segoe UI" w:cs="Segoe UI"/>
                <w:spacing w:val="-1"/>
                <w:sz w:val="22"/>
                <w:szCs w:val="22"/>
              </w:rPr>
              <w:t>coverage</w:t>
            </w:r>
            <w:r w:rsidRPr="00CD2B5F">
              <w:rPr>
                <w:rFonts w:ascii="Segoe UI" w:hAnsi="Segoe UI" w:cs="Segoe UI"/>
                <w:spacing w:val="1"/>
                <w:sz w:val="22"/>
                <w:szCs w:val="22"/>
              </w:rPr>
              <w:t xml:space="preserve"> </w:t>
            </w:r>
            <w:r w:rsidRPr="00CD2B5F">
              <w:rPr>
                <w:rFonts w:ascii="Segoe UI" w:hAnsi="Segoe UI" w:cs="Segoe UI"/>
                <w:spacing w:val="-1"/>
                <w:sz w:val="22"/>
                <w:szCs w:val="22"/>
              </w:rPr>
              <w:t>level</w:t>
            </w:r>
            <w:r w:rsidR="002649A3" w:rsidRPr="00CD2B5F">
              <w:rPr>
                <w:rFonts w:ascii="Segoe UI" w:hAnsi="Segoe UI" w:cs="Segoe UI"/>
                <w:spacing w:val="-1"/>
                <w:sz w:val="22"/>
                <w:szCs w:val="22"/>
              </w:rPr>
              <w:t xml:space="preserve"> throughout each service area in which you offer coverage through the Exchange</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See</w:t>
            </w:r>
            <w:r w:rsidRPr="00CD2B5F">
              <w:rPr>
                <w:rFonts w:ascii="Segoe UI" w:hAnsi="Segoe UI" w:cs="Segoe UI"/>
                <w:sz w:val="22"/>
                <w:szCs w:val="22"/>
              </w:rPr>
              <w:t xml:space="preserve"> </w:t>
            </w:r>
            <w:r w:rsidRPr="00CD2B5F">
              <w:rPr>
                <w:rFonts w:ascii="Segoe UI" w:hAnsi="Segoe UI" w:cs="Segoe UI"/>
                <w:spacing w:val="-1"/>
                <w:sz w:val="22"/>
                <w:szCs w:val="22"/>
              </w:rPr>
              <w:t>45</w:t>
            </w:r>
            <w:r w:rsidRPr="00CD2B5F">
              <w:rPr>
                <w:rFonts w:ascii="Segoe UI" w:hAnsi="Segoe UI" w:cs="Segoe UI"/>
                <w:spacing w:val="30"/>
                <w:sz w:val="22"/>
                <w:szCs w:val="22"/>
              </w:rPr>
              <w:t xml:space="preserve"> </w:t>
            </w:r>
            <w:r w:rsidRPr="00CD2B5F">
              <w:rPr>
                <w:rFonts w:ascii="Segoe UI" w:hAnsi="Segoe UI" w:cs="Segoe UI"/>
                <w:spacing w:val="-1"/>
                <w:sz w:val="22"/>
                <w:szCs w:val="22"/>
              </w:rPr>
              <w:t>CFR</w:t>
            </w:r>
            <w:r w:rsidRPr="00CD2B5F">
              <w:rPr>
                <w:rFonts w:ascii="Segoe UI" w:hAnsi="Segoe UI" w:cs="Segoe UI"/>
                <w:sz w:val="22"/>
                <w:szCs w:val="22"/>
              </w:rPr>
              <w:t xml:space="preserve"> </w:t>
            </w:r>
            <w:r w:rsidRPr="00CD2B5F">
              <w:rPr>
                <w:rFonts w:ascii="Segoe UI" w:hAnsi="Segoe UI" w:cs="Segoe UI"/>
                <w:spacing w:val="-1"/>
                <w:sz w:val="22"/>
                <w:szCs w:val="22"/>
              </w:rPr>
              <w:t>§156.200(c)(1).</w:t>
            </w:r>
          </w:p>
        </w:tc>
        <w:tc>
          <w:tcPr>
            <w:tcW w:w="11293" w:type="dxa"/>
            <w:shd w:val="clear" w:color="auto" w:fill="auto"/>
          </w:tcPr>
          <w:p w14:paraId="14EEB7FE"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4B01AEDB" w14:textId="77777777" w:rsidTr="00442035">
        <w:trPr>
          <w:cantSplit/>
          <w:trHeight w:val="288"/>
        </w:trPr>
        <w:tc>
          <w:tcPr>
            <w:tcW w:w="1049" w:type="dxa"/>
            <w:gridSpan w:val="4"/>
            <w:shd w:val="clear" w:color="auto" w:fill="B8CCE4" w:themeFill="accent1" w:themeFillTint="66"/>
          </w:tcPr>
          <w:p w14:paraId="56F4D2A9" w14:textId="1D7FE9B5" w:rsidR="0015773D" w:rsidRPr="00CD2B5F" w:rsidRDefault="0015773D" w:rsidP="00AB38DE">
            <w:pPr>
              <w:pStyle w:val="Normalnoindent"/>
              <w:jc w:val="center"/>
              <w:rPr>
                <w:rFonts w:cs="Segoe UI"/>
                <w:b/>
              </w:rPr>
            </w:pPr>
            <w:r w:rsidRPr="00CD2B5F">
              <w:rPr>
                <w:rFonts w:cs="Segoe UI"/>
                <w:b/>
              </w:rPr>
              <w:t>3</w:t>
            </w:r>
          </w:p>
        </w:tc>
        <w:tc>
          <w:tcPr>
            <w:tcW w:w="6104" w:type="dxa"/>
            <w:gridSpan w:val="3"/>
            <w:shd w:val="clear" w:color="auto" w:fill="EAF1DD" w:themeFill="accent3" w:themeFillTint="33"/>
          </w:tcPr>
          <w:p w14:paraId="094271D8" w14:textId="20849479" w:rsidR="0015773D" w:rsidRPr="00CD2B5F" w:rsidRDefault="0015773D"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Describe</w:t>
            </w:r>
            <w:r w:rsidRPr="00CD2B5F">
              <w:rPr>
                <w:rFonts w:ascii="Segoe UI" w:hAnsi="Segoe UI" w:cs="Segoe UI"/>
                <w:sz w:val="22"/>
                <w:szCs w:val="22"/>
              </w:rPr>
              <w:t xml:space="preserve"> </w:t>
            </w:r>
            <w:r w:rsidRPr="00CD2B5F">
              <w:rPr>
                <w:rFonts w:ascii="Segoe UI" w:hAnsi="Segoe UI" w:cs="Segoe UI"/>
                <w:spacing w:val="-1"/>
                <w:sz w:val="22"/>
                <w:szCs w:val="22"/>
              </w:rPr>
              <w:t>whether</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offer</w:t>
            </w:r>
            <w:r w:rsidRPr="00CD2B5F">
              <w:rPr>
                <w:rFonts w:ascii="Segoe UI" w:hAnsi="Segoe UI" w:cs="Segoe UI"/>
                <w:sz w:val="22"/>
                <w:szCs w:val="22"/>
              </w:rPr>
              <w:t xml:space="preserve"> a </w:t>
            </w:r>
            <w:r w:rsidRPr="00CD2B5F">
              <w:rPr>
                <w:rFonts w:ascii="Segoe UI" w:hAnsi="Segoe UI" w:cs="Segoe UI"/>
                <w:spacing w:val="-1"/>
                <w:sz w:val="22"/>
                <w:szCs w:val="22"/>
              </w:rPr>
              <w:t>catastrophic</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description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benefit</w:t>
            </w:r>
            <w:r w:rsidRPr="00CD2B5F">
              <w:rPr>
                <w:rFonts w:ascii="Segoe UI" w:hAnsi="Segoe UI" w:cs="Segoe UI"/>
                <w:spacing w:val="24"/>
                <w:sz w:val="22"/>
                <w:szCs w:val="22"/>
              </w:rPr>
              <w:t xml:space="preserve"> </w:t>
            </w:r>
            <w:r w:rsidRPr="00CD2B5F">
              <w:rPr>
                <w:rFonts w:ascii="Segoe UI" w:hAnsi="Segoe UI" w:cs="Segoe UI"/>
                <w:spacing w:val="-1"/>
                <w:sz w:val="22"/>
                <w:szCs w:val="22"/>
              </w:rPr>
              <w:t>design.</w:t>
            </w:r>
            <w:r w:rsidRPr="00CD2B5F">
              <w:rPr>
                <w:rFonts w:ascii="Segoe UI" w:hAnsi="Segoe UI" w:cs="Segoe UI"/>
                <w:sz w:val="22"/>
                <w:szCs w:val="22"/>
              </w:rPr>
              <w:t xml:space="preserve"> </w:t>
            </w:r>
            <w:r w:rsidRPr="00CD2B5F">
              <w:rPr>
                <w:rFonts w:ascii="Segoe UI" w:hAnsi="Segoe UI" w:cs="Segoe UI"/>
                <w:spacing w:val="-1"/>
                <w:sz w:val="22"/>
                <w:szCs w:val="22"/>
              </w:rPr>
              <w:t>Note</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catastrophic</w:t>
            </w:r>
            <w:r w:rsidRPr="00CD2B5F">
              <w:rPr>
                <w:rFonts w:ascii="Segoe UI" w:hAnsi="Segoe UI" w:cs="Segoe UI"/>
                <w:sz w:val="22"/>
                <w:szCs w:val="22"/>
              </w:rPr>
              <w:t xml:space="preserve"> </w:t>
            </w:r>
            <w:r w:rsidRPr="00CD2B5F">
              <w:rPr>
                <w:rFonts w:ascii="Segoe UI" w:hAnsi="Segoe UI" w:cs="Segoe UI"/>
                <w:spacing w:val="-1"/>
                <w:sz w:val="22"/>
                <w:szCs w:val="22"/>
              </w:rPr>
              <w:t>plans</w:t>
            </w:r>
            <w:r w:rsidRPr="00CD2B5F">
              <w:rPr>
                <w:rFonts w:ascii="Segoe UI" w:hAnsi="Segoe UI" w:cs="Segoe UI"/>
                <w:sz w:val="22"/>
                <w:szCs w:val="22"/>
              </w:rPr>
              <w:t xml:space="preserve"> </w:t>
            </w:r>
            <w:r w:rsidRPr="00CD2B5F">
              <w:rPr>
                <w:rFonts w:ascii="Segoe UI" w:hAnsi="Segoe UI" w:cs="Segoe UI"/>
                <w:spacing w:val="-1"/>
                <w:sz w:val="22"/>
                <w:szCs w:val="22"/>
              </w:rPr>
              <w:t>may</w:t>
            </w:r>
            <w:r w:rsidRPr="00CD2B5F">
              <w:rPr>
                <w:rFonts w:ascii="Segoe UI" w:hAnsi="Segoe UI" w:cs="Segoe UI"/>
                <w:spacing w:val="-2"/>
                <w:sz w:val="22"/>
                <w:szCs w:val="22"/>
              </w:rPr>
              <w:t xml:space="preserve"> </w:t>
            </w:r>
            <w:r w:rsidRPr="00CD2B5F">
              <w:rPr>
                <w:rFonts w:ascii="Segoe UI" w:hAnsi="Segoe UI" w:cs="Segoe UI"/>
                <w:spacing w:val="-1"/>
                <w:sz w:val="22"/>
                <w:szCs w:val="22"/>
              </w:rPr>
              <w:t>only</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sold</w:t>
            </w:r>
            <w:r w:rsidRPr="00CD2B5F">
              <w:rPr>
                <w:rFonts w:ascii="Segoe UI" w:hAnsi="Segoe UI" w:cs="Segoe UI"/>
                <w:sz w:val="22"/>
                <w:szCs w:val="22"/>
              </w:rPr>
              <w:t xml:space="preserve"> </w:t>
            </w:r>
            <w:r w:rsidRPr="00CD2B5F">
              <w:rPr>
                <w:rFonts w:ascii="Segoe UI" w:hAnsi="Segoe UI" w:cs="Segoe UI"/>
                <w:spacing w:val="-1"/>
                <w:sz w:val="22"/>
                <w:szCs w:val="22"/>
              </w:rPr>
              <w:t>through</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Exchange.</w:t>
            </w:r>
            <w:r w:rsidRPr="00CD2B5F">
              <w:rPr>
                <w:rFonts w:ascii="Segoe UI" w:hAnsi="Segoe UI" w:cs="Segoe UI"/>
                <w:sz w:val="22"/>
                <w:szCs w:val="22"/>
              </w:rPr>
              <w:t xml:space="preserve"> </w:t>
            </w:r>
            <w:r w:rsidRPr="00CD2B5F">
              <w:rPr>
                <w:rFonts w:ascii="Segoe UI" w:hAnsi="Segoe UI" w:cs="Segoe UI"/>
                <w:spacing w:val="-1"/>
                <w:sz w:val="22"/>
                <w:szCs w:val="22"/>
              </w:rPr>
              <w:t>See</w:t>
            </w:r>
            <w:r w:rsidRPr="00CD2B5F">
              <w:rPr>
                <w:rFonts w:ascii="Segoe UI" w:hAnsi="Segoe UI" w:cs="Segoe UI"/>
                <w:sz w:val="22"/>
                <w:szCs w:val="22"/>
              </w:rPr>
              <w:t xml:space="preserve"> </w:t>
            </w:r>
            <w:r w:rsidRPr="00CD2B5F">
              <w:rPr>
                <w:rFonts w:ascii="Segoe UI" w:hAnsi="Segoe UI" w:cs="Segoe UI"/>
                <w:spacing w:val="-1"/>
                <w:sz w:val="22"/>
                <w:szCs w:val="22"/>
              </w:rPr>
              <w:t>RCW</w:t>
            </w:r>
            <w:r w:rsidRPr="00CD2B5F">
              <w:rPr>
                <w:rFonts w:ascii="Segoe UI" w:hAnsi="Segoe UI" w:cs="Segoe UI"/>
                <w:spacing w:val="32"/>
                <w:sz w:val="22"/>
                <w:szCs w:val="22"/>
              </w:rPr>
              <w:t xml:space="preserve"> </w:t>
            </w:r>
            <w:r w:rsidRPr="00CD2B5F">
              <w:rPr>
                <w:rFonts w:ascii="Segoe UI" w:hAnsi="Segoe UI" w:cs="Segoe UI"/>
                <w:spacing w:val="-1"/>
                <w:sz w:val="22"/>
                <w:szCs w:val="22"/>
              </w:rPr>
              <w:t>48.43.700</w:t>
            </w:r>
            <w:r w:rsidRPr="00CD2B5F">
              <w:rPr>
                <w:rFonts w:ascii="Segoe UI" w:hAnsi="Segoe UI" w:cs="Segoe UI"/>
                <w:sz w:val="22"/>
                <w:szCs w:val="22"/>
              </w:rPr>
              <w:t xml:space="preserve"> </w:t>
            </w:r>
            <w:r w:rsidRPr="00CD2B5F">
              <w:rPr>
                <w:rFonts w:ascii="Segoe UI" w:hAnsi="Segoe UI" w:cs="Segoe UI"/>
                <w:spacing w:val="-1"/>
                <w:sz w:val="22"/>
                <w:szCs w:val="22"/>
              </w:rPr>
              <w:t>(3).</w:t>
            </w:r>
          </w:p>
        </w:tc>
        <w:tc>
          <w:tcPr>
            <w:tcW w:w="11293" w:type="dxa"/>
            <w:shd w:val="clear" w:color="auto" w:fill="auto"/>
          </w:tcPr>
          <w:p w14:paraId="551613C7"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E01B4D" w:rsidRPr="00CD2B5F" w14:paraId="65F449A2" w14:textId="77777777" w:rsidTr="00442035">
        <w:trPr>
          <w:cantSplit/>
          <w:trHeight w:val="288"/>
        </w:trPr>
        <w:tc>
          <w:tcPr>
            <w:tcW w:w="1049" w:type="dxa"/>
            <w:gridSpan w:val="4"/>
            <w:shd w:val="clear" w:color="auto" w:fill="B8CCE4" w:themeFill="accent1" w:themeFillTint="66"/>
          </w:tcPr>
          <w:p w14:paraId="5E09A6D6" w14:textId="67B9B92B" w:rsidR="00E01B4D" w:rsidRPr="00CD2B5F" w:rsidRDefault="00E01B4D" w:rsidP="00AB38DE">
            <w:pPr>
              <w:pStyle w:val="Normalnoindent"/>
              <w:jc w:val="center"/>
              <w:rPr>
                <w:rFonts w:cs="Segoe UI"/>
                <w:b/>
              </w:rPr>
            </w:pPr>
            <w:r w:rsidRPr="00CD2B5F">
              <w:rPr>
                <w:rFonts w:cs="Segoe UI"/>
                <w:b/>
              </w:rPr>
              <w:t>4</w:t>
            </w:r>
          </w:p>
        </w:tc>
        <w:tc>
          <w:tcPr>
            <w:tcW w:w="6104" w:type="dxa"/>
            <w:gridSpan w:val="3"/>
            <w:shd w:val="clear" w:color="auto" w:fill="EAF1DD" w:themeFill="accent3" w:themeFillTint="33"/>
          </w:tcPr>
          <w:p w14:paraId="2CFF2062" w14:textId="3B2530F0" w:rsidR="00E01B4D" w:rsidRPr="00CD2B5F" w:rsidRDefault="00D26258" w:rsidP="00AB38DE">
            <w:pPr>
              <w:pStyle w:val="BodyText"/>
              <w:tabs>
                <w:tab w:val="left" w:pos="648"/>
              </w:tabs>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Do you have a</w:t>
            </w:r>
            <w:r w:rsidR="004A6548" w:rsidRPr="00CD2B5F">
              <w:rPr>
                <w:rFonts w:ascii="Segoe UI" w:hAnsi="Segoe UI" w:cs="Segoe UI"/>
                <w:spacing w:val="-1"/>
                <w:sz w:val="22"/>
                <w:szCs w:val="22"/>
              </w:rPr>
              <w:t>ny</w:t>
            </w:r>
            <w:r w:rsidRPr="00CD2B5F">
              <w:rPr>
                <w:rFonts w:ascii="Segoe UI" w:hAnsi="Segoe UI" w:cs="Segoe UI"/>
                <w:spacing w:val="-1"/>
                <w:sz w:val="22"/>
                <w:szCs w:val="22"/>
              </w:rPr>
              <w:t xml:space="preserve"> bronze health plan </w:t>
            </w:r>
            <w:r w:rsidR="004A6548" w:rsidRPr="00CD2B5F">
              <w:rPr>
                <w:rFonts w:ascii="Segoe UI" w:hAnsi="Segoe UI" w:cs="Segoe UI"/>
                <w:spacing w:val="-1"/>
                <w:sz w:val="22"/>
                <w:szCs w:val="22"/>
              </w:rPr>
              <w:t>under 45 CFR</w:t>
            </w:r>
            <w:r w:rsidR="00A54D23" w:rsidRPr="00CD2B5F">
              <w:rPr>
                <w:rFonts w:ascii="Segoe UI" w:hAnsi="Segoe UI" w:cs="Segoe UI"/>
                <w:spacing w:val="-1"/>
                <w:sz w:val="22"/>
                <w:szCs w:val="22"/>
              </w:rPr>
              <w:t xml:space="preserve"> §156.140(c) in which</w:t>
            </w:r>
            <w:r w:rsidRPr="00CD2B5F">
              <w:rPr>
                <w:rFonts w:ascii="Segoe UI" w:hAnsi="Segoe UI" w:cs="Segoe UI"/>
                <w:spacing w:val="-1"/>
                <w:sz w:val="22"/>
                <w:szCs w:val="22"/>
              </w:rPr>
              <w:t xml:space="preserve"> the </w:t>
            </w:r>
            <w:r w:rsidR="00AE4158" w:rsidRPr="00CD2B5F">
              <w:rPr>
                <w:rFonts w:ascii="Segoe UI" w:hAnsi="Segoe UI" w:cs="Segoe UI"/>
                <w:spacing w:val="-1"/>
                <w:sz w:val="22"/>
                <w:szCs w:val="22"/>
              </w:rPr>
              <w:t>variation in AV is between +</w:t>
            </w:r>
            <w:r w:rsidR="004A6548" w:rsidRPr="00CD2B5F">
              <w:rPr>
                <w:rFonts w:ascii="Segoe UI" w:hAnsi="Segoe UI" w:cs="Segoe UI"/>
                <w:spacing w:val="-1"/>
                <w:sz w:val="22"/>
                <w:szCs w:val="22"/>
              </w:rPr>
              <w:t>2% and +5%? In other word</w:t>
            </w:r>
            <w:r w:rsidR="00263C1E" w:rsidRPr="00CD2B5F">
              <w:rPr>
                <w:rFonts w:ascii="Segoe UI" w:hAnsi="Segoe UI" w:cs="Segoe UI"/>
                <w:spacing w:val="-1"/>
                <w:sz w:val="22"/>
                <w:szCs w:val="22"/>
              </w:rPr>
              <w:t>s</w:t>
            </w:r>
            <w:r w:rsidR="004A6548" w:rsidRPr="00CD2B5F">
              <w:rPr>
                <w:rFonts w:ascii="Segoe UI" w:hAnsi="Segoe UI" w:cs="Segoe UI"/>
                <w:spacing w:val="-1"/>
                <w:sz w:val="22"/>
                <w:szCs w:val="22"/>
              </w:rPr>
              <w:t>, do you have</w:t>
            </w:r>
            <w:r w:rsidR="00A54D23" w:rsidRPr="00CD2B5F">
              <w:rPr>
                <w:rFonts w:ascii="Segoe UI" w:hAnsi="Segoe UI" w:cs="Segoe UI"/>
                <w:spacing w:val="-1"/>
                <w:sz w:val="22"/>
                <w:szCs w:val="22"/>
              </w:rPr>
              <w:t xml:space="preserve"> any (expanded) bronze plan in which</w:t>
            </w:r>
            <w:r w:rsidR="004A6548" w:rsidRPr="00CD2B5F">
              <w:rPr>
                <w:rFonts w:ascii="Segoe UI" w:hAnsi="Segoe UI" w:cs="Segoe UI"/>
                <w:spacing w:val="-1"/>
                <w:sz w:val="22"/>
                <w:szCs w:val="22"/>
              </w:rPr>
              <w:t xml:space="preserve"> the actuarial value is between 62% and 65%? If yes, provide the following information:</w:t>
            </w:r>
          </w:p>
          <w:p w14:paraId="225488FC" w14:textId="7E81A485" w:rsidR="004A6548" w:rsidRPr="00CD2B5F" w:rsidRDefault="00E8440D" w:rsidP="00AB38DE">
            <w:pPr>
              <w:pStyle w:val="BodyText"/>
              <w:numPr>
                <w:ilvl w:val="0"/>
                <w:numId w:val="1"/>
              </w:numPr>
              <w:spacing w:line="276" w:lineRule="auto"/>
              <w:ind w:right="-29"/>
              <w:rPr>
                <w:rFonts w:ascii="Segoe UI" w:hAnsi="Segoe UI" w:cs="Segoe UI"/>
                <w:spacing w:val="-1"/>
                <w:sz w:val="22"/>
                <w:szCs w:val="22"/>
              </w:rPr>
            </w:pPr>
            <w:r w:rsidRPr="00CD2B5F">
              <w:rPr>
                <w:rFonts w:ascii="Segoe UI" w:hAnsi="Segoe UI" w:cs="Segoe UI"/>
                <w:spacing w:val="-1"/>
                <w:sz w:val="22"/>
                <w:szCs w:val="22"/>
              </w:rPr>
              <w:t>Does the plan pay</w:t>
            </w:r>
            <w:r w:rsidR="004A6548" w:rsidRPr="00CD2B5F">
              <w:rPr>
                <w:rFonts w:ascii="Segoe UI" w:hAnsi="Segoe UI" w:cs="Segoe UI"/>
                <w:spacing w:val="-1"/>
                <w:sz w:val="22"/>
                <w:szCs w:val="22"/>
              </w:rPr>
              <w:t xml:space="preserve"> for at least one major services, other than preventive services, before the deductible? If yes, provide a brief description.</w:t>
            </w:r>
          </w:p>
          <w:p w14:paraId="33524772" w14:textId="4E917A20" w:rsidR="004A6548" w:rsidRPr="00CD2B5F" w:rsidRDefault="004A6548" w:rsidP="00AB38DE">
            <w:pPr>
              <w:pStyle w:val="BodyText"/>
              <w:numPr>
                <w:ilvl w:val="0"/>
                <w:numId w:val="1"/>
              </w:numPr>
              <w:spacing w:line="276" w:lineRule="auto"/>
              <w:ind w:right="-29"/>
              <w:rPr>
                <w:rFonts w:ascii="Segoe UI" w:hAnsi="Segoe UI" w:cs="Segoe UI"/>
                <w:spacing w:val="-1"/>
                <w:sz w:val="22"/>
                <w:szCs w:val="22"/>
              </w:rPr>
            </w:pPr>
            <w:r w:rsidRPr="00CD2B5F">
              <w:rPr>
                <w:rFonts w:ascii="Segoe UI" w:hAnsi="Segoe UI" w:cs="Segoe UI"/>
                <w:spacing w:val="-1"/>
                <w:sz w:val="22"/>
                <w:szCs w:val="22"/>
              </w:rPr>
              <w:t>Does the plan meet the requirements to be a high deductible health plan within the meaning of 26 U.S.C.233(c)(2)? If yes, provide a brief description.</w:t>
            </w:r>
          </w:p>
        </w:tc>
        <w:tc>
          <w:tcPr>
            <w:tcW w:w="11293" w:type="dxa"/>
            <w:shd w:val="clear" w:color="auto" w:fill="auto"/>
          </w:tcPr>
          <w:p w14:paraId="768BA2DF" w14:textId="77777777" w:rsidR="00E01B4D" w:rsidRPr="00CD2B5F" w:rsidRDefault="00E01B4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7D20AABD" w14:textId="77777777" w:rsidTr="00442035">
        <w:trPr>
          <w:cantSplit/>
          <w:trHeight w:val="288"/>
        </w:trPr>
        <w:tc>
          <w:tcPr>
            <w:tcW w:w="1049" w:type="dxa"/>
            <w:gridSpan w:val="4"/>
            <w:shd w:val="clear" w:color="auto" w:fill="B8CCE4" w:themeFill="accent1" w:themeFillTint="66"/>
          </w:tcPr>
          <w:p w14:paraId="388761FC" w14:textId="2017EA90" w:rsidR="0015773D" w:rsidRPr="00CD2B5F" w:rsidRDefault="00E01B4D" w:rsidP="00AB38DE">
            <w:pPr>
              <w:pStyle w:val="Normalnoindent"/>
              <w:jc w:val="center"/>
              <w:rPr>
                <w:rFonts w:cs="Segoe UI"/>
                <w:b/>
              </w:rPr>
            </w:pPr>
            <w:r w:rsidRPr="00CD2B5F">
              <w:rPr>
                <w:rFonts w:cs="Segoe UI"/>
                <w:b/>
              </w:rPr>
              <w:t>5</w:t>
            </w:r>
          </w:p>
        </w:tc>
        <w:tc>
          <w:tcPr>
            <w:tcW w:w="6104" w:type="dxa"/>
            <w:gridSpan w:val="3"/>
            <w:shd w:val="clear" w:color="auto" w:fill="EAF1DD" w:themeFill="accent3" w:themeFillTint="33"/>
          </w:tcPr>
          <w:p w14:paraId="3CC6D6DD" w14:textId="7CCED1F6" w:rsidR="0015773D" w:rsidRPr="00CD2B5F" w:rsidRDefault="0015773D"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outside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Exchange</w:t>
            </w:r>
            <w:r w:rsidRPr="00CD2B5F">
              <w:rPr>
                <w:rFonts w:ascii="Segoe UI" w:hAnsi="Segoe UI" w:cs="Segoe UI"/>
                <w:sz w:val="22"/>
                <w:szCs w:val="22"/>
              </w:rPr>
              <w:t xml:space="preserve"> </w:t>
            </w:r>
            <w:r w:rsidRPr="00CD2B5F">
              <w:rPr>
                <w:rFonts w:ascii="Segoe UI" w:hAnsi="Segoe UI" w:cs="Segoe UI"/>
                <w:spacing w:val="-1"/>
                <w:sz w:val="22"/>
                <w:szCs w:val="22"/>
              </w:rPr>
              <w:t>plan</w:t>
            </w:r>
            <w:r w:rsidR="00865C5F" w:rsidRPr="00CD2B5F">
              <w:rPr>
                <w:rFonts w:ascii="Segoe UI" w:hAnsi="Segoe UI" w:cs="Segoe UI"/>
                <w:spacing w:val="-1"/>
                <w:sz w:val="22"/>
                <w:szCs w:val="22"/>
              </w:rPr>
              <w:t>s</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if</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offer</w:t>
            </w:r>
            <w:r w:rsidRPr="00CD2B5F">
              <w:rPr>
                <w:rFonts w:ascii="Segoe UI" w:hAnsi="Segoe UI" w:cs="Segoe UI"/>
                <w:sz w:val="22"/>
                <w:szCs w:val="22"/>
              </w:rPr>
              <w:t xml:space="preserve"> a </w:t>
            </w:r>
            <w:r w:rsidRPr="00CD2B5F">
              <w:rPr>
                <w:rFonts w:ascii="Segoe UI" w:hAnsi="Segoe UI" w:cs="Segoe UI"/>
                <w:spacing w:val="-1"/>
                <w:sz w:val="22"/>
                <w:szCs w:val="22"/>
              </w:rPr>
              <w:t>bronze</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must</w:t>
            </w:r>
            <w:r w:rsidRPr="00CD2B5F">
              <w:rPr>
                <w:rFonts w:ascii="Segoe UI" w:hAnsi="Segoe UI" w:cs="Segoe UI"/>
                <w:sz w:val="22"/>
                <w:szCs w:val="22"/>
              </w:rPr>
              <w:t xml:space="preserve"> </w:t>
            </w:r>
            <w:r w:rsidRPr="00CD2B5F">
              <w:rPr>
                <w:rFonts w:ascii="Segoe UI" w:hAnsi="Segoe UI" w:cs="Segoe UI"/>
                <w:spacing w:val="-1"/>
                <w:sz w:val="22"/>
                <w:szCs w:val="22"/>
              </w:rPr>
              <w:t>also</w:t>
            </w:r>
            <w:r w:rsidRPr="00CD2B5F">
              <w:rPr>
                <w:rFonts w:ascii="Segoe UI" w:hAnsi="Segoe UI" w:cs="Segoe UI"/>
                <w:sz w:val="22"/>
                <w:szCs w:val="22"/>
              </w:rPr>
              <w:t xml:space="preserve"> </w:t>
            </w:r>
            <w:r w:rsidRPr="00CD2B5F">
              <w:rPr>
                <w:rFonts w:ascii="Segoe UI" w:hAnsi="Segoe UI" w:cs="Segoe UI"/>
                <w:spacing w:val="-1"/>
                <w:sz w:val="22"/>
                <w:szCs w:val="22"/>
              </w:rPr>
              <w:t>offer</w:t>
            </w:r>
            <w:r w:rsidRPr="00CD2B5F">
              <w:rPr>
                <w:rFonts w:ascii="Segoe UI" w:hAnsi="Segoe UI" w:cs="Segoe UI"/>
                <w:sz w:val="22"/>
                <w:szCs w:val="22"/>
              </w:rPr>
              <w:t xml:space="preserve"> </w:t>
            </w:r>
            <w:r w:rsidRPr="00CD2B5F">
              <w:rPr>
                <w:rFonts w:ascii="Segoe UI" w:hAnsi="Segoe UI" w:cs="Segoe UI"/>
                <w:spacing w:val="-1"/>
                <w:sz w:val="22"/>
                <w:szCs w:val="22"/>
              </w:rPr>
              <w:t>at</w:t>
            </w:r>
            <w:r w:rsidRPr="00CD2B5F">
              <w:rPr>
                <w:rFonts w:ascii="Segoe UI" w:hAnsi="Segoe UI" w:cs="Segoe UI"/>
                <w:sz w:val="22"/>
                <w:szCs w:val="22"/>
              </w:rPr>
              <w:t xml:space="preserve"> </w:t>
            </w:r>
            <w:r w:rsidRPr="00CD2B5F">
              <w:rPr>
                <w:rFonts w:ascii="Segoe UI" w:hAnsi="Segoe UI" w:cs="Segoe UI"/>
                <w:spacing w:val="-1"/>
                <w:sz w:val="22"/>
                <w:szCs w:val="22"/>
              </w:rPr>
              <w:t>least</w:t>
            </w:r>
            <w:r w:rsidRPr="00CD2B5F">
              <w:rPr>
                <w:rFonts w:ascii="Segoe UI" w:hAnsi="Segoe UI" w:cs="Segoe UI"/>
                <w:sz w:val="22"/>
                <w:szCs w:val="22"/>
              </w:rPr>
              <w:t xml:space="preserve"> </w:t>
            </w:r>
            <w:r w:rsidRPr="00CD2B5F">
              <w:rPr>
                <w:rFonts w:ascii="Segoe UI" w:hAnsi="Segoe UI" w:cs="Segoe UI"/>
                <w:spacing w:val="-1"/>
                <w:sz w:val="22"/>
                <w:szCs w:val="22"/>
              </w:rPr>
              <w:t>one</w:t>
            </w:r>
            <w:r w:rsidRPr="00CD2B5F">
              <w:rPr>
                <w:rFonts w:ascii="Segoe UI" w:hAnsi="Segoe UI" w:cs="Segoe UI"/>
                <w:spacing w:val="32"/>
                <w:sz w:val="22"/>
                <w:szCs w:val="22"/>
              </w:rPr>
              <w:t xml:space="preserve"> </w:t>
            </w:r>
            <w:r w:rsidRPr="00CD2B5F">
              <w:rPr>
                <w:rFonts w:ascii="Segoe UI" w:hAnsi="Segoe UI" w:cs="Segoe UI"/>
                <w:spacing w:val="-1"/>
                <w:sz w:val="22"/>
                <w:szCs w:val="22"/>
              </w:rPr>
              <w:t>silver</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one</w:t>
            </w:r>
            <w:r w:rsidRPr="00CD2B5F">
              <w:rPr>
                <w:rFonts w:ascii="Segoe UI" w:hAnsi="Segoe UI" w:cs="Segoe UI"/>
                <w:sz w:val="22"/>
                <w:szCs w:val="22"/>
              </w:rPr>
              <w:t xml:space="preserve"> </w:t>
            </w:r>
            <w:r w:rsidRPr="00CD2B5F">
              <w:rPr>
                <w:rFonts w:ascii="Segoe UI" w:hAnsi="Segoe UI" w:cs="Segoe UI"/>
                <w:spacing w:val="-1"/>
                <w:sz w:val="22"/>
                <w:szCs w:val="22"/>
              </w:rPr>
              <w:t>gold</w:t>
            </w:r>
            <w:r w:rsidRPr="00CD2B5F">
              <w:rPr>
                <w:rFonts w:ascii="Segoe UI" w:hAnsi="Segoe UI" w:cs="Segoe UI"/>
                <w:sz w:val="22"/>
                <w:szCs w:val="22"/>
              </w:rPr>
              <w:t xml:space="preserve"> </w:t>
            </w:r>
            <w:r w:rsidRPr="00CD2B5F">
              <w:rPr>
                <w:rFonts w:ascii="Segoe UI" w:hAnsi="Segoe UI" w:cs="Segoe UI"/>
                <w:spacing w:val="-1"/>
                <w:sz w:val="22"/>
                <w:szCs w:val="22"/>
              </w:rPr>
              <w:t>plan</w:t>
            </w:r>
            <w:r w:rsidR="002F03E3" w:rsidRPr="00CD2B5F">
              <w:rPr>
                <w:rFonts w:ascii="Segoe UI" w:hAnsi="Segoe UI" w:cs="Segoe UI"/>
                <w:spacing w:val="-1"/>
                <w:sz w:val="22"/>
                <w:szCs w:val="22"/>
              </w:rPr>
              <w:t xml:space="preserve"> throughout each service area in which you offer a bronze plan (</w:t>
            </w:r>
            <w:r w:rsidRPr="00CD2B5F">
              <w:rPr>
                <w:rFonts w:ascii="Segoe UI" w:hAnsi="Segoe UI" w:cs="Segoe UI"/>
                <w:sz w:val="22"/>
                <w:szCs w:val="22"/>
              </w:rPr>
              <w:t>RCW 48.43.700</w:t>
            </w:r>
            <w:r w:rsidR="002F03E3" w:rsidRPr="00CD2B5F">
              <w:rPr>
                <w:rFonts w:ascii="Segoe UI" w:hAnsi="Segoe UI" w:cs="Segoe UI"/>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Confirm</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meet</w:t>
            </w:r>
            <w:r w:rsidRPr="00CD2B5F">
              <w:rPr>
                <w:rFonts w:ascii="Segoe UI" w:hAnsi="Segoe UI" w:cs="Segoe UI"/>
                <w:sz w:val="22"/>
                <w:szCs w:val="22"/>
              </w:rPr>
              <w:t xml:space="preserve"> </w:t>
            </w:r>
            <w:r w:rsidRPr="00CD2B5F">
              <w:rPr>
                <w:rFonts w:ascii="Segoe UI" w:hAnsi="Segoe UI" w:cs="Segoe UI"/>
                <w:spacing w:val="-1"/>
                <w:sz w:val="22"/>
                <w:szCs w:val="22"/>
              </w:rPr>
              <w:t>this</w:t>
            </w:r>
            <w:r w:rsidRPr="00CD2B5F">
              <w:rPr>
                <w:rFonts w:ascii="Segoe UI" w:hAnsi="Segoe UI" w:cs="Segoe UI"/>
                <w:spacing w:val="28"/>
                <w:sz w:val="22"/>
                <w:szCs w:val="22"/>
              </w:rPr>
              <w:t xml:space="preserve"> </w:t>
            </w:r>
            <w:r w:rsidRPr="00CD2B5F">
              <w:rPr>
                <w:rFonts w:ascii="Segoe UI" w:hAnsi="Segoe UI" w:cs="Segoe UI"/>
                <w:spacing w:val="-1"/>
                <w:sz w:val="22"/>
                <w:szCs w:val="22"/>
              </w:rPr>
              <w:t>requirement.</w:t>
            </w:r>
          </w:p>
        </w:tc>
        <w:tc>
          <w:tcPr>
            <w:tcW w:w="11293" w:type="dxa"/>
            <w:shd w:val="clear" w:color="auto" w:fill="auto"/>
          </w:tcPr>
          <w:p w14:paraId="332DBFB7"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45B4E19E" w14:textId="77777777" w:rsidTr="00442035">
        <w:trPr>
          <w:cantSplit/>
          <w:trHeight w:val="288"/>
        </w:trPr>
        <w:tc>
          <w:tcPr>
            <w:tcW w:w="1049" w:type="dxa"/>
            <w:gridSpan w:val="4"/>
            <w:shd w:val="clear" w:color="auto" w:fill="B8CCE4" w:themeFill="accent1" w:themeFillTint="66"/>
          </w:tcPr>
          <w:p w14:paraId="5B94EE8B" w14:textId="62898724" w:rsidR="0015773D" w:rsidRPr="00CD2B5F" w:rsidRDefault="00E01B4D" w:rsidP="00AB38DE">
            <w:pPr>
              <w:pStyle w:val="Normalnoindent"/>
              <w:jc w:val="center"/>
              <w:rPr>
                <w:rFonts w:cs="Segoe UI"/>
                <w:b/>
              </w:rPr>
            </w:pPr>
            <w:r w:rsidRPr="00CD2B5F">
              <w:rPr>
                <w:rFonts w:cs="Segoe UI"/>
                <w:b/>
              </w:rPr>
              <w:lastRenderedPageBreak/>
              <w:t>6</w:t>
            </w:r>
          </w:p>
        </w:tc>
        <w:tc>
          <w:tcPr>
            <w:tcW w:w="6104" w:type="dxa"/>
            <w:gridSpan w:val="3"/>
            <w:shd w:val="clear" w:color="auto" w:fill="EAF1DD" w:themeFill="accent3" w:themeFillTint="33"/>
          </w:tcPr>
          <w:p w14:paraId="7B90356A" w14:textId="20B377BC" w:rsidR="0015773D" w:rsidRPr="00CD2B5F" w:rsidRDefault="0015773D" w:rsidP="00AB38DE">
            <w:pPr>
              <w:pStyle w:val="BodyText"/>
              <w:spacing w:line="276" w:lineRule="auto"/>
              <w:ind w:left="0" w:firstLine="0"/>
              <w:rPr>
                <w:rFonts w:ascii="Segoe UI" w:hAnsi="Segoe UI" w:cs="Segoe UI"/>
                <w:sz w:val="22"/>
                <w:szCs w:val="22"/>
              </w:rPr>
            </w:pPr>
            <w:r w:rsidRPr="00CD2B5F">
              <w:rPr>
                <w:rFonts w:ascii="Segoe UI" w:hAnsi="Segoe UI" w:cs="Segoe UI"/>
                <w:sz w:val="22"/>
                <w:szCs w:val="22"/>
              </w:rPr>
              <w:t xml:space="preserve">For issuers marketing both inside and outside </w:t>
            </w:r>
            <w:r w:rsidR="00FC765B" w:rsidRPr="00CD2B5F">
              <w:rPr>
                <w:rFonts w:ascii="Segoe UI" w:hAnsi="Segoe UI" w:cs="Segoe UI"/>
                <w:sz w:val="22"/>
                <w:szCs w:val="22"/>
              </w:rPr>
              <w:t xml:space="preserve">the </w:t>
            </w:r>
            <w:r w:rsidRPr="00CD2B5F">
              <w:rPr>
                <w:rFonts w:ascii="Segoe UI" w:hAnsi="Segoe UI" w:cs="Segoe UI"/>
                <w:sz w:val="22"/>
                <w:szCs w:val="22"/>
              </w:rPr>
              <w:t>Exchange, confirm that the Exchange user fees or Exchange assessment fees are spread across the entire market. There should be a reasonable assumption for the enrollment distribution of the inside and outside enrollees.</w:t>
            </w:r>
          </w:p>
        </w:tc>
        <w:tc>
          <w:tcPr>
            <w:tcW w:w="11293" w:type="dxa"/>
            <w:shd w:val="clear" w:color="auto" w:fill="auto"/>
          </w:tcPr>
          <w:p w14:paraId="665E2B6D"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693862" w:rsidRPr="00CD2B5F" w14:paraId="152C58A7" w14:textId="77777777" w:rsidTr="00442035">
        <w:trPr>
          <w:cantSplit/>
          <w:trHeight w:val="288"/>
        </w:trPr>
        <w:tc>
          <w:tcPr>
            <w:tcW w:w="386" w:type="dxa"/>
            <w:vMerge w:val="restart"/>
            <w:shd w:val="clear" w:color="auto" w:fill="B8CCE4" w:themeFill="accent1" w:themeFillTint="66"/>
          </w:tcPr>
          <w:p w14:paraId="5D8644DD" w14:textId="459C2EB1" w:rsidR="00693862" w:rsidRPr="00CD2B5F" w:rsidRDefault="00E01B4D" w:rsidP="00AB38DE">
            <w:pPr>
              <w:pStyle w:val="Normalnoindent"/>
              <w:jc w:val="center"/>
              <w:rPr>
                <w:rFonts w:cs="Segoe UI"/>
                <w:b/>
              </w:rPr>
            </w:pPr>
            <w:r w:rsidRPr="00CD2B5F">
              <w:rPr>
                <w:rFonts w:cs="Segoe UI"/>
                <w:b/>
              </w:rPr>
              <w:t>7</w:t>
            </w:r>
          </w:p>
        </w:tc>
        <w:tc>
          <w:tcPr>
            <w:tcW w:w="663" w:type="dxa"/>
            <w:gridSpan w:val="3"/>
            <w:shd w:val="clear" w:color="auto" w:fill="B8CCE4" w:themeFill="accent1" w:themeFillTint="66"/>
          </w:tcPr>
          <w:p w14:paraId="6ED74698" w14:textId="5A9C8DCE" w:rsidR="00693862" w:rsidRPr="00CD2B5F" w:rsidRDefault="00693862" w:rsidP="00AB38DE">
            <w:pPr>
              <w:pStyle w:val="Normalnoindent"/>
              <w:jc w:val="center"/>
              <w:rPr>
                <w:rFonts w:cs="Segoe UI"/>
                <w:b/>
              </w:rPr>
            </w:pPr>
            <w:r w:rsidRPr="00CD2B5F">
              <w:rPr>
                <w:rFonts w:cs="Segoe UI"/>
                <w:b/>
              </w:rPr>
              <w:t>a</w:t>
            </w:r>
          </w:p>
        </w:tc>
        <w:tc>
          <w:tcPr>
            <w:tcW w:w="6104" w:type="dxa"/>
            <w:gridSpan w:val="3"/>
            <w:shd w:val="clear" w:color="auto" w:fill="EAF1DD" w:themeFill="accent3" w:themeFillTint="33"/>
          </w:tcPr>
          <w:p w14:paraId="25B427EE" w14:textId="3E5080A5" w:rsidR="00693862" w:rsidRPr="00CD2B5F" w:rsidRDefault="00693862"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Do you offer</w:t>
            </w:r>
            <w:r w:rsidRPr="00CD2B5F">
              <w:rPr>
                <w:rFonts w:ascii="Segoe UI" w:hAnsi="Segoe UI" w:cs="Segoe UI"/>
                <w:sz w:val="22"/>
                <w:szCs w:val="22"/>
              </w:rPr>
              <w:t xml:space="preserve"> a </w:t>
            </w:r>
            <w:r w:rsidRPr="00CD2B5F">
              <w:rPr>
                <w:rFonts w:ascii="Segoe UI" w:hAnsi="Segoe UI" w:cs="Segoe UI"/>
                <w:spacing w:val="-1"/>
                <w:sz w:val="22"/>
                <w:szCs w:val="22"/>
              </w:rPr>
              <w:t>Tobacco</w:t>
            </w:r>
            <w:r w:rsidRPr="00CD2B5F">
              <w:rPr>
                <w:rFonts w:ascii="Segoe UI" w:hAnsi="Segoe UI" w:cs="Segoe UI"/>
                <w:sz w:val="22"/>
                <w:szCs w:val="22"/>
              </w:rPr>
              <w:t xml:space="preserve"> </w:t>
            </w:r>
            <w:r w:rsidRPr="00CD2B5F">
              <w:rPr>
                <w:rFonts w:ascii="Segoe UI" w:hAnsi="Segoe UI" w:cs="Segoe UI"/>
                <w:spacing w:val="-1"/>
                <w:sz w:val="22"/>
                <w:szCs w:val="22"/>
              </w:rPr>
              <w:t>Use</w:t>
            </w:r>
            <w:r w:rsidRPr="00CD2B5F">
              <w:rPr>
                <w:rFonts w:ascii="Segoe UI" w:hAnsi="Segoe UI" w:cs="Segoe UI"/>
                <w:sz w:val="22"/>
                <w:szCs w:val="22"/>
              </w:rPr>
              <w:t xml:space="preserve"> factor? (Yes or No)</w:t>
            </w:r>
          </w:p>
        </w:tc>
        <w:tc>
          <w:tcPr>
            <w:tcW w:w="11293" w:type="dxa"/>
            <w:shd w:val="clear" w:color="auto" w:fill="auto"/>
          </w:tcPr>
          <w:p w14:paraId="772658DF" w14:textId="7CCED451" w:rsidR="00693862" w:rsidRPr="00CD2B5F" w:rsidRDefault="00693862" w:rsidP="00AB38DE">
            <w:pPr>
              <w:pStyle w:val="BodyText"/>
              <w:tabs>
                <w:tab w:val="left" w:pos="648"/>
              </w:tabs>
              <w:spacing w:line="275" w:lineRule="auto"/>
              <w:ind w:left="0" w:right="113" w:firstLine="0"/>
              <w:rPr>
                <w:rFonts w:ascii="Segoe UI" w:hAnsi="Segoe UI" w:cs="Segoe UI"/>
                <w:b/>
                <w:spacing w:val="-1"/>
                <w:sz w:val="22"/>
                <w:szCs w:val="22"/>
              </w:rPr>
            </w:pPr>
          </w:p>
        </w:tc>
      </w:tr>
      <w:tr w:rsidR="00693862" w:rsidRPr="00CD2B5F" w14:paraId="14CA848B" w14:textId="77777777" w:rsidTr="00442035">
        <w:trPr>
          <w:cantSplit/>
          <w:trHeight w:val="288"/>
        </w:trPr>
        <w:tc>
          <w:tcPr>
            <w:tcW w:w="386" w:type="dxa"/>
            <w:vMerge/>
            <w:shd w:val="clear" w:color="auto" w:fill="B8CCE4" w:themeFill="accent1" w:themeFillTint="66"/>
          </w:tcPr>
          <w:p w14:paraId="6452B737" w14:textId="77777777" w:rsidR="00693862" w:rsidRPr="00CD2B5F" w:rsidRDefault="00693862" w:rsidP="00AB38DE">
            <w:pPr>
              <w:jc w:val="center"/>
              <w:rPr>
                <w:rFonts w:cs="Segoe UI"/>
                <w:b/>
              </w:rPr>
            </w:pPr>
          </w:p>
        </w:tc>
        <w:tc>
          <w:tcPr>
            <w:tcW w:w="663" w:type="dxa"/>
            <w:gridSpan w:val="3"/>
            <w:shd w:val="clear" w:color="auto" w:fill="B8CCE4" w:themeFill="accent1" w:themeFillTint="66"/>
          </w:tcPr>
          <w:p w14:paraId="544B9CB6" w14:textId="42F90E4C" w:rsidR="00693862" w:rsidRPr="00CD2B5F" w:rsidRDefault="00693862" w:rsidP="00AB38DE">
            <w:pPr>
              <w:pStyle w:val="Normalnoindent"/>
              <w:jc w:val="center"/>
              <w:rPr>
                <w:rFonts w:cs="Segoe UI"/>
                <w:b/>
              </w:rPr>
            </w:pPr>
            <w:r w:rsidRPr="00CD2B5F">
              <w:rPr>
                <w:rFonts w:cs="Segoe UI"/>
                <w:b/>
              </w:rPr>
              <w:t>b</w:t>
            </w:r>
          </w:p>
        </w:tc>
        <w:tc>
          <w:tcPr>
            <w:tcW w:w="6104" w:type="dxa"/>
            <w:gridSpan w:val="3"/>
            <w:shd w:val="clear" w:color="auto" w:fill="EAF1DD" w:themeFill="accent3" w:themeFillTint="33"/>
          </w:tcPr>
          <w:p w14:paraId="6D554F44" w14:textId="14420CE6" w:rsidR="00B02D0E" w:rsidRPr="0009270F" w:rsidRDefault="00693862" w:rsidP="00AB38DE">
            <w:pPr>
              <w:pStyle w:val="BodyText"/>
              <w:spacing w:line="276" w:lineRule="auto"/>
              <w:ind w:left="0" w:firstLine="0"/>
              <w:rPr>
                <w:rFonts w:ascii="Segoe UI" w:hAnsi="Segoe UI" w:cs="Segoe UI"/>
                <w:sz w:val="22"/>
                <w:szCs w:val="22"/>
              </w:rPr>
            </w:pPr>
            <w:r w:rsidRPr="00CD2B5F">
              <w:rPr>
                <w:rFonts w:ascii="Segoe UI" w:hAnsi="Segoe UI" w:cs="Segoe UI"/>
                <w:sz w:val="22"/>
                <w:szCs w:val="22"/>
              </w:rPr>
              <w:t>If your answer is yes</w:t>
            </w:r>
            <w:r w:rsidR="000824AA" w:rsidRPr="00CD2B5F">
              <w:rPr>
                <w:rFonts w:ascii="Segoe UI" w:hAnsi="Segoe UI" w:cs="Segoe UI"/>
                <w:sz w:val="22"/>
                <w:szCs w:val="22"/>
              </w:rPr>
              <w:t xml:space="preserve"> to</w:t>
            </w:r>
            <w:r w:rsidRPr="00CD2B5F">
              <w:rPr>
                <w:rFonts w:ascii="Segoe UI" w:hAnsi="Segoe UI" w:cs="Segoe UI"/>
                <w:sz w:val="22"/>
                <w:szCs w:val="22"/>
              </w:rPr>
              <w:t xml:space="preserve"> line </w:t>
            </w:r>
            <w:r w:rsidR="000A64F5" w:rsidRPr="00CD2B5F">
              <w:rPr>
                <w:rFonts w:ascii="Segoe UI" w:hAnsi="Segoe UI" w:cs="Segoe UI"/>
                <w:sz w:val="22"/>
                <w:szCs w:val="22"/>
              </w:rPr>
              <w:t>7</w:t>
            </w:r>
            <w:r w:rsidRPr="00CD2B5F">
              <w:rPr>
                <w:rFonts w:ascii="Segoe UI" w:hAnsi="Segoe UI" w:cs="Segoe UI"/>
                <w:sz w:val="22"/>
                <w:szCs w:val="22"/>
              </w:rPr>
              <w:t>a, state the factor used</w:t>
            </w:r>
            <w:r w:rsidR="00D158DD" w:rsidRPr="00CD2B5F">
              <w:rPr>
                <w:rFonts w:ascii="Segoe UI" w:hAnsi="Segoe UI" w:cs="Segoe UI"/>
                <w:sz w:val="22"/>
                <w:szCs w:val="22"/>
              </w:rPr>
              <w:t xml:space="preserve"> and whether it is the same as the factor used in the 2017 filing</w:t>
            </w:r>
            <w:r w:rsidRPr="00CD2B5F">
              <w:rPr>
                <w:rFonts w:ascii="Segoe UI" w:hAnsi="Segoe UI" w:cs="Segoe UI"/>
                <w:sz w:val="22"/>
                <w:szCs w:val="22"/>
              </w:rPr>
              <w:t>.</w:t>
            </w:r>
          </w:p>
        </w:tc>
        <w:tc>
          <w:tcPr>
            <w:tcW w:w="11293" w:type="dxa"/>
            <w:shd w:val="clear" w:color="auto" w:fill="auto"/>
          </w:tcPr>
          <w:p w14:paraId="518C7753" w14:textId="132E2BDC" w:rsidR="00693862" w:rsidRPr="00CD2B5F" w:rsidRDefault="00693862" w:rsidP="00AB38DE">
            <w:pPr>
              <w:pStyle w:val="BodyText"/>
              <w:tabs>
                <w:tab w:val="left" w:pos="648"/>
              </w:tabs>
              <w:spacing w:line="275" w:lineRule="auto"/>
              <w:ind w:left="0" w:firstLine="0"/>
              <w:rPr>
                <w:rFonts w:ascii="Segoe UI" w:hAnsi="Segoe UI" w:cs="Segoe UI"/>
                <w:b/>
                <w:spacing w:val="-1"/>
                <w:sz w:val="22"/>
                <w:szCs w:val="22"/>
              </w:rPr>
            </w:pPr>
          </w:p>
        </w:tc>
      </w:tr>
      <w:tr w:rsidR="0015773D" w:rsidRPr="00CD2B5F" w14:paraId="52398C11" w14:textId="77777777" w:rsidTr="00442035">
        <w:trPr>
          <w:cantSplit/>
          <w:trHeight w:val="288"/>
        </w:trPr>
        <w:tc>
          <w:tcPr>
            <w:tcW w:w="1049" w:type="dxa"/>
            <w:gridSpan w:val="4"/>
            <w:vMerge w:val="restart"/>
            <w:shd w:val="clear" w:color="auto" w:fill="B8CCE4" w:themeFill="accent1" w:themeFillTint="66"/>
          </w:tcPr>
          <w:p w14:paraId="4FDE70FA" w14:textId="157BB42E" w:rsidR="0015773D" w:rsidRPr="00CD2B5F" w:rsidRDefault="00E01B4D" w:rsidP="00AB38DE">
            <w:pPr>
              <w:pStyle w:val="Normalnoindent"/>
              <w:jc w:val="center"/>
              <w:rPr>
                <w:rFonts w:cs="Segoe UI"/>
                <w:b/>
              </w:rPr>
            </w:pPr>
            <w:r w:rsidRPr="00CD2B5F">
              <w:rPr>
                <w:rFonts w:cs="Segoe UI"/>
                <w:b/>
              </w:rPr>
              <w:t>8</w:t>
            </w:r>
          </w:p>
        </w:tc>
        <w:tc>
          <w:tcPr>
            <w:tcW w:w="4346" w:type="dxa"/>
            <w:gridSpan w:val="2"/>
            <w:vMerge w:val="restart"/>
            <w:shd w:val="clear" w:color="auto" w:fill="EAF1DD" w:themeFill="accent3" w:themeFillTint="33"/>
          </w:tcPr>
          <w:p w14:paraId="0B5B8525" w14:textId="77777777" w:rsidR="00783F31" w:rsidRPr="00CD2B5F" w:rsidRDefault="0015773D" w:rsidP="00AB38DE">
            <w:pPr>
              <w:pStyle w:val="BodyText"/>
              <w:spacing w:line="276" w:lineRule="auto"/>
              <w:ind w:left="0" w:firstLine="0"/>
              <w:rPr>
                <w:rFonts w:ascii="Segoe UI" w:hAnsi="Segoe UI" w:cs="Segoe UI"/>
                <w:sz w:val="22"/>
                <w:szCs w:val="22"/>
              </w:rPr>
            </w:pPr>
            <w:r w:rsidRPr="00CD2B5F">
              <w:rPr>
                <w:rFonts w:ascii="Segoe UI" w:hAnsi="Segoe UI" w:cs="Segoe UI"/>
                <w:sz w:val="22"/>
                <w:szCs w:val="22"/>
              </w:rPr>
              <w:t>Provide the geographic rating area factor</w:t>
            </w:r>
            <w:r w:rsidRPr="00CD2B5F">
              <w:rPr>
                <w:rFonts w:ascii="Segoe UI" w:hAnsi="Segoe UI" w:cs="Segoe UI"/>
                <w:spacing w:val="-1"/>
                <w:sz w:val="22"/>
                <w:szCs w:val="22"/>
              </w:rPr>
              <w:t xml:space="preserve"> by</w:t>
            </w:r>
            <w:r w:rsidRPr="00CD2B5F">
              <w:rPr>
                <w:rFonts w:ascii="Segoe UI" w:hAnsi="Segoe UI" w:cs="Segoe UI"/>
                <w:sz w:val="22"/>
                <w:szCs w:val="22"/>
              </w:rPr>
              <w:t xml:space="preserve"> </w:t>
            </w:r>
            <w:r w:rsidRPr="00CD2B5F">
              <w:rPr>
                <w:rFonts w:ascii="Segoe UI" w:hAnsi="Segoe UI" w:cs="Segoe UI"/>
                <w:spacing w:val="-1"/>
                <w:sz w:val="22"/>
                <w:szCs w:val="22"/>
              </w:rPr>
              <w:t>service</w:t>
            </w:r>
            <w:r w:rsidRPr="00CD2B5F">
              <w:rPr>
                <w:rFonts w:ascii="Segoe UI" w:hAnsi="Segoe UI" w:cs="Segoe UI"/>
                <w:sz w:val="22"/>
                <w:szCs w:val="22"/>
              </w:rPr>
              <w:t xml:space="preserve"> </w:t>
            </w:r>
            <w:r w:rsidRPr="00CD2B5F">
              <w:rPr>
                <w:rFonts w:ascii="Segoe UI" w:hAnsi="Segoe UI" w:cs="Segoe UI"/>
                <w:spacing w:val="-1"/>
                <w:sz w:val="22"/>
                <w:szCs w:val="22"/>
              </w:rPr>
              <w:t>area</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by</w:t>
            </w:r>
            <w:r w:rsidRPr="00CD2B5F">
              <w:rPr>
                <w:rFonts w:ascii="Segoe UI" w:hAnsi="Segoe UI" w:cs="Segoe UI"/>
                <w:sz w:val="22"/>
                <w:szCs w:val="22"/>
              </w:rPr>
              <w:t xml:space="preserve"> </w:t>
            </w:r>
            <w:r w:rsidRPr="00CD2B5F">
              <w:rPr>
                <w:rFonts w:ascii="Segoe UI" w:hAnsi="Segoe UI" w:cs="Segoe UI"/>
                <w:spacing w:val="-1"/>
                <w:sz w:val="22"/>
                <w:szCs w:val="22"/>
              </w:rPr>
              <w:t>county</w:t>
            </w:r>
            <w:r w:rsidRPr="00CD2B5F">
              <w:rPr>
                <w:rFonts w:ascii="Segoe UI" w:hAnsi="Segoe UI" w:cs="Segoe UI"/>
                <w:sz w:val="22"/>
                <w:szCs w:val="22"/>
              </w:rPr>
              <w:t>. S</w:t>
            </w:r>
            <w:r w:rsidRPr="00CD2B5F">
              <w:rPr>
                <w:rFonts w:ascii="Segoe UI" w:hAnsi="Segoe UI" w:cs="Segoe UI"/>
                <w:spacing w:val="-1"/>
                <w:sz w:val="22"/>
                <w:szCs w:val="22"/>
              </w:rPr>
              <w:t>ee</w:t>
            </w:r>
            <w:r w:rsidRPr="00CD2B5F">
              <w:rPr>
                <w:rFonts w:ascii="Segoe UI" w:hAnsi="Segoe UI" w:cs="Segoe UI"/>
                <w:sz w:val="22"/>
                <w:szCs w:val="22"/>
              </w:rPr>
              <w:t xml:space="preserve"> WAC 284-43</w:t>
            </w:r>
            <w:r w:rsidR="00564330" w:rsidRPr="00CD2B5F">
              <w:rPr>
                <w:rFonts w:ascii="Segoe UI" w:hAnsi="Segoe UI" w:cs="Segoe UI"/>
                <w:sz w:val="22"/>
                <w:szCs w:val="22"/>
              </w:rPr>
              <w:t>-6680 and WAC 284-43-6700</w:t>
            </w:r>
            <w:r w:rsidR="00CE54B6" w:rsidRPr="00CD2B5F">
              <w:rPr>
                <w:rFonts w:ascii="Segoe UI" w:hAnsi="Segoe UI" w:cs="Segoe UI"/>
                <w:sz w:val="22"/>
                <w:szCs w:val="22"/>
              </w:rPr>
              <w:t>.</w:t>
            </w:r>
            <w:r w:rsidR="00783F31" w:rsidRPr="00CD2B5F">
              <w:rPr>
                <w:rFonts w:ascii="Segoe UI" w:hAnsi="Segoe UI" w:cs="Segoe UI"/>
                <w:sz w:val="22"/>
                <w:szCs w:val="22"/>
              </w:rPr>
              <w:t xml:space="preserve"> </w:t>
            </w:r>
          </w:p>
          <w:p w14:paraId="5DA95530" w14:textId="77777777" w:rsidR="00783F31" w:rsidRPr="00CD2B5F" w:rsidRDefault="00783F31" w:rsidP="00AB38DE">
            <w:pPr>
              <w:pStyle w:val="BodyText"/>
              <w:tabs>
                <w:tab w:val="left" w:pos="648"/>
              </w:tabs>
              <w:spacing w:line="276" w:lineRule="auto"/>
              <w:ind w:left="0" w:firstLine="0"/>
              <w:rPr>
                <w:rFonts w:ascii="Segoe UI" w:hAnsi="Segoe UI" w:cs="Segoe UI"/>
                <w:sz w:val="22"/>
                <w:szCs w:val="22"/>
              </w:rPr>
            </w:pPr>
          </w:p>
          <w:p w14:paraId="6EB11626" w14:textId="2B62E0EC" w:rsidR="0015773D" w:rsidRPr="00CD2B5F" w:rsidRDefault="00CB6920" w:rsidP="00AB38DE">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z w:val="22"/>
                <w:szCs w:val="22"/>
              </w:rPr>
              <w:t>Note, if A</w:t>
            </w:r>
            <w:r w:rsidR="005D709B" w:rsidRPr="00CD2B5F">
              <w:rPr>
                <w:rFonts w:ascii="Segoe UI" w:hAnsi="Segoe UI" w:cs="Segoe UI"/>
                <w:sz w:val="22"/>
                <w:szCs w:val="22"/>
              </w:rPr>
              <w:t>rea 1</w:t>
            </w:r>
            <w:r w:rsidRPr="00CD2B5F">
              <w:rPr>
                <w:rFonts w:ascii="Segoe UI" w:hAnsi="Segoe UI" w:cs="Segoe UI"/>
                <w:sz w:val="22"/>
                <w:szCs w:val="22"/>
              </w:rPr>
              <w:t>:</w:t>
            </w:r>
            <w:r w:rsidR="005D709B" w:rsidRPr="00CD2B5F">
              <w:rPr>
                <w:rFonts w:ascii="Segoe UI" w:hAnsi="Segoe UI" w:cs="Segoe UI"/>
                <w:sz w:val="22"/>
                <w:szCs w:val="22"/>
              </w:rPr>
              <w:t xml:space="preserve"> King County is not your service area, your largest service area factor must </w:t>
            </w:r>
            <w:r w:rsidRPr="00CD2B5F">
              <w:rPr>
                <w:rFonts w:ascii="Segoe UI" w:hAnsi="Segoe UI" w:cs="Segoe UI"/>
                <w:sz w:val="22"/>
                <w:szCs w:val="22"/>
              </w:rPr>
              <w:t xml:space="preserve">be set as </w:t>
            </w:r>
            <w:r w:rsidR="005D709B" w:rsidRPr="00CD2B5F">
              <w:rPr>
                <w:rFonts w:ascii="Segoe UI" w:hAnsi="Segoe UI" w:cs="Segoe UI"/>
                <w:sz w:val="22"/>
                <w:szCs w:val="22"/>
              </w:rPr>
              <w:t>1.</w:t>
            </w:r>
          </w:p>
        </w:tc>
        <w:tc>
          <w:tcPr>
            <w:tcW w:w="1758" w:type="dxa"/>
            <w:shd w:val="clear" w:color="auto" w:fill="EAF1DD" w:themeFill="accent3" w:themeFillTint="33"/>
          </w:tcPr>
          <w:p w14:paraId="23A107DB" w14:textId="2B4214AF"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Area Number</w:t>
            </w:r>
          </w:p>
        </w:tc>
        <w:tc>
          <w:tcPr>
            <w:tcW w:w="11293" w:type="dxa"/>
            <w:shd w:val="clear" w:color="auto" w:fill="EAF1DD" w:themeFill="accent3" w:themeFillTint="33"/>
          </w:tcPr>
          <w:p w14:paraId="73B718A6" w14:textId="3EDAD894"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Area Factor (If applicable)</w:t>
            </w:r>
          </w:p>
        </w:tc>
      </w:tr>
      <w:tr w:rsidR="0015773D" w:rsidRPr="00CD2B5F" w14:paraId="62FBFBDE" w14:textId="77777777" w:rsidTr="00442035">
        <w:trPr>
          <w:cantSplit/>
          <w:trHeight w:val="288"/>
        </w:trPr>
        <w:tc>
          <w:tcPr>
            <w:tcW w:w="1049" w:type="dxa"/>
            <w:gridSpan w:val="4"/>
            <w:vMerge/>
            <w:shd w:val="clear" w:color="auto" w:fill="B8CCE4" w:themeFill="accent1" w:themeFillTint="66"/>
          </w:tcPr>
          <w:p w14:paraId="3FB6F3DB" w14:textId="510F93E3" w:rsidR="0015773D" w:rsidRPr="00CD2B5F" w:rsidRDefault="0015773D" w:rsidP="00AB38DE">
            <w:pPr>
              <w:pStyle w:val="Normalnoindent"/>
              <w:jc w:val="center"/>
              <w:rPr>
                <w:rFonts w:cs="Segoe UI"/>
                <w:b/>
              </w:rPr>
            </w:pPr>
          </w:p>
        </w:tc>
        <w:tc>
          <w:tcPr>
            <w:tcW w:w="4346" w:type="dxa"/>
            <w:gridSpan w:val="2"/>
            <w:vMerge/>
            <w:shd w:val="clear" w:color="auto" w:fill="EAF1DD" w:themeFill="accent3" w:themeFillTint="33"/>
          </w:tcPr>
          <w:p w14:paraId="68B5F9E3" w14:textId="77777777" w:rsidR="0015773D" w:rsidRPr="00CD2B5F" w:rsidRDefault="0015773D" w:rsidP="00AB38DE">
            <w:pPr>
              <w:pStyle w:val="BodyText"/>
              <w:numPr>
                <w:ilvl w:val="0"/>
                <w:numId w:val="1"/>
              </w:numPr>
              <w:tabs>
                <w:tab w:val="left" w:pos="648"/>
              </w:tabs>
              <w:spacing w:line="276" w:lineRule="auto"/>
              <w:ind w:left="0" w:right="271"/>
              <w:rPr>
                <w:rFonts w:ascii="Segoe UI" w:hAnsi="Segoe UI" w:cs="Segoe UI"/>
                <w:sz w:val="22"/>
                <w:szCs w:val="22"/>
              </w:rPr>
            </w:pPr>
          </w:p>
        </w:tc>
        <w:tc>
          <w:tcPr>
            <w:tcW w:w="1758" w:type="dxa"/>
            <w:shd w:val="clear" w:color="auto" w:fill="EAF1DD" w:themeFill="accent3" w:themeFillTint="33"/>
          </w:tcPr>
          <w:p w14:paraId="284077CC" w14:textId="2120522C"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1</w:t>
            </w:r>
          </w:p>
        </w:tc>
        <w:tc>
          <w:tcPr>
            <w:tcW w:w="11293" w:type="dxa"/>
            <w:shd w:val="clear" w:color="auto" w:fill="auto"/>
          </w:tcPr>
          <w:p w14:paraId="4C408A07"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4D4ADE23" w14:textId="77777777" w:rsidTr="00442035">
        <w:trPr>
          <w:cantSplit/>
          <w:trHeight w:val="288"/>
        </w:trPr>
        <w:tc>
          <w:tcPr>
            <w:tcW w:w="1049" w:type="dxa"/>
            <w:gridSpan w:val="4"/>
            <w:vMerge/>
            <w:shd w:val="clear" w:color="auto" w:fill="B8CCE4" w:themeFill="accent1" w:themeFillTint="66"/>
          </w:tcPr>
          <w:p w14:paraId="77FA5EDE" w14:textId="77777777" w:rsidR="0015773D" w:rsidRPr="00CD2B5F" w:rsidRDefault="0015773D" w:rsidP="00AB38DE">
            <w:pPr>
              <w:pStyle w:val="Normalnoindent"/>
              <w:jc w:val="center"/>
              <w:rPr>
                <w:rFonts w:cs="Segoe UI"/>
                <w:b/>
              </w:rPr>
            </w:pPr>
          </w:p>
        </w:tc>
        <w:tc>
          <w:tcPr>
            <w:tcW w:w="4346" w:type="dxa"/>
            <w:gridSpan w:val="2"/>
            <w:vMerge/>
            <w:shd w:val="clear" w:color="auto" w:fill="EAF1DD" w:themeFill="accent3" w:themeFillTint="33"/>
          </w:tcPr>
          <w:p w14:paraId="5B166814" w14:textId="77777777" w:rsidR="0015773D" w:rsidRPr="00CD2B5F" w:rsidRDefault="0015773D" w:rsidP="00AB38DE">
            <w:pPr>
              <w:pStyle w:val="BodyText"/>
              <w:numPr>
                <w:ilvl w:val="0"/>
                <w:numId w:val="1"/>
              </w:numPr>
              <w:tabs>
                <w:tab w:val="left" w:pos="648"/>
              </w:tabs>
              <w:spacing w:line="276" w:lineRule="auto"/>
              <w:ind w:left="0" w:right="271"/>
              <w:rPr>
                <w:rFonts w:ascii="Segoe UI" w:hAnsi="Segoe UI" w:cs="Segoe UI"/>
                <w:sz w:val="22"/>
                <w:szCs w:val="22"/>
              </w:rPr>
            </w:pPr>
          </w:p>
        </w:tc>
        <w:tc>
          <w:tcPr>
            <w:tcW w:w="1758" w:type="dxa"/>
            <w:shd w:val="clear" w:color="auto" w:fill="EAF1DD" w:themeFill="accent3" w:themeFillTint="33"/>
          </w:tcPr>
          <w:p w14:paraId="05A3A3CE" w14:textId="6FFD183B"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2</w:t>
            </w:r>
          </w:p>
        </w:tc>
        <w:tc>
          <w:tcPr>
            <w:tcW w:w="11293" w:type="dxa"/>
            <w:shd w:val="clear" w:color="auto" w:fill="auto"/>
          </w:tcPr>
          <w:p w14:paraId="71CFD5D2"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4468E239" w14:textId="77777777" w:rsidTr="00442035">
        <w:trPr>
          <w:cantSplit/>
          <w:trHeight w:val="288"/>
        </w:trPr>
        <w:tc>
          <w:tcPr>
            <w:tcW w:w="1049" w:type="dxa"/>
            <w:gridSpan w:val="4"/>
            <w:vMerge/>
            <w:shd w:val="clear" w:color="auto" w:fill="B8CCE4" w:themeFill="accent1" w:themeFillTint="66"/>
          </w:tcPr>
          <w:p w14:paraId="4C38C080" w14:textId="77777777" w:rsidR="0015773D" w:rsidRPr="00CD2B5F" w:rsidRDefault="0015773D" w:rsidP="00AB38DE">
            <w:pPr>
              <w:pStyle w:val="Normalnoindent"/>
              <w:jc w:val="center"/>
              <w:rPr>
                <w:rFonts w:cs="Segoe UI"/>
                <w:b/>
              </w:rPr>
            </w:pPr>
          </w:p>
        </w:tc>
        <w:tc>
          <w:tcPr>
            <w:tcW w:w="4346" w:type="dxa"/>
            <w:gridSpan w:val="2"/>
            <w:vMerge/>
            <w:shd w:val="clear" w:color="auto" w:fill="EAF1DD" w:themeFill="accent3" w:themeFillTint="33"/>
          </w:tcPr>
          <w:p w14:paraId="383DDBE5" w14:textId="77777777" w:rsidR="0015773D" w:rsidRPr="00CD2B5F" w:rsidRDefault="0015773D" w:rsidP="00AB38DE">
            <w:pPr>
              <w:pStyle w:val="BodyText"/>
              <w:numPr>
                <w:ilvl w:val="0"/>
                <w:numId w:val="1"/>
              </w:numPr>
              <w:tabs>
                <w:tab w:val="left" w:pos="648"/>
              </w:tabs>
              <w:spacing w:line="276" w:lineRule="auto"/>
              <w:ind w:left="0" w:right="271"/>
              <w:rPr>
                <w:rFonts w:ascii="Segoe UI" w:hAnsi="Segoe UI" w:cs="Segoe UI"/>
                <w:sz w:val="22"/>
                <w:szCs w:val="22"/>
              </w:rPr>
            </w:pPr>
          </w:p>
        </w:tc>
        <w:tc>
          <w:tcPr>
            <w:tcW w:w="1758" w:type="dxa"/>
            <w:shd w:val="clear" w:color="auto" w:fill="EAF1DD" w:themeFill="accent3" w:themeFillTint="33"/>
          </w:tcPr>
          <w:p w14:paraId="3829C186" w14:textId="5B977CC1"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3</w:t>
            </w:r>
          </w:p>
        </w:tc>
        <w:tc>
          <w:tcPr>
            <w:tcW w:w="11293" w:type="dxa"/>
            <w:shd w:val="clear" w:color="auto" w:fill="FFFFFF" w:themeFill="background1"/>
          </w:tcPr>
          <w:p w14:paraId="34F209A6"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73E4745F" w14:textId="77777777" w:rsidTr="00442035">
        <w:trPr>
          <w:cantSplit/>
          <w:trHeight w:val="288"/>
        </w:trPr>
        <w:tc>
          <w:tcPr>
            <w:tcW w:w="1049" w:type="dxa"/>
            <w:gridSpan w:val="4"/>
            <w:vMerge/>
            <w:shd w:val="clear" w:color="auto" w:fill="B8CCE4" w:themeFill="accent1" w:themeFillTint="66"/>
          </w:tcPr>
          <w:p w14:paraId="06BB7209" w14:textId="77777777" w:rsidR="0015773D" w:rsidRPr="00CD2B5F" w:rsidRDefault="0015773D" w:rsidP="00AB38DE">
            <w:pPr>
              <w:pStyle w:val="Normalnoindent"/>
              <w:jc w:val="center"/>
              <w:rPr>
                <w:rFonts w:cs="Segoe UI"/>
                <w:b/>
              </w:rPr>
            </w:pPr>
          </w:p>
        </w:tc>
        <w:tc>
          <w:tcPr>
            <w:tcW w:w="4346" w:type="dxa"/>
            <w:gridSpan w:val="2"/>
            <w:vMerge/>
            <w:shd w:val="clear" w:color="auto" w:fill="EAF1DD" w:themeFill="accent3" w:themeFillTint="33"/>
          </w:tcPr>
          <w:p w14:paraId="60128821" w14:textId="77777777" w:rsidR="0015773D" w:rsidRPr="00CD2B5F" w:rsidRDefault="0015773D" w:rsidP="00AB38DE">
            <w:pPr>
              <w:pStyle w:val="BodyText"/>
              <w:numPr>
                <w:ilvl w:val="0"/>
                <w:numId w:val="1"/>
              </w:numPr>
              <w:tabs>
                <w:tab w:val="left" w:pos="648"/>
              </w:tabs>
              <w:spacing w:line="276" w:lineRule="auto"/>
              <w:ind w:left="0" w:right="271"/>
              <w:rPr>
                <w:rFonts w:ascii="Segoe UI" w:hAnsi="Segoe UI" w:cs="Segoe UI"/>
                <w:sz w:val="22"/>
                <w:szCs w:val="22"/>
              </w:rPr>
            </w:pPr>
          </w:p>
        </w:tc>
        <w:tc>
          <w:tcPr>
            <w:tcW w:w="1758" w:type="dxa"/>
            <w:shd w:val="clear" w:color="auto" w:fill="EAF1DD" w:themeFill="accent3" w:themeFillTint="33"/>
          </w:tcPr>
          <w:p w14:paraId="41FD310E" w14:textId="5D99D28D"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4</w:t>
            </w:r>
          </w:p>
        </w:tc>
        <w:tc>
          <w:tcPr>
            <w:tcW w:w="11293" w:type="dxa"/>
            <w:shd w:val="clear" w:color="auto" w:fill="auto"/>
          </w:tcPr>
          <w:p w14:paraId="294FC279"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6EBC2BEB" w14:textId="77777777" w:rsidTr="00442035">
        <w:trPr>
          <w:cantSplit/>
          <w:trHeight w:val="288"/>
        </w:trPr>
        <w:tc>
          <w:tcPr>
            <w:tcW w:w="1049" w:type="dxa"/>
            <w:gridSpan w:val="4"/>
            <w:vMerge/>
            <w:shd w:val="clear" w:color="auto" w:fill="B8CCE4" w:themeFill="accent1" w:themeFillTint="66"/>
          </w:tcPr>
          <w:p w14:paraId="1E51473E" w14:textId="77777777" w:rsidR="0015773D" w:rsidRPr="00CD2B5F" w:rsidRDefault="0015773D" w:rsidP="00AB38DE">
            <w:pPr>
              <w:pStyle w:val="Normalnoindent"/>
              <w:jc w:val="center"/>
              <w:rPr>
                <w:rFonts w:cs="Segoe UI"/>
                <w:b/>
              </w:rPr>
            </w:pPr>
          </w:p>
        </w:tc>
        <w:tc>
          <w:tcPr>
            <w:tcW w:w="4346" w:type="dxa"/>
            <w:gridSpan w:val="2"/>
            <w:vMerge/>
            <w:shd w:val="clear" w:color="auto" w:fill="EAF1DD" w:themeFill="accent3" w:themeFillTint="33"/>
          </w:tcPr>
          <w:p w14:paraId="2F26CA33" w14:textId="77777777" w:rsidR="0015773D" w:rsidRPr="00CD2B5F" w:rsidRDefault="0015773D" w:rsidP="00AB38DE">
            <w:pPr>
              <w:pStyle w:val="BodyText"/>
              <w:numPr>
                <w:ilvl w:val="0"/>
                <w:numId w:val="1"/>
              </w:numPr>
              <w:tabs>
                <w:tab w:val="left" w:pos="648"/>
              </w:tabs>
              <w:spacing w:line="276" w:lineRule="auto"/>
              <w:ind w:left="0" w:right="271"/>
              <w:rPr>
                <w:rFonts w:ascii="Segoe UI" w:hAnsi="Segoe UI" w:cs="Segoe UI"/>
                <w:sz w:val="22"/>
                <w:szCs w:val="22"/>
              </w:rPr>
            </w:pPr>
          </w:p>
        </w:tc>
        <w:tc>
          <w:tcPr>
            <w:tcW w:w="1758" w:type="dxa"/>
            <w:shd w:val="clear" w:color="auto" w:fill="EAF1DD" w:themeFill="accent3" w:themeFillTint="33"/>
          </w:tcPr>
          <w:p w14:paraId="7E27D499" w14:textId="712F4E46" w:rsidR="0015773D" w:rsidRPr="00CD2B5F" w:rsidRDefault="0015773D" w:rsidP="00AB38DE">
            <w:pPr>
              <w:pStyle w:val="BodyText"/>
              <w:tabs>
                <w:tab w:val="left" w:pos="648"/>
              </w:tabs>
              <w:spacing w:line="275" w:lineRule="auto"/>
              <w:ind w:left="0" w:firstLine="0"/>
              <w:rPr>
                <w:rFonts w:ascii="Segoe UI" w:hAnsi="Segoe UI" w:cs="Segoe UI"/>
                <w:b/>
                <w:spacing w:val="-1"/>
                <w:sz w:val="22"/>
                <w:szCs w:val="22"/>
              </w:rPr>
            </w:pPr>
            <w:r w:rsidRPr="00CD2B5F">
              <w:rPr>
                <w:rFonts w:ascii="Segoe UI" w:hAnsi="Segoe UI" w:cs="Segoe UI"/>
                <w:b/>
                <w:spacing w:val="-1"/>
                <w:sz w:val="22"/>
                <w:szCs w:val="22"/>
              </w:rPr>
              <w:t>5</w:t>
            </w:r>
          </w:p>
        </w:tc>
        <w:tc>
          <w:tcPr>
            <w:tcW w:w="11293" w:type="dxa"/>
            <w:shd w:val="clear" w:color="auto" w:fill="auto"/>
          </w:tcPr>
          <w:p w14:paraId="5913FC20" w14:textId="77777777" w:rsidR="0015773D" w:rsidRPr="00CD2B5F" w:rsidRDefault="0015773D" w:rsidP="00AB38DE">
            <w:pPr>
              <w:pStyle w:val="BodyText"/>
              <w:tabs>
                <w:tab w:val="left" w:pos="648"/>
              </w:tabs>
              <w:spacing w:line="275" w:lineRule="auto"/>
              <w:ind w:left="0" w:right="113" w:firstLine="0"/>
              <w:rPr>
                <w:rFonts w:ascii="Segoe UI" w:hAnsi="Segoe UI" w:cs="Segoe UI"/>
                <w:b/>
                <w:spacing w:val="-1"/>
                <w:sz w:val="22"/>
                <w:szCs w:val="22"/>
              </w:rPr>
            </w:pPr>
          </w:p>
        </w:tc>
      </w:tr>
      <w:tr w:rsidR="0015773D" w:rsidRPr="00CD2B5F" w14:paraId="40A46CFD" w14:textId="77777777" w:rsidTr="00442035">
        <w:trPr>
          <w:cantSplit/>
          <w:trHeight w:val="288"/>
        </w:trPr>
        <w:tc>
          <w:tcPr>
            <w:tcW w:w="1049" w:type="dxa"/>
            <w:gridSpan w:val="4"/>
            <w:shd w:val="clear" w:color="auto" w:fill="B8CCE4" w:themeFill="accent1" w:themeFillTint="66"/>
          </w:tcPr>
          <w:p w14:paraId="25F6C7C8" w14:textId="584DA908" w:rsidR="0015773D" w:rsidRPr="00CD2B5F" w:rsidRDefault="00E01B4D" w:rsidP="00AB38DE">
            <w:pPr>
              <w:pStyle w:val="Normalnoindent"/>
              <w:jc w:val="center"/>
              <w:rPr>
                <w:rFonts w:cs="Segoe UI"/>
                <w:b/>
              </w:rPr>
            </w:pPr>
            <w:r w:rsidRPr="00CD2B5F">
              <w:rPr>
                <w:rFonts w:cs="Segoe UI"/>
                <w:b/>
              </w:rPr>
              <w:t>9</w:t>
            </w:r>
          </w:p>
        </w:tc>
        <w:tc>
          <w:tcPr>
            <w:tcW w:w="6104" w:type="dxa"/>
            <w:gridSpan w:val="3"/>
            <w:shd w:val="clear" w:color="auto" w:fill="EAF1DD" w:themeFill="accent3" w:themeFillTint="33"/>
          </w:tcPr>
          <w:p w14:paraId="034BF571" w14:textId="77777777" w:rsidR="0015773D" w:rsidRDefault="00693862" w:rsidP="00AB38DE">
            <w:pPr>
              <w:pStyle w:val="BodyText"/>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If</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r </w:t>
            </w:r>
            <w:r w:rsidRPr="00CD2B5F">
              <w:rPr>
                <w:rFonts w:ascii="Segoe UI" w:hAnsi="Segoe UI" w:cs="Segoe UI"/>
                <w:spacing w:val="-1"/>
                <w:sz w:val="22"/>
                <w:szCs w:val="22"/>
              </w:rPr>
              <w:t>service</w:t>
            </w:r>
            <w:r w:rsidRPr="00CD2B5F">
              <w:rPr>
                <w:rFonts w:ascii="Segoe UI" w:hAnsi="Segoe UI" w:cs="Segoe UI"/>
                <w:sz w:val="22"/>
                <w:szCs w:val="22"/>
              </w:rPr>
              <w:t xml:space="preserve"> </w:t>
            </w:r>
            <w:r w:rsidRPr="00CD2B5F">
              <w:rPr>
                <w:rFonts w:ascii="Segoe UI" w:hAnsi="Segoe UI" w:cs="Segoe UI"/>
                <w:spacing w:val="-1"/>
                <w:sz w:val="22"/>
                <w:szCs w:val="22"/>
              </w:rPr>
              <w:t>area</w:t>
            </w:r>
            <w:r w:rsidRPr="00CD2B5F">
              <w:rPr>
                <w:rFonts w:ascii="Segoe UI" w:hAnsi="Segoe UI" w:cs="Segoe UI"/>
                <w:sz w:val="22"/>
                <w:szCs w:val="22"/>
              </w:rPr>
              <w:t xml:space="preserve"> varies </w:t>
            </w:r>
            <w:r w:rsidRPr="00CD2B5F">
              <w:rPr>
                <w:rFonts w:ascii="Segoe UI" w:hAnsi="Segoe UI" w:cs="Segoe UI"/>
                <w:spacing w:val="-1"/>
                <w:sz w:val="22"/>
                <w:szCs w:val="22"/>
              </w:rPr>
              <w:t>by</w:t>
            </w:r>
            <w:r w:rsidRPr="00CD2B5F">
              <w:rPr>
                <w:rFonts w:ascii="Segoe UI" w:hAnsi="Segoe UI" w:cs="Segoe UI"/>
                <w:sz w:val="22"/>
                <w:szCs w:val="22"/>
              </w:rPr>
              <w:t xml:space="preserve"> </w:t>
            </w:r>
            <w:r w:rsidRPr="00CD2B5F">
              <w:rPr>
                <w:rFonts w:ascii="Segoe UI" w:hAnsi="Segoe UI" w:cs="Segoe UI"/>
                <w:spacing w:val="-1"/>
                <w:sz w:val="22"/>
                <w:szCs w:val="22"/>
              </w:rPr>
              <w:t>plan, for each plan, list the plan’s HIOS ID, the plan name, and the service</w:t>
            </w:r>
            <w:r w:rsidRPr="00CD2B5F">
              <w:rPr>
                <w:rFonts w:ascii="Segoe UI" w:hAnsi="Segoe UI" w:cs="Segoe UI"/>
                <w:sz w:val="22"/>
                <w:szCs w:val="22"/>
              </w:rPr>
              <w:t xml:space="preserve"> </w:t>
            </w:r>
            <w:r w:rsidRPr="00CD2B5F">
              <w:rPr>
                <w:rFonts w:ascii="Segoe UI" w:hAnsi="Segoe UI" w:cs="Segoe UI"/>
                <w:spacing w:val="-1"/>
                <w:sz w:val="22"/>
                <w:szCs w:val="22"/>
              </w:rPr>
              <w:t>area</w:t>
            </w:r>
            <w:r w:rsidR="00A85D0E" w:rsidRPr="00CD2B5F">
              <w:rPr>
                <w:rFonts w:ascii="Segoe UI" w:hAnsi="Segoe UI" w:cs="Segoe UI"/>
                <w:spacing w:val="-1"/>
                <w:sz w:val="22"/>
                <w:szCs w:val="22"/>
              </w:rPr>
              <w:t xml:space="preserve"> and county</w:t>
            </w:r>
            <w:r w:rsidRPr="00CD2B5F">
              <w:rPr>
                <w:rFonts w:ascii="Segoe UI" w:hAnsi="Segoe UI" w:cs="Segoe UI"/>
                <w:spacing w:val="-1"/>
                <w:sz w:val="22"/>
                <w:szCs w:val="22"/>
              </w:rPr>
              <w:t>.</w:t>
            </w:r>
          </w:p>
          <w:p w14:paraId="075B1243" w14:textId="385DDB69" w:rsidR="005B3DE8" w:rsidRPr="00CD2B5F" w:rsidRDefault="005B3DE8" w:rsidP="00AB38DE">
            <w:pPr>
              <w:pStyle w:val="BodyText"/>
              <w:spacing w:line="276" w:lineRule="auto"/>
              <w:ind w:left="0" w:firstLine="0"/>
              <w:rPr>
                <w:rFonts w:ascii="Segoe UI" w:hAnsi="Segoe UI" w:cs="Segoe UI"/>
                <w:sz w:val="22"/>
                <w:szCs w:val="22"/>
              </w:rPr>
            </w:pPr>
          </w:p>
        </w:tc>
        <w:tc>
          <w:tcPr>
            <w:tcW w:w="11293" w:type="dxa"/>
            <w:shd w:val="clear" w:color="auto" w:fill="D9D9D9" w:themeFill="background1" w:themeFillShade="D9"/>
          </w:tcPr>
          <w:p w14:paraId="4BD83635" w14:textId="7AB458CF" w:rsidR="0015773D" w:rsidRPr="00CD2B5F" w:rsidRDefault="008309CC" w:rsidP="00AB38DE">
            <w:pPr>
              <w:pStyle w:val="BodyText"/>
              <w:tabs>
                <w:tab w:val="left" w:pos="648"/>
              </w:tabs>
              <w:spacing w:line="275" w:lineRule="auto"/>
              <w:ind w:left="0" w:right="113" w:firstLine="0"/>
              <w:rPr>
                <w:rFonts w:ascii="Segoe UI" w:hAnsi="Segoe UI" w:cs="Segoe UI"/>
                <w:spacing w:val="-1"/>
                <w:sz w:val="22"/>
                <w:szCs w:val="22"/>
              </w:rPr>
            </w:pPr>
            <w:r w:rsidRPr="00CD2B5F">
              <w:rPr>
                <w:rFonts w:ascii="Segoe UI" w:hAnsi="Segoe UI" w:cs="Segoe UI"/>
                <w:spacing w:val="-1"/>
                <w:sz w:val="22"/>
                <w:szCs w:val="22"/>
              </w:rPr>
              <w:t>See</w:t>
            </w:r>
            <w:r w:rsidR="00693862" w:rsidRPr="00CD2B5F">
              <w:rPr>
                <w:rFonts w:ascii="Segoe UI" w:hAnsi="Segoe UI" w:cs="Segoe UI"/>
                <w:spacing w:val="-1"/>
                <w:sz w:val="22"/>
                <w:szCs w:val="22"/>
              </w:rPr>
              <w:t xml:space="preserve"> Section I, Table 2 below.</w:t>
            </w:r>
          </w:p>
        </w:tc>
      </w:tr>
      <w:tr w:rsidR="00693862" w:rsidRPr="00CD2B5F" w14:paraId="0DAB2BC0" w14:textId="77777777" w:rsidTr="00442035">
        <w:trPr>
          <w:cantSplit/>
          <w:trHeight w:val="288"/>
        </w:trPr>
        <w:tc>
          <w:tcPr>
            <w:tcW w:w="386" w:type="dxa"/>
            <w:vMerge w:val="restart"/>
            <w:shd w:val="clear" w:color="auto" w:fill="B8CCE4" w:themeFill="accent1" w:themeFillTint="66"/>
          </w:tcPr>
          <w:p w14:paraId="6D7E240F" w14:textId="46716211" w:rsidR="00693862" w:rsidRPr="00CD2B5F" w:rsidRDefault="002C238D" w:rsidP="00AB38DE">
            <w:pPr>
              <w:pStyle w:val="Normalnoindent"/>
              <w:jc w:val="center"/>
              <w:rPr>
                <w:rFonts w:cs="Segoe UI"/>
                <w:b/>
              </w:rPr>
            </w:pPr>
            <w:r w:rsidRPr="00CD2B5F">
              <w:rPr>
                <w:rFonts w:cs="Segoe UI"/>
                <w:b/>
              </w:rPr>
              <w:br w:type="page"/>
            </w:r>
            <w:r w:rsidR="00E01B4D" w:rsidRPr="00CD2B5F">
              <w:rPr>
                <w:rFonts w:cs="Segoe UI"/>
                <w:b/>
              </w:rPr>
              <w:t>10</w:t>
            </w:r>
          </w:p>
        </w:tc>
        <w:tc>
          <w:tcPr>
            <w:tcW w:w="663" w:type="dxa"/>
            <w:gridSpan w:val="3"/>
            <w:shd w:val="clear" w:color="auto" w:fill="B8CCE4" w:themeFill="accent1" w:themeFillTint="66"/>
          </w:tcPr>
          <w:p w14:paraId="54856259" w14:textId="0441B94F" w:rsidR="00693862" w:rsidRPr="00CD2B5F" w:rsidRDefault="00693862" w:rsidP="00AB38DE">
            <w:pPr>
              <w:pStyle w:val="Normalnoindent"/>
              <w:jc w:val="center"/>
              <w:rPr>
                <w:rFonts w:cs="Segoe UI"/>
                <w:b/>
              </w:rPr>
            </w:pPr>
            <w:r w:rsidRPr="00CD2B5F">
              <w:rPr>
                <w:rFonts w:cs="Segoe UI"/>
                <w:b/>
              </w:rPr>
              <w:t>a</w:t>
            </w:r>
          </w:p>
        </w:tc>
        <w:tc>
          <w:tcPr>
            <w:tcW w:w="6104" w:type="dxa"/>
            <w:gridSpan w:val="3"/>
            <w:shd w:val="clear" w:color="auto" w:fill="EAF1DD" w:themeFill="accent3" w:themeFillTint="33"/>
          </w:tcPr>
          <w:p w14:paraId="1C1AE140" w14:textId="26F38B9E" w:rsidR="00693862" w:rsidRPr="00CD2B5F" w:rsidRDefault="00693862"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Do</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have</w:t>
            </w:r>
            <w:r w:rsidRPr="00CD2B5F">
              <w:rPr>
                <w:rFonts w:ascii="Segoe UI" w:hAnsi="Segoe UI" w:cs="Segoe UI"/>
                <w:sz w:val="22"/>
                <w:szCs w:val="22"/>
              </w:rPr>
              <w:t xml:space="preserve"> </w:t>
            </w:r>
            <w:r w:rsidRPr="00CD2B5F">
              <w:rPr>
                <w:rFonts w:ascii="Segoe UI" w:hAnsi="Segoe UI" w:cs="Segoe UI"/>
                <w:spacing w:val="-1"/>
                <w:sz w:val="22"/>
                <w:szCs w:val="22"/>
              </w:rPr>
              <w:t>any</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with</w:t>
            </w:r>
            <w:r w:rsidRPr="00CD2B5F">
              <w:rPr>
                <w:rFonts w:ascii="Segoe UI" w:hAnsi="Segoe UI" w:cs="Segoe UI"/>
                <w:sz w:val="22"/>
                <w:szCs w:val="22"/>
              </w:rPr>
              <w:t xml:space="preserve"> a </w:t>
            </w:r>
            <w:r w:rsidRPr="00CD2B5F">
              <w:rPr>
                <w:rFonts w:ascii="Segoe UI" w:hAnsi="Segoe UI" w:cs="Segoe UI"/>
                <w:spacing w:val="-1"/>
                <w:sz w:val="22"/>
                <w:szCs w:val="22"/>
              </w:rPr>
              <w:t>unique</w:t>
            </w:r>
            <w:r w:rsidRPr="00CD2B5F">
              <w:rPr>
                <w:rFonts w:ascii="Segoe UI" w:hAnsi="Segoe UI" w:cs="Segoe UI"/>
                <w:sz w:val="22"/>
                <w:szCs w:val="22"/>
              </w:rPr>
              <w:t xml:space="preserve"> </w:t>
            </w:r>
            <w:r w:rsidRPr="00CD2B5F">
              <w:rPr>
                <w:rFonts w:ascii="Segoe UI" w:hAnsi="Segoe UI" w:cs="Segoe UI"/>
                <w:spacing w:val="-1"/>
                <w:sz w:val="22"/>
                <w:szCs w:val="22"/>
              </w:rPr>
              <w:t>benefit</w:t>
            </w:r>
            <w:r w:rsidRPr="00CD2B5F">
              <w:rPr>
                <w:rFonts w:ascii="Segoe UI" w:hAnsi="Segoe UI" w:cs="Segoe UI"/>
                <w:sz w:val="22"/>
                <w:szCs w:val="22"/>
              </w:rPr>
              <w:t xml:space="preserve"> </w:t>
            </w:r>
            <w:r w:rsidRPr="00CD2B5F">
              <w:rPr>
                <w:rFonts w:ascii="Segoe UI" w:hAnsi="Segoe UI" w:cs="Segoe UI"/>
                <w:spacing w:val="-1"/>
                <w:sz w:val="22"/>
                <w:szCs w:val="22"/>
              </w:rPr>
              <w:t>design?</w:t>
            </w:r>
          </w:p>
        </w:tc>
        <w:tc>
          <w:tcPr>
            <w:tcW w:w="11293" w:type="dxa"/>
            <w:shd w:val="clear" w:color="auto" w:fill="auto"/>
          </w:tcPr>
          <w:p w14:paraId="4E4023D3" w14:textId="77777777" w:rsidR="00693862" w:rsidRPr="00CD2B5F" w:rsidRDefault="00693862" w:rsidP="00AB38DE">
            <w:pPr>
              <w:pStyle w:val="BodyText"/>
              <w:tabs>
                <w:tab w:val="left" w:pos="648"/>
              </w:tabs>
              <w:spacing w:line="275" w:lineRule="auto"/>
              <w:ind w:left="0" w:right="113" w:firstLine="0"/>
              <w:rPr>
                <w:rFonts w:ascii="Segoe UI" w:hAnsi="Segoe UI" w:cs="Segoe UI"/>
                <w:b/>
                <w:spacing w:val="-1"/>
                <w:sz w:val="22"/>
                <w:szCs w:val="22"/>
              </w:rPr>
            </w:pPr>
          </w:p>
        </w:tc>
      </w:tr>
      <w:tr w:rsidR="00693862" w:rsidRPr="00CD2B5F" w14:paraId="2C3AA432" w14:textId="77777777" w:rsidTr="00442035">
        <w:trPr>
          <w:cantSplit/>
          <w:trHeight w:val="288"/>
        </w:trPr>
        <w:tc>
          <w:tcPr>
            <w:tcW w:w="386" w:type="dxa"/>
            <w:vMerge/>
            <w:shd w:val="clear" w:color="auto" w:fill="B8CCE4" w:themeFill="accent1" w:themeFillTint="66"/>
          </w:tcPr>
          <w:p w14:paraId="3240A01D" w14:textId="77777777" w:rsidR="00693862" w:rsidRPr="00CD2B5F" w:rsidRDefault="00693862" w:rsidP="00AB38DE">
            <w:pPr>
              <w:jc w:val="center"/>
              <w:rPr>
                <w:rFonts w:cs="Segoe UI"/>
                <w:b/>
              </w:rPr>
            </w:pPr>
          </w:p>
        </w:tc>
        <w:tc>
          <w:tcPr>
            <w:tcW w:w="335" w:type="dxa"/>
            <w:gridSpan w:val="2"/>
            <w:vMerge w:val="restart"/>
            <w:shd w:val="clear" w:color="auto" w:fill="B8CCE4" w:themeFill="accent1" w:themeFillTint="66"/>
          </w:tcPr>
          <w:p w14:paraId="45722F04" w14:textId="55C64115" w:rsidR="00693862" w:rsidRPr="00CD2B5F" w:rsidRDefault="00693862" w:rsidP="00AB38DE">
            <w:pPr>
              <w:pStyle w:val="Normalnoindent"/>
              <w:jc w:val="center"/>
              <w:rPr>
                <w:rFonts w:cs="Segoe UI"/>
                <w:b/>
              </w:rPr>
            </w:pPr>
            <w:r w:rsidRPr="00CD2B5F">
              <w:rPr>
                <w:rFonts w:cs="Segoe UI"/>
                <w:b/>
              </w:rPr>
              <w:t>b</w:t>
            </w:r>
          </w:p>
        </w:tc>
        <w:tc>
          <w:tcPr>
            <w:tcW w:w="328" w:type="dxa"/>
            <w:shd w:val="clear" w:color="auto" w:fill="B8CCE4" w:themeFill="accent1" w:themeFillTint="66"/>
          </w:tcPr>
          <w:p w14:paraId="744B572B" w14:textId="09A459D2" w:rsidR="00693862" w:rsidRPr="00CD2B5F" w:rsidRDefault="00693862" w:rsidP="00AB38DE">
            <w:pPr>
              <w:pStyle w:val="Normalnoindent"/>
              <w:jc w:val="center"/>
              <w:rPr>
                <w:rFonts w:cs="Segoe UI"/>
                <w:b/>
              </w:rPr>
            </w:pPr>
            <w:r w:rsidRPr="00CD2B5F">
              <w:rPr>
                <w:rFonts w:cs="Segoe UI"/>
                <w:b/>
              </w:rPr>
              <w:t>1</w:t>
            </w:r>
          </w:p>
        </w:tc>
        <w:tc>
          <w:tcPr>
            <w:tcW w:w="6104" w:type="dxa"/>
            <w:gridSpan w:val="3"/>
            <w:shd w:val="clear" w:color="auto" w:fill="EAF1DD" w:themeFill="accent3" w:themeFillTint="33"/>
          </w:tcPr>
          <w:p w14:paraId="095BF646" w14:textId="77EB29B2" w:rsidR="005B3DE8" w:rsidRPr="00CD2B5F" w:rsidRDefault="00210997" w:rsidP="00AB38DE">
            <w:pPr>
              <w:pStyle w:val="BodyText"/>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If</w:t>
            </w:r>
            <w:r w:rsidRPr="00CD2B5F">
              <w:rPr>
                <w:rFonts w:ascii="Segoe UI" w:hAnsi="Segoe UI" w:cs="Segoe UI"/>
                <w:sz w:val="22"/>
                <w:szCs w:val="22"/>
              </w:rPr>
              <w:t xml:space="preserve"> </w:t>
            </w:r>
            <w:r w:rsidRPr="00CD2B5F">
              <w:rPr>
                <w:rFonts w:ascii="Segoe UI" w:hAnsi="Segoe UI" w:cs="Segoe UI"/>
                <w:spacing w:val="-1"/>
                <w:sz w:val="22"/>
                <w:szCs w:val="22"/>
              </w:rPr>
              <w:t>yes,</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unique</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a</w:t>
            </w:r>
            <w:r w:rsidRPr="00CD2B5F">
              <w:rPr>
                <w:rFonts w:ascii="Segoe UI" w:hAnsi="Segoe UI" w:cs="Segoe UI"/>
                <w:spacing w:val="37"/>
                <w:sz w:val="22"/>
                <w:szCs w:val="22"/>
              </w:rPr>
              <w:t xml:space="preserve"> </w:t>
            </w:r>
            <w:r w:rsidRPr="00CD2B5F">
              <w:rPr>
                <w:rFonts w:ascii="Segoe UI" w:hAnsi="Segoe UI" w:cs="Segoe UI"/>
                <w:spacing w:val="-1"/>
                <w:sz w:val="22"/>
                <w:szCs w:val="22"/>
              </w:rPr>
              <w:t>brief</w:t>
            </w:r>
            <w:r w:rsidRPr="00CD2B5F">
              <w:rPr>
                <w:rFonts w:ascii="Segoe UI" w:hAnsi="Segoe UI" w:cs="Segoe UI"/>
                <w:sz w:val="22"/>
                <w:szCs w:val="22"/>
              </w:rPr>
              <w:t xml:space="preserve"> </w:t>
            </w:r>
            <w:r w:rsidRPr="00CD2B5F">
              <w:rPr>
                <w:rFonts w:ascii="Segoe UI" w:hAnsi="Segoe UI" w:cs="Segoe UI"/>
                <w:spacing w:val="-1"/>
                <w:sz w:val="22"/>
                <w:szCs w:val="22"/>
              </w:rPr>
              <w:t>description</w:t>
            </w:r>
            <w:r w:rsidRPr="00CD2B5F">
              <w:rPr>
                <w:rFonts w:ascii="Segoe UI" w:hAnsi="Segoe UI" w:cs="Segoe UI"/>
                <w:sz w:val="22"/>
                <w:szCs w:val="22"/>
              </w:rPr>
              <w:t xml:space="preserve"> </w:t>
            </w:r>
            <w:r w:rsidRPr="00CD2B5F">
              <w:rPr>
                <w:rFonts w:ascii="Segoe UI" w:hAnsi="Segoe UI" w:cs="Segoe UI"/>
                <w:spacing w:val="-1"/>
                <w:sz w:val="22"/>
                <w:szCs w:val="22"/>
              </w:rPr>
              <w:t>why</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is</w:t>
            </w:r>
            <w:r w:rsidRPr="00CD2B5F">
              <w:rPr>
                <w:rFonts w:ascii="Segoe UI" w:hAnsi="Segoe UI" w:cs="Segoe UI"/>
                <w:sz w:val="22"/>
                <w:szCs w:val="22"/>
              </w:rPr>
              <w:t xml:space="preserve"> </w:t>
            </w:r>
            <w:r w:rsidRPr="00CD2B5F">
              <w:rPr>
                <w:rFonts w:ascii="Segoe UI" w:hAnsi="Segoe UI" w:cs="Segoe UI"/>
                <w:spacing w:val="-1"/>
                <w:sz w:val="22"/>
                <w:szCs w:val="22"/>
              </w:rPr>
              <w:t>unique.</w:t>
            </w:r>
          </w:p>
        </w:tc>
        <w:tc>
          <w:tcPr>
            <w:tcW w:w="11293" w:type="dxa"/>
            <w:shd w:val="clear" w:color="auto" w:fill="D9D9D9" w:themeFill="background1" w:themeFillShade="D9"/>
          </w:tcPr>
          <w:p w14:paraId="28039367" w14:textId="55139691" w:rsidR="00693862" w:rsidRPr="00CD2B5F" w:rsidRDefault="008309CC" w:rsidP="00AB38DE">
            <w:pPr>
              <w:pStyle w:val="BodyText"/>
              <w:tabs>
                <w:tab w:val="left" w:pos="648"/>
              </w:tabs>
              <w:spacing w:line="275" w:lineRule="auto"/>
              <w:ind w:left="0" w:right="113" w:firstLine="0"/>
              <w:rPr>
                <w:rFonts w:ascii="Segoe UI" w:hAnsi="Segoe UI" w:cs="Segoe UI"/>
                <w:spacing w:val="-1"/>
                <w:sz w:val="22"/>
                <w:szCs w:val="22"/>
              </w:rPr>
            </w:pPr>
            <w:r w:rsidRPr="00CD2B5F">
              <w:rPr>
                <w:rFonts w:ascii="Segoe UI" w:hAnsi="Segoe UI" w:cs="Segoe UI"/>
                <w:spacing w:val="-1"/>
                <w:sz w:val="22"/>
                <w:szCs w:val="22"/>
              </w:rPr>
              <w:t>See</w:t>
            </w:r>
            <w:r w:rsidR="00423C25" w:rsidRPr="00CD2B5F">
              <w:rPr>
                <w:rFonts w:ascii="Segoe UI" w:hAnsi="Segoe UI" w:cs="Segoe UI"/>
                <w:spacing w:val="-1"/>
                <w:sz w:val="22"/>
                <w:szCs w:val="22"/>
              </w:rPr>
              <w:t xml:space="preserve"> Section I, Table 2 below.</w:t>
            </w:r>
          </w:p>
        </w:tc>
      </w:tr>
      <w:tr w:rsidR="00693862" w:rsidRPr="00CD2B5F" w14:paraId="30195C1A" w14:textId="77777777" w:rsidTr="00442035">
        <w:trPr>
          <w:cantSplit/>
          <w:trHeight w:val="288"/>
        </w:trPr>
        <w:tc>
          <w:tcPr>
            <w:tcW w:w="386" w:type="dxa"/>
            <w:vMerge/>
            <w:shd w:val="clear" w:color="auto" w:fill="B8CCE4" w:themeFill="accent1" w:themeFillTint="66"/>
          </w:tcPr>
          <w:p w14:paraId="64C51F3A" w14:textId="77777777" w:rsidR="00693862" w:rsidRPr="00CD2B5F" w:rsidRDefault="00693862" w:rsidP="00AB38DE">
            <w:pPr>
              <w:jc w:val="center"/>
              <w:rPr>
                <w:rFonts w:cs="Segoe UI"/>
                <w:b/>
              </w:rPr>
            </w:pPr>
          </w:p>
        </w:tc>
        <w:tc>
          <w:tcPr>
            <w:tcW w:w="335" w:type="dxa"/>
            <w:gridSpan w:val="2"/>
            <w:vMerge/>
            <w:shd w:val="clear" w:color="auto" w:fill="B8CCE4" w:themeFill="accent1" w:themeFillTint="66"/>
          </w:tcPr>
          <w:p w14:paraId="794BF385" w14:textId="77777777" w:rsidR="00693862" w:rsidRPr="00CD2B5F" w:rsidRDefault="00693862" w:rsidP="00AB38DE">
            <w:pPr>
              <w:jc w:val="center"/>
              <w:rPr>
                <w:rFonts w:cs="Segoe UI"/>
                <w:b/>
              </w:rPr>
            </w:pPr>
          </w:p>
        </w:tc>
        <w:tc>
          <w:tcPr>
            <w:tcW w:w="328" w:type="dxa"/>
            <w:shd w:val="clear" w:color="auto" w:fill="B8CCE4" w:themeFill="accent1" w:themeFillTint="66"/>
          </w:tcPr>
          <w:p w14:paraId="71CA3464" w14:textId="011689FC" w:rsidR="00693862" w:rsidRPr="00CD2B5F" w:rsidRDefault="00693862" w:rsidP="00AB38DE">
            <w:pPr>
              <w:pStyle w:val="Normalnoindent"/>
              <w:jc w:val="center"/>
              <w:rPr>
                <w:rFonts w:cs="Segoe UI"/>
                <w:b/>
              </w:rPr>
            </w:pPr>
            <w:r w:rsidRPr="00CD2B5F">
              <w:rPr>
                <w:rFonts w:cs="Segoe UI"/>
                <w:b/>
              </w:rPr>
              <w:t>2</w:t>
            </w:r>
          </w:p>
        </w:tc>
        <w:tc>
          <w:tcPr>
            <w:tcW w:w="6104" w:type="dxa"/>
            <w:gridSpan w:val="3"/>
            <w:shd w:val="clear" w:color="auto" w:fill="EAF1DD" w:themeFill="accent3" w:themeFillTint="33"/>
          </w:tcPr>
          <w:p w14:paraId="5121BBF5" w14:textId="77777777" w:rsidR="00693862" w:rsidRDefault="00210997" w:rsidP="00AB38DE">
            <w:pPr>
              <w:pStyle w:val="BodyText"/>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Provide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specific</w:t>
            </w:r>
            <w:r w:rsidRPr="00CD2B5F">
              <w:rPr>
                <w:rFonts w:ascii="Segoe UI" w:hAnsi="Segoe UI" w:cs="Segoe UI"/>
                <w:sz w:val="22"/>
                <w:szCs w:val="22"/>
              </w:rPr>
              <w:t xml:space="preserve"> </w:t>
            </w:r>
            <w:r w:rsidRPr="00CD2B5F">
              <w:rPr>
                <w:rFonts w:ascii="Segoe UI" w:hAnsi="Segoe UI" w:cs="Segoe UI"/>
                <w:spacing w:val="-1"/>
                <w:sz w:val="22"/>
                <w:szCs w:val="22"/>
              </w:rPr>
              <w:t>actuarial</w:t>
            </w:r>
            <w:r w:rsidRPr="00CD2B5F">
              <w:rPr>
                <w:rFonts w:ascii="Segoe UI" w:hAnsi="Segoe UI" w:cs="Segoe UI"/>
                <w:sz w:val="22"/>
                <w:szCs w:val="22"/>
              </w:rPr>
              <w:t xml:space="preserve"> </w:t>
            </w:r>
            <w:r w:rsidRPr="00CD2B5F">
              <w:rPr>
                <w:rFonts w:ascii="Segoe UI" w:hAnsi="Segoe UI" w:cs="Segoe UI"/>
                <w:spacing w:val="-1"/>
                <w:sz w:val="22"/>
                <w:szCs w:val="22"/>
              </w:rPr>
              <w:t>certification</w:t>
            </w:r>
            <w:r w:rsidRPr="00CD2B5F">
              <w:rPr>
                <w:rFonts w:ascii="Segoe UI" w:hAnsi="Segoe UI" w:cs="Segoe UI"/>
                <w:sz w:val="22"/>
                <w:szCs w:val="22"/>
              </w:rPr>
              <w:t xml:space="preserve"> </w:t>
            </w:r>
            <w:r w:rsidRPr="00CD2B5F">
              <w:rPr>
                <w:rFonts w:ascii="Segoe UI" w:hAnsi="Segoe UI" w:cs="Segoe UI"/>
                <w:spacing w:val="-1"/>
                <w:sz w:val="22"/>
                <w:szCs w:val="22"/>
              </w:rPr>
              <w:t>language</w:t>
            </w:r>
            <w:r w:rsidRPr="00CD2B5F">
              <w:rPr>
                <w:rFonts w:ascii="Segoe UI" w:hAnsi="Segoe UI" w:cs="Segoe UI"/>
                <w:spacing w:val="33"/>
                <w:sz w:val="22"/>
                <w:szCs w:val="22"/>
              </w:rPr>
              <w:t xml:space="preserve"> </w:t>
            </w:r>
            <w:r w:rsidRPr="00CD2B5F">
              <w:rPr>
                <w:rFonts w:ascii="Segoe UI" w:hAnsi="Segoe UI" w:cs="Segoe UI"/>
                <w:spacing w:val="-1"/>
                <w:sz w:val="22"/>
                <w:szCs w:val="22"/>
              </w:rPr>
              <w:t>under</w:t>
            </w:r>
            <w:r w:rsidRPr="00CD2B5F">
              <w:rPr>
                <w:rFonts w:ascii="Segoe UI" w:hAnsi="Segoe UI" w:cs="Segoe UI"/>
                <w:sz w:val="22"/>
                <w:szCs w:val="22"/>
              </w:rPr>
              <w:t xml:space="preserve"> </w:t>
            </w:r>
            <w:r w:rsidRPr="00CD2B5F">
              <w:rPr>
                <w:rFonts w:ascii="Segoe UI" w:hAnsi="Segoe UI" w:cs="Segoe UI"/>
                <w:spacing w:val="-1"/>
                <w:sz w:val="22"/>
                <w:szCs w:val="22"/>
              </w:rPr>
              <w:t>45</w:t>
            </w:r>
            <w:r w:rsidRPr="00CD2B5F">
              <w:rPr>
                <w:rFonts w:ascii="Segoe UI" w:hAnsi="Segoe UI" w:cs="Segoe UI"/>
                <w:sz w:val="22"/>
                <w:szCs w:val="22"/>
              </w:rPr>
              <w:t xml:space="preserve"> </w:t>
            </w:r>
            <w:r w:rsidRPr="00CD2B5F">
              <w:rPr>
                <w:rFonts w:ascii="Segoe UI" w:hAnsi="Segoe UI" w:cs="Segoe UI"/>
                <w:spacing w:val="-1"/>
                <w:sz w:val="22"/>
                <w:szCs w:val="22"/>
              </w:rPr>
              <w:t>CFR</w:t>
            </w:r>
            <w:r w:rsidRPr="00CD2B5F">
              <w:rPr>
                <w:rFonts w:ascii="Segoe UI" w:hAnsi="Segoe UI" w:cs="Segoe UI"/>
                <w:sz w:val="22"/>
                <w:szCs w:val="22"/>
              </w:rPr>
              <w:t xml:space="preserve"> </w:t>
            </w:r>
            <w:r w:rsidRPr="00CD2B5F">
              <w:rPr>
                <w:rFonts w:ascii="Segoe UI" w:hAnsi="Segoe UI" w:cs="Segoe UI"/>
                <w:spacing w:val="-1"/>
                <w:sz w:val="22"/>
                <w:szCs w:val="22"/>
              </w:rPr>
              <w:t>§156.135(b) (2)</w:t>
            </w:r>
            <w:r w:rsidRPr="00CD2B5F">
              <w:rPr>
                <w:rFonts w:ascii="Segoe UI" w:hAnsi="Segoe UI" w:cs="Segoe UI"/>
                <w:sz w:val="22"/>
                <w:szCs w:val="22"/>
              </w:rPr>
              <w:t xml:space="preserve"> </w:t>
            </w:r>
            <w:r w:rsidRPr="00CD2B5F">
              <w:rPr>
                <w:rFonts w:ascii="Segoe UI" w:hAnsi="Segoe UI" w:cs="Segoe UI"/>
                <w:spacing w:val="-1"/>
                <w:sz w:val="22"/>
                <w:szCs w:val="22"/>
              </w:rPr>
              <w:t>or</w:t>
            </w:r>
            <w:r w:rsidRPr="00CD2B5F">
              <w:rPr>
                <w:rFonts w:ascii="Segoe UI" w:hAnsi="Segoe UI" w:cs="Segoe UI"/>
                <w:sz w:val="22"/>
                <w:szCs w:val="22"/>
              </w:rPr>
              <w:t xml:space="preserve"> </w:t>
            </w:r>
            <w:r w:rsidRPr="00CD2B5F">
              <w:rPr>
                <w:rFonts w:ascii="Segoe UI" w:hAnsi="Segoe UI" w:cs="Segoe UI"/>
                <w:spacing w:val="-1"/>
                <w:sz w:val="22"/>
                <w:szCs w:val="22"/>
              </w:rPr>
              <w:t>45</w:t>
            </w:r>
            <w:r w:rsidRPr="00CD2B5F">
              <w:rPr>
                <w:rFonts w:ascii="Segoe UI" w:hAnsi="Segoe UI" w:cs="Segoe UI"/>
                <w:sz w:val="22"/>
                <w:szCs w:val="22"/>
              </w:rPr>
              <w:t xml:space="preserve"> </w:t>
            </w:r>
            <w:r w:rsidRPr="00CD2B5F">
              <w:rPr>
                <w:rFonts w:ascii="Segoe UI" w:hAnsi="Segoe UI" w:cs="Segoe UI"/>
                <w:spacing w:val="-1"/>
                <w:sz w:val="22"/>
                <w:szCs w:val="22"/>
              </w:rPr>
              <w:t>CFR</w:t>
            </w:r>
            <w:r w:rsidRPr="00CD2B5F">
              <w:rPr>
                <w:rFonts w:ascii="Segoe UI" w:hAnsi="Segoe UI" w:cs="Segoe UI"/>
                <w:sz w:val="22"/>
                <w:szCs w:val="22"/>
              </w:rPr>
              <w:t xml:space="preserve"> </w:t>
            </w:r>
            <w:r w:rsidRPr="00CD2B5F">
              <w:rPr>
                <w:rFonts w:ascii="Segoe UI" w:hAnsi="Segoe UI" w:cs="Segoe UI"/>
                <w:spacing w:val="-1"/>
                <w:sz w:val="22"/>
                <w:szCs w:val="22"/>
              </w:rPr>
              <w:t>§156.135(b) (3).</w:t>
            </w:r>
          </w:p>
          <w:p w14:paraId="7548E2ED" w14:textId="1AB1D7C7" w:rsidR="005B3DE8" w:rsidRPr="00CD2B5F" w:rsidRDefault="005B3DE8" w:rsidP="00AB38DE">
            <w:pPr>
              <w:pStyle w:val="BodyText"/>
              <w:spacing w:line="276" w:lineRule="auto"/>
              <w:ind w:left="0" w:firstLine="0"/>
              <w:rPr>
                <w:rFonts w:ascii="Segoe UI" w:hAnsi="Segoe UI" w:cs="Segoe UI"/>
                <w:spacing w:val="-1"/>
                <w:sz w:val="22"/>
                <w:szCs w:val="22"/>
              </w:rPr>
            </w:pPr>
          </w:p>
        </w:tc>
        <w:tc>
          <w:tcPr>
            <w:tcW w:w="11293" w:type="dxa"/>
            <w:shd w:val="clear" w:color="auto" w:fill="D9D9D9" w:themeFill="background1" w:themeFillShade="D9"/>
          </w:tcPr>
          <w:p w14:paraId="08368F05" w14:textId="5CFDF60B" w:rsidR="00693862" w:rsidRPr="00CD2B5F" w:rsidRDefault="000647A0" w:rsidP="00AB38DE">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spacing w:val="-1"/>
                <w:sz w:val="22"/>
                <w:szCs w:val="22"/>
              </w:rPr>
              <w:t>See Checklist #2</w:t>
            </w:r>
            <w:r w:rsidR="00E01B4D" w:rsidRPr="00CD2B5F">
              <w:rPr>
                <w:rFonts w:ascii="Segoe UI" w:hAnsi="Segoe UI" w:cs="Segoe UI"/>
                <w:spacing w:val="-1"/>
                <w:sz w:val="22"/>
                <w:szCs w:val="22"/>
              </w:rPr>
              <w:t>1</w:t>
            </w:r>
          </w:p>
        </w:tc>
      </w:tr>
      <w:tr w:rsidR="00693862" w:rsidRPr="00CD2B5F" w14:paraId="075BE091" w14:textId="77777777" w:rsidTr="00442035">
        <w:trPr>
          <w:cantSplit/>
          <w:trHeight w:val="288"/>
        </w:trPr>
        <w:tc>
          <w:tcPr>
            <w:tcW w:w="386" w:type="dxa"/>
            <w:vMerge/>
            <w:shd w:val="clear" w:color="auto" w:fill="B8CCE4" w:themeFill="accent1" w:themeFillTint="66"/>
          </w:tcPr>
          <w:p w14:paraId="57EF2E81" w14:textId="77777777" w:rsidR="00693862" w:rsidRPr="00CD2B5F" w:rsidRDefault="00693862" w:rsidP="00AB38DE">
            <w:pPr>
              <w:jc w:val="center"/>
              <w:rPr>
                <w:rFonts w:cs="Segoe UI"/>
                <w:b/>
              </w:rPr>
            </w:pPr>
          </w:p>
        </w:tc>
        <w:tc>
          <w:tcPr>
            <w:tcW w:w="335" w:type="dxa"/>
            <w:gridSpan w:val="2"/>
            <w:vMerge/>
            <w:shd w:val="clear" w:color="auto" w:fill="B8CCE4" w:themeFill="accent1" w:themeFillTint="66"/>
          </w:tcPr>
          <w:p w14:paraId="0DD7FBA2" w14:textId="77777777" w:rsidR="00693862" w:rsidRPr="00CD2B5F" w:rsidRDefault="00693862" w:rsidP="00AB38DE">
            <w:pPr>
              <w:jc w:val="center"/>
              <w:rPr>
                <w:rFonts w:cs="Segoe UI"/>
                <w:b/>
              </w:rPr>
            </w:pPr>
          </w:p>
        </w:tc>
        <w:tc>
          <w:tcPr>
            <w:tcW w:w="328" w:type="dxa"/>
            <w:shd w:val="clear" w:color="auto" w:fill="B8CCE4" w:themeFill="accent1" w:themeFillTint="66"/>
          </w:tcPr>
          <w:p w14:paraId="31DD377D" w14:textId="0076FDA7" w:rsidR="00693862" w:rsidRPr="00CD2B5F" w:rsidRDefault="008309CC" w:rsidP="00AB38DE">
            <w:pPr>
              <w:pStyle w:val="Normalnoindent"/>
              <w:jc w:val="center"/>
              <w:rPr>
                <w:rFonts w:cs="Segoe UI"/>
                <w:b/>
              </w:rPr>
            </w:pPr>
            <w:r w:rsidRPr="00CD2B5F">
              <w:rPr>
                <w:rFonts w:cs="Segoe UI"/>
                <w:b/>
              </w:rPr>
              <w:t>3</w:t>
            </w:r>
          </w:p>
        </w:tc>
        <w:tc>
          <w:tcPr>
            <w:tcW w:w="6104" w:type="dxa"/>
            <w:gridSpan w:val="3"/>
            <w:shd w:val="clear" w:color="auto" w:fill="EAF1DD" w:themeFill="accent3" w:themeFillTint="33"/>
          </w:tcPr>
          <w:p w14:paraId="16348551" w14:textId="77777777" w:rsidR="00693862" w:rsidRDefault="00E23565" w:rsidP="00AB38DE">
            <w:pPr>
              <w:pStyle w:val="BodyText"/>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See checklist # 2</w:t>
            </w:r>
            <w:r w:rsidR="00E01B4D" w:rsidRPr="00CD2B5F">
              <w:rPr>
                <w:rFonts w:ascii="Segoe UI" w:hAnsi="Segoe UI" w:cs="Segoe UI"/>
                <w:spacing w:val="-1"/>
                <w:sz w:val="22"/>
                <w:szCs w:val="22"/>
              </w:rPr>
              <w:t>1</w:t>
            </w:r>
            <w:r w:rsidR="00210997" w:rsidRPr="00CD2B5F">
              <w:rPr>
                <w:rFonts w:ascii="Segoe UI" w:hAnsi="Segoe UI" w:cs="Segoe UI"/>
                <w:spacing w:val="-1"/>
                <w:sz w:val="22"/>
                <w:szCs w:val="22"/>
              </w:rPr>
              <w:t xml:space="preserve"> in Section II for special requirements for submitting AV screenshots.</w:t>
            </w:r>
          </w:p>
          <w:p w14:paraId="0EA694C0" w14:textId="180F8276" w:rsidR="005B3DE8" w:rsidRPr="00CD2B5F" w:rsidRDefault="005B3DE8" w:rsidP="00AB38DE">
            <w:pPr>
              <w:pStyle w:val="BodyText"/>
              <w:spacing w:line="276" w:lineRule="auto"/>
              <w:ind w:left="0" w:firstLine="0"/>
              <w:rPr>
                <w:rFonts w:ascii="Segoe UI" w:hAnsi="Segoe UI" w:cs="Segoe UI"/>
                <w:spacing w:val="-1"/>
                <w:sz w:val="22"/>
                <w:szCs w:val="22"/>
              </w:rPr>
            </w:pPr>
          </w:p>
        </w:tc>
        <w:tc>
          <w:tcPr>
            <w:tcW w:w="11293" w:type="dxa"/>
            <w:shd w:val="clear" w:color="auto" w:fill="D9D9D9" w:themeFill="background1" w:themeFillShade="D9"/>
          </w:tcPr>
          <w:p w14:paraId="27A5312A" w14:textId="250F6CBB" w:rsidR="00693862" w:rsidRPr="00CD2B5F" w:rsidRDefault="009E6F47" w:rsidP="00AB38DE">
            <w:pPr>
              <w:pStyle w:val="BodyText"/>
              <w:tabs>
                <w:tab w:val="left" w:pos="648"/>
              </w:tabs>
              <w:spacing w:line="275" w:lineRule="auto"/>
              <w:ind w:left="0" w:right="113" w:firstLine="0"/>
              <w:rPr>
                <w:rFonts w:ascii="Segoe UI" w:hAnsi="Segoe UI" w:cs="Segoe UI"/>
                <w:spacing w:val="-1"/>
                <w:sz w:val="22"/>
                <w:szCs w:val="22"/>
              </w:rPr>
            </w:pPr>
            <w:r w:rsidRPr="00CD2B5F">
              <w:rPr>
                <w:rFonts w:ascii="Segoe UI" w:hAnsi="Segoe UI" w:cs="Segoe UI"/>
                <w:spacing w:val="-1"/>
                <w:sz w:val="22"/>
                <w:szCs w:val="22"/>
              </w:rPr>
              <w:t>See C</w:t>
            </w:r>
            <w:r w:rsidR="00E01B4D" w:rsidRPr="00CD2B5F">
              <w:rPr>
                <w:rFonts w:ascii="Segoe UI" w:hAnsi="Segoe UI" w:cs="Segoe UI"/>
                <w:spacing w:val="-1"/>
                <w:sz w:val="22"/>
                <w:szCs w:val="22"/>
              </w:rPr>
              <w:t>hecklist #21</w:t>
            </w:r>
            <w:r w:rsidR="008309CC" w:rsidRPr="00CD2B5F">
              <w:rPr>
                <w:rFonts w:ascii="Segoe UI" w:hAnsi="Segoe UI" w:cs="Segoe UI"/>
                <w:spacing w:val="-1"/>
                <w:sz w:val="22"/>
                <w:szCs w:val="22"/>
              </w:rPr>
              <w:t>.</w:t>
            </w:r>
          </w:p>
        </w:tc>
      </w:tr>
      <w:tr w:rsidR="0015773D" w:rsidRPr="00CD2B5F" w14:paraId="173405F5" w14:textId="77777777" w:rsidTr="00442035">
        <w:trPr>
          <w:cantSplit/>
          <w:trHeight w:val="288"/>
        </w:trPr>
        <w:tc>
          <w:tcPr>
            <w:tcW w:w="1049" w:type="dxa"/>
            <w:gridSpan w:val="4"/>
            <w:shd w:val="clear" w:color="auto" w:fill="B8CCE4" w:themeFill="accent1" w:themeFillTint="66"/>
          </w:tcPr>
          <w:p w14:paraId="5C8A95FC" w14:textId="4DA88433" w:rsidR="0015773D" w:rsidRPr="00CD2B5F" w:rsidRDefault="00E01B4D" w:rsidP="00AB38DE">
            <w:pPr>
              <w:pStyle w:val="Normalnoindent"/>
              <w:jc w:val="center"/>
              <w:rPr>
                <w:rFonts w:cs="Segoe UI"/>
                <w:b/>
              </w:rPr>
            </w:pPr>
            <w:r w:rsidRPr="00CD2B5F">
              <w:rPr>
                <w:rFonts w:cs="Segoe UI"/>
                <w:b/>
              </w:rPr>
              <w:t>11</w:t>
            </w:r>
          </w:p>
        </w:tc>
        <w:tc>
          <w:tcPr>
            <w:tcW w:w="6104" w:type="dxa"/>
            <w:gridSpan w:val="3"/>
            <w:shd w:val="clear" w:color="auto" w:fill="EAF1DD" w:themeFill="accent3" w:themeFillTint="33"/>
          </w:tcPr>
          <w:p w14:paraId="4BA8CD39" w14:textId="29789D83" w:rsidR="0015773D" w:rsidRPr="00CD2B5F" w:rsidRDefault="00693862"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explain</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detail</w:t>
            </w:r>
            <w:r w:rsidRPr="00CD2B5F">
              <w:rPr>
                <w:rFonts w:ascii="Segoe UI" w:hAnsi="Segoe UI" w:cs="Segoe UI"/>
                <w:sz w:val="22"/>
                <w:szCs w:val="22"/>
              </w:rPr>
              <w:t xml:space="preserve"> </w:t>
            </w:r>
            <w:r w:rsidRPr="00CD2B5F">
              <w:rPr>
                <w:rFonts w:ascii="Segoe UI" w:hAnsi="Segoe UI" w:cs="Segoe UI"/>
                <w:spacing w:val="-1"/>
                <w:sz w:val="22"/>
                <w:szCs w:val="22"/>
              </w:rPr>
              <w:t>whether</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pediatric</w:t>
            </w:r>
            <w:r w:rsidRPr="00CD2B5F">
              <w:rPr>
                <w:rFonts w:ascii="Segoe UI" w:hAnsi="Segoe UI" w:cs="Segoe UI"/>
                <w:sz w:val="22"/>
                <w:szCs w:val="22"/>
              </w:rPr>
              <w:t xml:space="preserve"> </w:t>
            </w:r>
            <w:r w:rsidRPr="00CD2B5F">
              <w:rPr>
                <w:rFonts w:ascii="Segoe UI" w:hAnsi="Segoe UI" w:cs="Segoe UI"/>
                <w:spacing w:val="-1"/>
                <w:sz w:val="22"/>
                <w:szCs w:val="22"/>
              </w:rPr>
              <w:t>dental</w:t>
            </w:r>
            <w:r w:rsidRPr="00CD2B5F">
              <w:rPr>
                <w:rFonts w:ascii="Segoe UI" w:hAnsi="Segoe UI" w:cs="Segoe UI"/>
                <w:sz w:val="22"/>
                <w:szCs w:val="22"/>
              </w:rPr>
              <w:t xml:space="preserve"> </w:t>
            </w:r>
            <w:r w:rsidRPr="00CD2B5F">
              <w:rPr>
                <w:rFonts w:ascii="Segoe UI" w:hAnsi="Segoe UI" w:cs="Segoe UI"/>
                <w:spacing w:val="-1"/>
                <w:sz w:val="22"/>
                <w:szCs w:val="22"/>
              </w:rPr>
              <w:t>benefits</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w:t>
            </w:r>
            <w:r w:rsidRPr="00CD2B5F">
              <w:rPr>
                <w:rFonts w:ascii="Segoe UI" w:hAnsi="Segoe UI" w:cs="Segoe UI"/>
                <w:spacing w:val="-1"/>
                <w:sz w:val="22"/>
                <w:szCs w:val="22"/>
              </w:rPr>
              <w:t>included</w:t>
            </w:r>
            <w:r w:rsidRPr="00CD2B5F">
              <w:rPr>
                <w:rFonts w:ascii="Segoe UI" w:hAnsi="Segoe UI" w:cs="Segoe UI"/>
                <w:sz w:val="22"/>
                <w:szCs w:val="22"/>
              </w:rPr>
              <w:t xml:space="preserve"> </w:t>
            </w:r>
            <w:r w:rsidRPr="00CD2B5F">
              <w:rPr>
                <w:rFonts w:ascii="Segoe UI" w:hAnsi="Segoe UI" w:cs="Segoe UI"/>
                <w:spacing w:val="-1"/>
                <w:sz w:val="22"/>
                <w:szCs w:val="22"/>
              </w:rPr>
              <w:t>as</w:t>
            </w:r>
            <w:r w:rsidRPr="00CD2B5F">
              <w:rPr>
                <w:rFonts w:ascii="Segoe UI" w:hAnsi="Segoe UI" w:cs="Segoe UI"/>
                <w:sz w:val="22"/>
                <w:szCs w:val="22"/>
              </w:rPr>
              <w:t xml:space="preserve"> </w:t>
            </w:r>
            <w:r w:rsidRPr="00CD2B5F">
              <w:rPr>
                <w:rFonts w:ascii="Segoe UI" w:hAnsi="Segoe UI" w:cs="Segoe UI"/>
                <w:spacing w:val="-1"/>
                <w:sz w:val="22"/>
                <w:szCs w:val="22"/>
              </w:rPr>
              <w:t>an</w:t>
            </w:r>
            <w:r w:rsidRPr="00CD2B5F">
              <w:rPr>
                <w:rFonts w:ascii="Segoe UI" w:hAnsi="Segoe UI" w:cs="Segoe UI"/>
                <w:spacing w:val="34"/>
                <w:sz w:val="22"/>
                <w:szCs w:val="22"/>
              </w:rPr>
              <w:t xml:space="preserve"> </w:t>
            </w:r>
            <w:r w:rsidRPr="00CD2B5F">
              <w:rPr>
                <w:rFonts w:ascii="Segoe UI" w:hAnsi="Segoe UI" w:cs="Segoe UI"/>
                <w:spacing w:val="-1"/>
                <w:sz w:val="22"/>
                <w:szCs w:val="22"/>
              </w:rPr>
              <w:t>embedded</w:t>
            </w:r>
            <w:r w:rsidRPr="00CD2B5F">
              <w:rPr>
                <w:rFonts w:ascii="Segoe UI" w:hAnsi="Segoe UI" w:cs="Segoe UI"/>
                <w:sz w:val="22"/>
                <w:szCs w:val="22"/>
              </w:rPr>
              <w:t xml:space="preserve"> </w:t>
            </w:r>
            <w:r w:rsidRPr="00CD2B5F">
              <w:rPr>
                <w:rFonts w:ascii="Segoe UI" w:hAnsi="Segoe UI" w:cs="Segoe UI"/>
                <w:spacing w:val="-1"/>
                <w:sz w:val="22"/>
                <w:szCs w:val="22"/>
              </w:rPr>
              <w:t>set</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benefits,</w:t>
            </w:r>
            <w:r w:rsidRPr="00CD2B5F">
              <w:rPr>
                <w:rFonts w:ascii="Segoe UI" w:hAnsi="Segoe UI" w:cs="Segoe UI"/>
                <w:sz w:val="22"/>
                <w:szCs w:val="22"/>
              </w:rPr>
              <w:t xml:space="preserve"> </w:t>
            </w:r>
            <w:r w:rsidRPr="00CD2B5F">
              <w:rPr>
                <w:rFonts w:ascii="Segoe UI" w:hAnsi="Segoe UI" w:cs="Segoe UI"/>
                <w:spacing w:val="-1"/>
                <w:sz w:val="22"/>
                <w:szCs w:val="22"/>
              </w:rPr>
              <w:t>or</w:t>
            </w:r>
            <w:r w:rsidRPr="00CD2B5F">
              <w:rPr>
                <w:rFonts w:ascii="Segoe UI" w:hAnsi="Segoe UI" w:cs="Segoe UI"/>
                <w:sz w:val="22"/>
                <w:szCs w:val="22"/>
              </w:rPr>
              <w:t xml:space="preserve"> </w:t>
            </w:r>
            <w:r w:rsidRPr="00CD2B5F">
              <w:rPr>
                <w:rFonts w:ascii="Segoe UI" w:hAnsi="Segoe UI" w:cs="Segoe UI"/>
                <w:spacing w:val="-1"/>
                <w:sz w:val="22"/>
                <w:szCs w:val="22"/>
              </w:rPr>
              <w:t>through</w:t>
            </w:r>
            <w:r w:rsidRPr="00CD2B5F">
              <w:rPr>
                <w:rFonts w:ascii="Segoe UI" w:hAnsi="Segoe UI" w:cs="Segoe UI"/>
                <w:sz w:val="22"/>
                <w:szCs w:val="22"/>
              </w:rPr>
              <w:t xml:space="preserve"> a </w:t>
            </w:r>
            <w:r w:rsidRPr="00CD2B5F">
              <w:rPr>
                <w:rFonts w:ascii="Segoe UI" w:hAnsi="Segoe UI" w:cs="Segoe UI"/>
                <w:spacing w:val="-1"/>
                <w:sz w:val="22"/>
                <w:szCs w:val="22"/>
              </w:rPr>
              <w:t>combination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a </w:t>
            </w:r>
            <w:r w:rsidRPr="00CD2B5F">
              <w:rPr>
                <w:rFonts w:ascii="Segoe UI" w:hAnsi="Segoe UI" w:cs="Segoe UI"/>
                <w:spacing w:val="-1"/>
                <w:sz w:val="22"/>
                <w:szCs w:val="22"/>
              </w:rPr>
              <w:t>health</w:t>
            </w:r>
            <w:r w:rsidRPr="00CD2B5F">
              <w:rPr>
                <w:rFonts w:ascii="Segoe UI" w:hAnsi="Segoe UI" w:cs="Segoe UI"/>
                <w:sz w:val="22"/>
                <w:szCs w:val="22"/>
              </w:rPr>
              <w:t xml:space="preserve"> </w:t>
            </w:r>
            <w:r w:rsidRPr="00CD2B5F">
              <w:rPr>
                <w:rFonts w:ascii="Segoe UI" w:hAnsi="Segoe UI" w:cs="Segoe UI"/>
                <w:spacing w:val="-1"/>
                <w:sz w:val="22"/>
                <w:szCs w:val="22"/>
              </w:rPr>
              <w:t>benefit</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a </w:t>
            </w:r>
            <w:r w:rsidRPr="00CD2B5F">
              <w:rPr>
                <w:rFonts w:ascii="Segoe UI" w:hAnsi="Segoe UI" w:cs="Segoe UI"/>
                <w:spacing w:val="-1"/>
                <w:sz w:val="22"/>
                <w:szCs w:val="22"/>
              </w:rPr>
              <w:t>stand-</w:t>
            </w:r>
            <w:r w:rsidRPr="00CD2B5F">
              <w:rPr>
                <w:rFonts w:ascii="Segoe UI" w:hAnsi="Segoe UI" w:cs="Segoe UI"/>
                <w:spacing w:val="24"/>
                <w:sz w:val="22"/>
                <w:szCs w:val="22"/>
              </w:rPr>
              <w:t xml:space="preserve"> </w:t>
            </w:r>
            <w:r w:rsidRPr="00CD2B5F">
              <w:rPr>
                <w:rFonts w:ascii="Segoe UI" w:hAnsi="Segoe UI" w:cs="Segoe UI"/>
                <w:spacing w:val="-1"/>
                <w:sz w:val="22"/>
                <w:szCs w:val="22"/>
              </w:rPr>
              <w:t>alone</w:t>
            </w:r>
            <w:r w:rsidRPr="00CD2B5F">
              <w:rPr>
                <w:rFonts w:ascii="Segoe UI" w:hAnsi="Segoe UI" w:cs="Segoe UI"/>
                <w:sz w:val="22"/>
                <w:szCs w:val="22"/>
              </w:rPr>
              <w:t xml:space="preserve"> </w:t>
            </w:r>
            <w:r w:rsidRPr="00CD2B5F">
              <w:rPr>
                <w:rFonts w:ascii="Segoe UI" w:hAnsi="Segoe UI" w:cs="Segoe UI"/>
                <w:spacing w:val="-1"/>
                <w:sz w:val="22"/>
                <w:szCs w:val="22"/>
              </w:rPr>
              <w:t>dental</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includes pediatric</w:t>
            </w:r>
            <w:r w:rsidRPr="00CD2B5F">
              <w:rPr>
                <w:rFonts w:ascii="Segoe UI" w:hAnsi="Segoe UI" w:cs="Segoe UI"/>
                <w:sz w:val="22"/>
                <w:szCs w:val="22"/>
              </w:rPr>
              <w:t xml:space="preserve"> </w:t>
            </w:r>
            <w:r w:rsidRPr="00CD2B5F">
              <w:rPr>
                <w:rFonts w:ascii="Segoe UI" w:hAnsi="Segoe UI" w:cs="Segoe UI"/>
                <w:spacing w:val="-1"/>
                <w:sz w:val="22"/>
                <w:szCs w:val="22"/>
              </w:rPr>
              <w:t>dental</w:t>
            </w:r>
            <w:r w:rsidRPr="00CD2B5F">
              <w:rPr>
                <w:rFonts w:ascii="Segoe UI" w:hAnsi="Segoe UI" w:cs="Segoe UI"/>
                <w:sz w:val="22"/>
                <w:szCs w:val="22"/>
              </w:rPr>
              <w:t xml:space="preserve"> </w:t>
            </w:r>
            <w:r w:rsidRPr="00CD2B5F">
              <w:rPr>
                <w:rFonts w:ascii="Segoe UI" w:hAnsi="Segoe UI" w:cs="Segoe UI"/>
                <w:spacing w:val="-1"/>
                <w:sz w:val="22"/>
                <w:szCs w:val="22"/>
              </w:rPr>
              <w:t>benefits</w:t>
            </w:r>
            <w:r w:rsidRPr="00CD2B5F">
              <w:rPr>
                <w:rFonts w:ascii="Segoe UI" w:hAnsi="Segoe UI" w:cs="Segoe UI"/>
                <w:sz w:val="22"/>
                <w:szCs w:val="22"/>
              </w:rPr>
              <w:t xml:space="preserve"> </w:t>
            </w:r>
            <w:r w:rsidRPr="00CD2B5F">
              <w:rPr>
                <w:rFonts w:ascii="Segoe UI" w:hAnsi="Segoe UI" w:cs="Segoe UI"/>
                <w:spacing w:val="-1"/>
                <w:sz w:val="22"/>
                <w:szCs w:val="22"/>
              </w:rPr>
              <w:t>certified</w:t>
            </w:r>
            <w:r w:rsidRPr="00CD2B5F">
              <w:rPr>
                <w:rFonts w:ascii="Segoe UI" w:hAnsi="Segoe UI" w:cs="Segoe UI"/>
                <w:sz w:val="22"/>
                <w:szCs w:val="22"/>
              </w:rPr>
              <w:t xml:space="preserve"> </w:t>
            </w:r>
            <w:r w:rsidRPr="00CD2B5F">
              <w:rPr>
                <w:rFonts w:ascii="Segoe UI" w:hAnsi="Segoe UI" w:cs="Segoe UI"/>
                <w:spacing w:val="-1"/>
                <w:sz w:val="22"/>
                <w:szCs w:val="22"/>
              </w:rPr>
              <w:t>as</w:t>
            </w:r>
            <w:r w:rsidRPr="00CD2B5F">
              <w:rPr>
                <w:rFonts w:ascii="Segoe UI" w:hAnsi="Segoe UI" w:cs="Segoe UI"/>
                <w:sz w:val="22"/>
                <w:szCs w:val="22"/>
              </w:rPr>
              <w:t xml:space="preserve"> a </w:t>
            </w:r>
            <w:r w:rsidRPr="00CD2B5F">
              <w:rPr>
                <w:rFonts w:ascii="Segoe UI" w:hAnsi="Segoe UI" w:cs="Segoe UI"/>
                <w:spacing w:val="-1"/>
                <w:sz w:val="22"/>
                <w:szCs w:val="22"/>
              </w:rPr>
              <w:t>qualified</w:t>
            </w:r>
            <w:r w:rsidRPr="00CD2B5F">
              <w:rPr>
                <w:rFonts w:ascii="Segoe UI" w:hAnsi="Segoe UI" w:cs="Segoe UI"/>
                <w:sz w:val="22"/>
                <w:szCs w:val="22"/>
              </w:rPr>
              <w:t xml:space="preserve"> </w:t>
            </w:r>
            <w:r w:rsidRPr="00CD2B5F">
              <w:rPr>
                <w:rFonts w:ascii="Segoe UI" w:hAnsi="Segoe UI" w:cs="Segoe UI"/>
                <w:spacing w:val="-1"/>
                <w:sz w:val="22"/>
                <w:szCs w:val="22"/>
              </w:rPr>
              <w:t>dental</w:t>
            </w:r>
            <w:r w:rsidRPr="00CD2B5F">
              <w:rPr>
                <w:rFonts w:ascii="Segoe UI" w:hAnsi="Segoe UI" w:cs="Segoe UI"/>
                <w:sz w:val="22"/>
                <w:szCs w:val="22"/>
              </w:rPr>
              <w:t xml:space="preserve"> </w:t>
            </w:r>
            <w:r w:rsidRPr="00CD2B5F">
              <w:rPr>
                <w:rFonts w:ascii="Segoe UI" w:hAnsi="Segoe UI" w:cs="Segoe UI"/>
                <w:spacing w:val="-1"/>
                <w:sz w:val="22"/>
                <w:szCs w:val="22"/>
              </w:rPr>
              <w:t>plan. See WAC 284-43-5702.</w:t>
            </w:r>
          </w:p>
        </w:tc>
        <w:tc>
          <w:tcPr>
            <w:tcW w:w="11293" w:type="dxa"/>
            <w:shd w:val="clear" w:color="auto" w:fill="D9D9D9" w:themeFill="background1" w:themeFillShade="D9"/>
          </w:tcPr>
          <w:p w14:paraId="25D5D408" w14:textId="67278F9B" w:rsidR="0015773D" w:rsidRPr="00CD2B5F" w:rsidRDefault="008309CC" w:rsidP="00AB38DE">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spacing w:val="-1"/>
                <w:sz w:val="22"/>
                <w:szCs w:val="22"/>
              </w:rPr>
              <w:t>See</w:t>
            </w:r>
            <w:r w:rsidR="00423C25" w:rsidRPr="00CD2B5F">
              <w:rPr>
                <w:rFonts w:ascii="Segoe UI" w:hAnsi="Segoe UI" w:cs="Segoe UI"/>
                <w:spacing w:val="-1"/>
                <w:sz w:val="22"/>
                <w:szCs w:val="22"/>
              </w:rPr>
              <w:t xml:space="preserve"> Section I, Table 2 below.</w:t>
            </w:r>
          </w:p>
        </w:tc>
      </w:tr>
      <w:tr w:rsidR="00083320" w:rsidRPr="00CD2B5F" w14:paraId="46752957" w14:textId="77777777" w:rsidTr="00442035">
        <w:trPr>
          <w:cantSplit/>
          <w:trHeight w:val="288"/>
        </w:trPr>
        <w:tc>
          <w:tcPr>
            <w:tcW w:w="524" w:type="dxa"/>
            <w:gridSpan w:val="2"/>
            <w:vMerge w:val="restart"/>
            <w:shd w:val="clear" w:color="auto" w:fill="B8CCE4" w:themeFill="accent1" w:themeFillTint="66"/>
          </w:tcPr>
          <w:p w14:paraId="67476A18" w14:textId="5BDBE81F" w:rsidR="00083320" w:rsidRPr="00CD2B5F" w:rsidRDefault="00E01B4D" w:rsidP="00AB38DE">
            <w:pPr>
              <w:pStyle w:val="Normalnoindent"/>
              <w:jc w:val="center"/>
              <w:rPr>
                <w:rFonts w:cs="Segoe UI"/>
                <w:b/>
              </w:rPr>
            </w:pPr>
            <w:r w:rsidRPr="00CD2B5F">
              <w:rPr>
                <w:rFonts w:cs="Segoe UI"/>
                <w:b/>
              </w:rPr>
              <w:t>12</w:t>
            </w:r>
          </w:p>
        </w:tc>
        <w:tc>
          <w:tcPr>
            <w:tcW w:w="525" w:type="dxa"/>
            <w:gridSpan w:val="2"/>
            <w:shd w:val="clear" w:color="auto" w:fill="B8CCE4" w:themeFill="accent1" w:themeFillTint="66"/>
          </w:tcPr>
          <w:p w14:paraId="785FBE44" w14:textId="262E7075" w:rsidR="00083320" w:rsidRPr="00CD2B5F" w:rsidRDefault="00083320" w:rsidP="00AB38DE">
            <w:pPr>
              <w:pStyle w:val="Normalnoindent"/>
              <w:jc w:val="center"/>
              <w:rPr>
                <w:rFonts w:cs="Segoe UI"/>
                <w:b/>
              </w:rPr>
            </w:pPr>
            <w:r w:rsidRPr="00CD2B5F">
              <w:rPr>
                <w:rFonts w:cs="Segoe UI"/>
                <w:b/>
              </w:rPr>
              <w:t>a</w:t>
            </w:r>
          </w:p>
        </w:tc>
        <w:tc>
          <w:tcPr>
            <w:tcW w:w="6104" w:type="dxa"/>
            <w:gridSpan w:val="3"/>
            <w:shd w:val="clear" w:color="auto" w:fill="EAF1DD" w:themeFill="accent3" w:themeFillTint="33"/>
          </w:tcPr>
          <w:p w14:paraId="0C13369C" w14:textId="66DECCD2" w:rsidR="00083320" w:rsidRPr="00CD2B5F" w:rsidRDefault="00083320"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Provide</w:t>
            </w:r>
            <w:r w:rsidRPr="00CD2B5F">
              <w:rPr>
                <w:rFonts w:ascii="Segoe UI" w:hAnsi="Segoe UI" w:cs="Segoe UI"/>
                <w:sz w:val="22"/>
                <w:szCs w:val="22"/>
              </w:rPr>
              <w:t xml:space="preserve"> a </w:t>
            </w:r>
            <w:r w:rsidRPr="00CD2B5F">
              <w:rPr>
                <w:rFonts w:ascii="Segoe UI" w:hAnsi="Segoe UI" w:cs="Segoe UI"/>
                <w:spacing w:val="-1"/>
                <w:sz w:val="22"/>
                <w:szCs w:val="22"/>
              </w:rPr>
              <w:t>description</w:t>
            </w:r>
            <w:r w:rsidRPr="00CD2B5F">
              <w:rPr>
                <w:rFonts w:ascii="Segoe UI" w:hAnsi="Segoe UI" w:cs="Segoe UI"/>
                <w:sz w:val="22"/>
                <w:szCs w:val="22"/>
              </w:rPr>
              <w:t xml:space="preserve"> </w:t>
            </w:r>
            <w:r w:rsidRPr="00CD2B5F">
              <w:rPr>
                <w:rFonts w:ascii="Segoe UI" w:hAnsi="Segoe UI" w:cs="Segoe UI"/>
                <w:spacing w:val="-1"/>
                <w:sz w:val="22"/>
                <w:szCs w:val="22"/>
              </w:rPr>
              <w:t>by</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00D52BBB" w:rsidRPr="00CD2B5F">
              <w:rPr>
                <w:rFonts w:ascii="Segoe UI" w:hAnsi="Segoe UI" w:cs="Segoe UI"/>
                <w:spacing w:val="-1"/>
                <w:sz w:val="22"/>
                <w:szCs w:val="22"/>
              </w:rPr>
              <w:t>the</w:t>
            </w:r>
            <w:r w:rsidR="00D52BBB" w:rsidRPr="00CD2B5F">
              <w:rPr>
                <w:rFonts w:ascii="Segoe UI" w:hAnsi="Segoe UI" w:cs="Segoe UI"/>
                <w:sz w:val="22"/>
                <w:szCs w:val="22"/>
              </w:rPr>
              <w:t xml:space="preserve"> non</w:t>
            </w:r>
            <w:r w:rsidRPr="00CD2B5F">
              <w:rPr>
                <w:rFonts w:ascii="Segoe UI" w:hAnsi="Segoe UI" w:cs="Segoe UI"/>
                <w:spacing w:val="-1"/>
                <w:sz w:val="22"/>
                <w:szCs w:val="22"/>
              </w:rPr>
              <w:t>-essential</w:t>
            </w:r>
            <w:r w:rsidRPr="00CD2B5F">
              <w:rPr>
                <w:rFonts w:ascii="Segoe UI" w:hAnsi="Segoe UI" w:cs="Segoe UI"/>
                <w:sz w:val="22"/>
                <w:szCs w:val="22"/>
              </w:rPr>
              <w:t xml:space="preserve"> </w:t>
            </w:r>
            <w:r w:rsidRPr="00CD2B5F">
              <w:rPr>
                <w:rFonts w:ascii="Segoe UI" w:hAnsi="Segoe UI" w:cs="Segoe UI"/>
                <w:spacing w:val="-1"/>
                <w:sz w:val="22"/>
                <w:szCs w:val="22"/>
              </w:rPr>
              <w:t>health</w:t>
            </w:r>
            <w:r w:rsidRPr="00CD2B5F">
              <w:rPr>
                <w:rFonts w:ascii="Segoe UI" w:hAnsi="Segoe UI" w:cs="Segoe UI"/>
                <w:spacing w:val="1"/>
                <w:sz w:val="22"/>
                <w:szCs w:val="22"/>
              </w:rPr>
              <w:t xml:space="preserve"> </w:t>
            </w:r>
            <w:r w:rsidRPr="00CD2B5F">
              <w:rPr>
                <w:rFonts w:ascii="Segoe UI" w:hAnsi="Segoe UI" w:cs="Segoe UI"/>
                <w:spacing w:val="-1"/>
                <w:sz w:val="22"/>
                <w:szCs w:val="22"/>
              </w:rPr>
              <w:t>benefits</w:t>
            </w:r>
            <w:r w:rsidRPr="00CD2B5F">
              <w:rPr>
                <w:rFonts w:ascii="Segoe UI" w:hAnsi="Segoe UI" w:cs="Segoe UI"/>
                <w:sz w:val="22"/>
                <w:szCs w:val="22"/>
              </w:rPr>
              <w:t xml:space="preserve"> </w:t>
            </w:r>
            <w:r w:rsidRPr="00CD2B5F">
              <w:rPr>
                <w:rFonts w:ascii="Segoe UI" w:hAnsi="Segoe UI" w:cs="Segoe UI"/>
                <w:spacing w:val="-1"/>
                <w:sz w:val="22"/>
                <w:szCs w:val="22"/>
              </w:rPr>
              <w:t>(EHBs)</w:t>
            </w:r>
            <w:r w:rsidRPr="00CD2B5F">
              <w:rPr>
                <w:rFonts w:ascii="Segoe UI" w:hAnsi="Segoe UI" w:cs="Segoe UI"/>
                <w:sz w:val="22"/>
                <w:szCs w:val="22"/>
              </w:rPr>
              <w:t xml:space="preserve"> </w:t>
            </w:r>
            <w:r w:rsidRPr="00CD2B5F">
              <w:rPr>
                <w:rFonts w:ascii="Segoe UI" w:hAnsi="Segoe UI" w:cs="Segoe UI"/>
                <w:spacing w:val="-1"/>
                <w:sz w:val="22"/>
                <w:szCs w:val="22"/>
              </w:rPr>
              <w:t>used</w:t>
            </w:r>
            <w:r w:rsidRPr="00CD2B5F">
              <w:rPr>
                <w:rFonts w:ascii="Segoe UI" w:hAnsi="Segoe UI" w:cs="Segoe UI"/>
                <w:spacing w:val="26"/>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pricing</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00865C5F" w:rsidRPr="00CD2B5F">
              <w:rPr>
                <w:rFonts w:ascii="Segoe UI" w:hAnsi="Segoe UI" w:cs="Segoe UI"/>
                <w:spacing w:val="-1"/>
                <w:sz w:val="22"/>
                <w:szCs w:val="22"/>
              </w:rPr>
              <w:t>r</w:t>
            </w:r>
            <w:r w:rsidRPr="00CD2B5F">
              <w:rPr>
                <w:rFonts w:ascii="Segoe UI" w:hAnsi="Segoe UI" w:cs="Segoe UI"/>
                <w:spacing w:val="-1"/>
                <w:sz w:val="22"/>
                <w:szCs w:val="22"/>
              </w:rPr>
              <w:t>ate</w:t>
            </w:r>
            <w:r w:rsidRPr="00CD2B5F">
              <w:rPr>
                <w:rFonts w:ascii="Segoe UI" w:hAnsi="Segoe UI" w:cs="Segoe UI"/>
                <w:sz w:val="22"/>
                <w:szCs w:val="22"/>
              </w:rPr>
              <w:t xml:space="preserve"> </w:t>
            </w:r>
            <w:r w:rsidRPr="00CD2B5F">
              <w:rPr>
                <w:rFonts w:ascii="Segoe UI" w:hAnsi="Segoe UI" w:cs="Segoe UI"/>
                <w:spacing w:val="-1"/>
                <w:sz w:val="22"/>
                <w:szCs w:val="22"/>
              </w:rPr>
              <w:t>development.</w:t>
            </w:r>
          </w:p>
        </w:tc>
        <w:tc>
          <w:tcPr>
            <w:tcW w:w="11293" w:type="dxa"/>
            <w:shd w:val="clear" w:color="auto" w:fill="D9D9D9" w:themeFill="background1" w:themeFillShade="D9"/>
          </w:tcPr>
          <w:p w14:paraId="5822B48B" w14:textId="1FB5760A" w:rsidR="00083320" w:rsidRPr="00CD2B5F" w:rsidRDefault="007A676B" w:rsidP="00AB38DE">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spacing w:val="-1"/>
                <w:sz w:val="22"/>
                <w:szCs w:val="22"/>
              </w:rPr>
              <w:t>See Section I, Table 2 below.</w:t>
            </w:r>
          </w:p>
        </w:tc>
      </w:tr>
      <w:tr w:rsidR="00083320" w:rsidRPr="00CD2B5F" w14:paraId="02500491" w14:textId="77777777" w:rsidTr="00442035">
        <w:trPr>
          <w:cantSplit/>
          <w:trHeight w:val="288"/>
        </w:trPr>
        <w:tc>
          <w:tcPr>
            <w:tcW w:w="524" w:type="dxa"/>
            <w:gridSpan w:val="2"/>
            <w:vMerge/>
            <w:shd w:val="clear" w:color="auto" w:fill="B8CCE4" w:themeFill="accent1" w:themeFillTint="66"/>
          </w:tcPr>
          <w:p w14:paraId="11850F85" w14:textId="77777777" w:rsidR="00083320" w:rsidRPr="00CD2B5F" w:rsidRDefault="00083320" w:rsidP="00AB38DE">
            <w:pPr>
              <w:pStyle w:val="Normalnoindent"/>
              <w:jc w:val="center"/>
              <w:rPr>
                <w:rFonts w:cs="Segoe UI"/>
                <w:b/>
              </w:rPr>
            </w:pPr>
          </w:p>
        </w:tc>
        <w:tc>
          <w:tcPr>
            <w:tcW w:w="525" w:type="dxa"/>
            <w:gridSpan w:val="2"/>
            <w:shd w:val="clear" w:color="auto" w:fill="B8CCE4" w:themeFill="accent1" w:themeFillTint="66"/>
          </w:tcPr>
          <w:p w14:paraId="38B11817" w14:textId="5E9D0814" w:rsidR="00083320" w:rsidRPr="00CD2B5F" w:rsidRDefault="00083320" w:rsidP="00AB38DE">
            <w:pPr>
              <w:pStyle w:val="Normalnoindent"/>
              <w:jc w:val="center"/>
              <w:rPr>
                <w:rFonts w:cs="Segoe UI"/>
                <w:b/>
              </w:rPr>
            </w:pPr>
            <w:r w:rsidRPr="00CD2B5F">
              <w:rPr>
                <w:rFonts w:cs="Segoe UI"/>
                <w:b/>
              </w:rPr>
              <w:t>b</w:t>
            </w:r>
          </w:p>
        </w:tc>
        <w:tc>
          <w:tcPr>
            <w:tcW w:w="6104" w:type="dxa"/>
            <w:gridSpan w:val="3"/>
            <w:shd w:val="clear" w:color="auto" w:fill="EAF1DD" w:themeFill="accent3" w:themeFillTint="33"/>
          </w:tcPr>
          <w:p w14:paraId="7CF5FBB9" w14:textId="6706BECD" w:rsidR="00083320" w:rsidRPr="00CD2B5F" w:rsidRDefault="00083320" w:rsidP="00AB38DE">
            <w:pPr>
              <w:pStyle w:val="BodyText"/>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Rate impact</w:t>
            </w:r>
            <w:r w:rsidRPr="00CD2B5F">
              <w:rPr>
                <w:rFonts w:ascii="Segoe UI" w:hAnsi="Segoe UI" w:cs="Segoe UI"/>
                <w:sz w:val="22"/>
                <w:szCs w:val="22"/>
              </w:rPr>
              <w:t xml:space="preserve"> </w:t>
            </w:r>
            <w:r w:rsidRPr="00CD2B5F">
              <w:rPr>
                <w:rFonts w:ascii="Segoe UI" w:hAnsi="Segoe UI" w:cs="Segoe UI"/>
                <w:spacing w:val="-1"/>
                <w:sz w:val="22"/>
                <w:szCs w:val="22"/>
              </w:rPr>
              <w:t>PMPM</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00D52BBB" w:rsidRPr="00CD2B5F">
              <w:rPr>
                <w:rFonts w:ascii="Segoe UI" w:hAnsi="Segoe UI" w:cs="Segoe UI"/>
                <w:spacing w:val="-1"/>
                <w:sz w:val="22"/>
                <w:szCs w:val="22"/>
              </w:rPr>
              <w:t>each</w:t>
            </w:r>
            <w:r w:rsidR="00D52BBB" w:rsidRPr="00CD2B5F">
              <w:rPr>
                <w:rFonts w:ascii="Segoe UI" w:hAnsi="Segoe UI" w:cs="Segoe UI"/>
                <w:sz w:val="22"/>
                <w:szCs w:val="22"/>
              </w:rPr>
              <w:t xml:space="preserve"> non</w:t>
            </w:r>
            <w:r w:rsidRPr="00CD2B5F">
              <w:rPr>
                <w:rFonts w:ascii="Segoe UI" w:hAnsi="Segoe UI" w:cs="Segoe UI"/>
                <w:spacing w:val="-1"/>
                <w:sz w:val="22"/>
                <w:szCs w:val="22"/>
              </w:rPr>
              <w:t>-EHB.</w:t>
            </w:r>
          </w:p>
        </w:tc>
        <w:tc>
          <w:tcPr>
            <w:tcW w:w="11293" w:type="dxa"/>
            <w:shd w:val="clear" w:color="auto" w:fill="D9D9D9" w:themeFill="background1" w:themeFillShade="D9"/>
          </w:tcPr>
          <w:p w14:paraId="03C6F274" w14:textId="3277A685" w:rsidR="00083320" w:rsidRPr="00CD2B5F" w:rsidRDefault="007A676B" w:rsidP="00AB38DE">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spacing w:val="-1"/>
                <w:sz w:val="22"/>
                <w:szCs w:val="22"/>
              </w:rPr>
              <w:t>See Section I, Table 2 below.</w:t>
            </w:r>
          </w:p>
        </w:tc>
      </w:tr>
      <w:tr w:rsidR="002C238D" w:rsidRPr="00CD2B5F" w14:paraId="29978963" w14:textId="77777777" w:rsidTr="00442035">
        <w:trPr>
          <w:cantSplit/>
          <w:trHeight w:val="288"/>
        </w:trPr>
        <w:tc>
          <w:tcPr>
            <w:tcW w:w="524" w:type="dxa"/>
            <w:gridSpan w:val="2"/>
            <w:vMerge w:val="restart"/>
            <w:shd w:val="clear" w:color="auto" w:fill="B8CCE4" w:themeFill="accent1" w:themeFillTint="66"/>
          </w:tcPr>
          <w:p w14:paraId="5719E33E" w14:textId="1AD266A5" w:rsidR="002C238D" w:rsidRPr="00CD2B5F" w:rsidRDefault="00E01B4D" w:rsidP="00AB38DE">
            <w:pPr>
              <w:pStyle w:val="Normalnoindent"/>
              <w:jc w:val="center"/>
              <w:rPr>
                <w:rFonts w:cs="Segoe UI"/>
                <w:b/>
              </w:rPr>
            </w:pPr>
            <w:r w:rsidRPr="00CD2B5F">
              <w:rPr>
                <w:rFonts w:cs="Segoe UI"/>
                <w:b/>
              </w:rPr>
              <w:t>13</w:t>
            </w:r>
          </w:p>
        </w:tc>
        <w:tc>
          <w:tcPr>
            <w:tcW w:w="525" w:type="dxa"/>
            <w:gridSpan w:val="2"/>
            <w:shd w:val="clear" w:color="auto" w:fill="B8CCE4" w:themeFill="accent1" w:themeFillTint="66"/>
          </w:tcPr>
          <w:p w14:paraId="530ABD27" w14:textId="57586DA6" w:rsidR="002C238D" w:rsidRPr="00CD2B5F" w:rsidRDefault="002C238D" w:rsidP="00AB38DE">
            <w:pPr>
              <w:pStyle w:val="Normalnoindent"/>
              <w:jc w:val="center"/>
              <w:rPr>
                <w:rFonts w:cs="Segoe UI"/>
                <w:b/>
              </w:rPr>
            </w:pPr>
            <w:r w:rsidRPr="00CD2B5F">
              <w:rPr>
                <w:rFonts w:cs="Segoe UI"/>
                <w:b/>
              </w:rPr>
              <w:t>a</w:t>
            </w:r>
          </w:p>
        </w:tc>
        <w:tc>
          <w:tcPr>
            <w:tcW w:w="3536" w:type="dxa"/>
            <w:vMerge w:val="restart"/>
            <w:shd w:val="clear" w:color="auto" w:fill="EAF1DD" w:themeFill="accent3" w:themeFillTint="33"/>
          </w:tcPr>
          <w:p w14:paraId="45D9959E" w14:textId="4F4EE09A" w:rsidR="002C238D" w:rsidRPr="00CD2B5F" w:rsidRDefault="002C238D" w:rsidP="00AB38DE">
            <w:pPr>
              <w:pStyle w:val="BodyText"/>
              <w:spacing w:line="276" w:lineRule="auto"/>
              <w:ind w:left="0" w:firstLine="0"/>
              <w:rPr>
                <w:rFonts w:ascii="Segoe UI" w:hAnsi="Segoe UI" w:cs="Segoe UI"/>
                <w:sz w:val="22"/>
                <w:szCs w:val="22"/>
              </w:rPr>
            </w:pPr>
            <w:r w:rsidRPr="00CD2B5F">
              <w:rPr>
                <w:rFonts w:ascii="Segoe UI" w:hAnsi="Segoe UI" w:cs="Segoe UI"/>
                <w:spacing w:val="-1"/>
                <w:sz w:val="22"/>
                <w:szCs w:val="22"/>
              </w:rPr>
              <w:t>Per WAC 284-43-5640(4)(a)(vii),</w:t>
            </w:r>
            <w:r w:rsidRPr="00CD2B5F">
              <w:rPr>
                <w:rFonts w:ascii="Segoe UI" w:hAnsi="Segoe UI" w:cs="Segoe UI"/>
                <w:sz w:val="22"/>
                <w:szCs w:val="22"/>
              </w:rPr>
              <w:t xml:space="preserve"> </w:t>
            </w:r>
            <w:r w:rsidRPr="00CD2B5F">
              <w:rPr>
                <w:rFonts w:ascii="Segoe UI" w:hAnsi="Segoe UI" w:cs="Segoe UI"/>
                <w:spacing w:val="-1"/>
                <w:sz w:val="22"/>
                <w:szCs w:val="22"/>
              </w:rPr>
              <w:t>voluntary</w:t>
            </w:r>
            <w:r w:rsidRPr="00CD2B5F">
              <w:rPr>
                <w:rFonts w:ascii="Segoe UI" w:hAnsi="Segoe UI" w:cs="Segoe UI"/>
                <w:sz w:val="22"/>
                <w:szCs w:val="22"/>
              </w:rPr>
              <w:t xml:space="preserve"> </w:t>
            </w:r>
            <w:r w:rsidRPr="00CD2B5F">
              <w:rPr>
                <w:rFonts w:ascii="Segoe UI" w:hAnsi="Segoe UI" w:cs="Segoe UI"/>
                <w:spacing w:val="-1"/>
                <w:sz w:val="22"/>
                <w:szCs w:val="22"/>
              </w:rPr>
              <w:t>termination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pregnancy</w:t>
            </w:r>
            <w:r w:rsidRPr="00CD2B5F">
              <w:rPr>
                <w:rFonts w:ascii="Segoe UI" w:hAnsi="Segoe UI" w:cs="Segoe UI"/>
                <w:spacing w:val="1"/>
                <w:sz w:val="22"/>
                <w:szCs w:val="22"/>
              </w:rPr>
              <w:t xml:space="preserve"> </w:t>
            </w:r>
            <w:r w:rsidRPr="00CD2B5F">
              <w:rPr>
                <w:rFonts w:ascii="Segoe UI" w:hAnsi="Segoe UI" w:cs="Segoe UI"/>
                <w:b/>
                <w:bCs/>
                <w:sz w:val="22"/>
                <w:szCs w:val="22"/>
              </w:rPr>
              <w:t>may</w:t>
            </w:r>
            <w:r w:rsidRPr="00CD2B5F">
              <w:rPr>
                <w:rFonts w:ascii="Segoe UI" w:hAnsi="Segoe UI" w:cs="Segoe UI"/>
                <w:b/>
                <w:bCs/>
                <w:spacing w:val="-3"/>
                <w:sz w:val="22"/>
                <w:szCs w:val="22"/>
              </w:rPr>
              <w:t xml:space="preserve"> </w:t>
            </w:r>
            <w:r w:rsidRPr="00CD2B5F">
              <w:rPr>
                <w:rFonts w:ascii="Segoe UI" w:hAnsi="Segoe UI" w:cs="Segoe UI"/>
                <w:b/>
                <w:bCs/>
                <w:sz w:val="22"/>
                <w:szCs w:val="22"/>
              </w:rPr>
              <w:t xml:space="preserve">be </w:t>
            </w:r>
            <w:r w:rsidRPr="00CD2B5F">
              <w:rPr>
                <w:rFonts w:ascii="Segoe UI" w:hAnsi="Segoe UI" w:cs="Segoe UI"/>
                <w:sz w:val="22"/>
                <w:szCs w:val="22"/>
              </w:rPr>
              <w:t>included in an</w:t>
            </w:r>
            <w:r w:rsidRPr="00CD2B5F">
              <w:rPr>
                <w:rFonts w:ascii="Segoe UI" w:hAnsi="Segoe UI" w:cs="Segoe UI"/>
                <w:spacing w:val="30"/>
                <w:sz w:val="22"/>
                <w:szCs w:val="22"/>
              </w:rPr>
              <w:t xml:space="preserve"> </w:t>
            </w:r>
            <w:r w:rsidRPr="00CD2B5F">
              <w:rPr>
                <w:rFonts w:ascii="Segoe UI" w:hAnsi="Segoe UI" w:cs="Segoe UI"/>
                <w:spacing w:val="-1"/>
                <w:sz w:val="22"/>
                <w:szCs w:val="22"/>
              </w:rPr>
              <w:t>issuer's</w:t>
            </w:r>
            <w:r w:rsidRPr="00CD2B5F">
              <w:rPr>
                <w:rFonts w:ascii="Segoe UI" w:hAnsi="Segoe UI" w:cs="Segoe UI"/>
                <w:sz w:val="22"/>
                <w:szCs w:val="22"/>
              </w:rPr>
              <w:t xml:space="preserve"> </w:t>
            </w:r>
            <w:r w:rsidRPr="00CD2B5F">
              <w:rPr>
                <w:rFonts w:ascii="Segoe UI" w:hAnsi="Segoe UI" w:cs="Segoe UI"/>
                <w:spacing w:val="-1"/>
                <w:sz w:val="22"/>
                <w:szCs w:val="22"/>
              </w:rPr>
              <w:t>essential</w:t>
            </w:r>
            <w:r w:rsidRPr="00CD2B5F">
              <w:rPr>
                <w:rFonts w:ascii="Segoe UI" w:hAnsi="Segoe UI" w:cs="Segoe UI"/>
                <w:sz w:val="22"/>
                <w:szCs w:val="22"/>
              </w:rPr>
              <w:t xml:space="preserve"> </w:t>
            </w:r>
            <w:r w:rsidRPr="00CD2B5F">
              <w:rPr>
                <w:rFonts w:ascii="Segoe UI" w:hAnsi="Segoe UI" w:cs="Segoe UI"/>
                <w:spacing w:val="-1"/>
                <w:sz w:val="22"/>
                <w:szCs w:val="22"/>
              </w:rPr>
              <w:t>health</w:t>
            </w:r>
            <w:r w:rsidRPr="00CD2B5F">
              <w:rPr>
                <w:rFonts w:ascii="Segoe UI" w:hAnsi="Segoe UI" w:cs="Segoe UI"/>
                <w:sz w:val="22"/>
                <w:szCs w:val="22"/>
              </w:rPr>
              <w:t xml:space="preserve"> </w:t>
            </w:r>
            <w:r w:rsidRPr="00CD2B5F">
              <w:rPr>
                <w:rFonts w:ascii="Segoe UI" w:hAnsi="Segoe UI" w:cs="Segoe UI"/>
                <w:spacing w:val="-1"/>
                <w:sz w:val="22"/>
                <w:szCs w:val="22"/>
              </w:rPr>
              <w:t>benefits</w:t>
            </w:r>
            <w:r w:rsidRPr="00CD2B5F">
              <w:rPr>
                <w:rFonts w:ascii="Segoe UI" w:hAnsi="Segoe UI" w:cs="Segoe UI"/>
                <w:sz w:val="22"/>
                <w:szCs w:val="22"/>
              </w:rPr>
              <w:t xml:space="preserve"> </w:t>
            </w:r>
            <w:r w:rsidRPr="00CD2B5F">
              <w:rPr>
                <w:rFonts w:ascii="Segoe UI" w:hAnsi="Segoe UI" w:cs="Segoe UI"/>
                <w:spacing w:val="-1"/>
                <w:sz w:val="22"/>
                <w:szCs w:val="22"/>
              </w:rPr>
              <w:t>package,</w:t>
            </w:r>
            <w:r w:rsidRPr="00CD2B5F">
              <w:rPr>
                <w:rFonts w:ascii="Segoe UI" w:hAnsi="Segoe UI" w:cs="Segoe UI"/>
                <w:sz w:val="22"/>
                <w:szCs w:val="22"/>
              </w:rPr>
              <w:t xml:space="preserve"> </w:t>
            </w:r>
            <w:r w:rsidRPr="00CD2B5F">
              <w:rPr>
                <w:rFonts w:ascii="Segoe UI" w:hAnsi="Segoe UI" w:cs="Segoe UI"/>
                <w:spacing w:val="-1"/>
                <w:sz w:val="22"/>
                <w:szCs w:val="22"/>
              </w:rPr>
              <w:t>but</w:t>
            </w:r>
            <w:r w:rsidRPr="00CD2B5F">
              <w:rPr>
                <w:rFonts w:ascii="Segoe UI" w:hAnsi="Segoe UI" w:cs="Segoe UI"/>
                <w:sz w:val="22"/>
                <w:szCs w:val="22"/>
              </w:rPr>
              <w:t xml:space="preserve"> </w:t>
            </w:r>
            <w:r w:rsidRPr="00CD2B5F">
              <w:rPr>
                <w:rFonts w:ascii="Segoe UI" w:hAnsi="Segoe UI" w:cs="Segoe UI"/>
                <w:spacing w:val="-1"/>
                <w:sz w:val="22"/>
                <w:szCs w:val="22"/>
              </w:rPr>
              <w:t>nothing</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this</w:t>
            </w:r>
            <w:r w:rsidRPr="00CD2B5F">
              <w:rPr>
                <w:rFonts w:ascii="Segoe UI" w:hAnsi="Segoe UI" w:cs="Segoe UI"/>
                <w:spacing w:val="-2"/>
                <w:sz w:val="22"/>
                <w:szCs w:val="22"/>
              </w:rPr>
              <w:t xml:space="preserve"> </w:t>
            </w:r>
            <w:r w:rsidRPr="00CD2B5F">
              <w:rPr>
                <w:rFonts w:ascii="Segoe UI" w:hAnsi="Segoe UI" w:cs="Segoe UI"/>
                <w:spacing w:val="-1"/>
                <w:sz w:val="22"/>
                <w:szCs w:val="22"/>
              </w:rPr>
              <w:t>section</w:t>
            </w:r>
            <w:r w:rsidRPr="00CD2B5F">
              <w:rPr>
                <w:rFonts w:ascii="Segoe UI" w:hAnsi="Segoe UI" w:cs="Segoe UI"/>
                <w:sz w:val="22"/>
                <w:szCs w:val="22"/>
              </w:rPr>
              <w:t xml:space="preserve"> </w:t>
            </w:r>
            <w:r w:rsidRPr="00CD2B5F">
              <w:rPr>
                <w:rFonts w:ascii="Segoe UI" w:hAnsi="Segoe UI" w:cs="Segoe UI"/>
                <w:spacing w:val="-1"/>
                <w:sz w:val="22"/>
                <w:szCs w:val="22"/>
              </w:rPr>
              <w:t>requires</w:t>
            </w:r>
            <w:r w:rsidRPr="00CD2B5F">
              <w:rPr>
                <w:rFonts w:ascii="Segoe UI" w:hAnsi="Segoe UI" w:cs="Segoe UI"/>
                <w:spacing w:val="1"/>
                <w:sz w:val="22"/>
                <w:szCs w:val="22"/>
              </w:rPr>
              <w:t xml:space="preserve"> </w:t>
            </w:r>
            <w:r w:rsidRPr="00CD2B5F">
              <w:rPr>
                <w:rFonts w:ascii="Segoe UI" w:hAnsi="Segoe UI" w:cs="Segoe UI"/>
                <w:spacing w:val="-1"/>
                <w:sz w:val="22"/>
                <w:szCs w:val="22"/>
              </w:rPr>
              <w:t>an</w:t>
            </w:r>
            <w:r w:rsidRPr="00CD2B5F">
              <w:rPr>
                <w:rFonts w:ascii="Segoe UI" w:hAnsi="Segoe UI" w:cs="Segoe UI"/>
                <w:sz w:val="22"/>
                <w:szCs w:val="22"/>
              </w:rPr>
              <w:t xml:space="preserve"> </w:t>
            </w:r>
            <w:r w:rsidRPr="00CD2B5F">
              <w:rPr>
                <w:rFonts w:ascii="Segoe UI" w:hAnsi="Segoe UI" w:cs="Segoe UI"/>
                <w:spacing w:val="-1"/>
                <w:sz w:val="22"/>
                <w:szCs w:val="22"/>
              </w:rPr>
              <w:t>issuer</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pacing w:val="30"/>
                <w:sz w:val="22"/>
                <w:szCs w:val="22"/>
              </w:rPr>
              <w:t xml:space="preserve"> </w:t>
            </w:r>
            <w:r w:rsidRPr="00CD2B5F">
              <w:rPr>
                <w:rFonts w:ascii="Segoe UI" w:hAnsi="Segoe UI" w:cs="Segoe UI"/>
                <w:sz w:val="22"/>
                <w:szCs w:val="22"/>
              </w:rPr>
              <w:t xml:space="preserve">offer </w:t>
            </w:r>
            <w:r w:rsidRPr="00CD2B5F">
              <w:rPr>
                <w:rFonts w:ascii="Segoe UI" w:hAnsi="Segoe UI" w:cs="Segoe UI"/>
                <w:sz w:val="22"/>
                <w:szCs w:val="22"/>
              </w:rPr>
              <w:lastRenderedPageBreak/>
              <w:t>the benefit, consistent</w:t>
            </w:r>
            <w:r w:rsidRPr="00CD2B5F">
              <w:rPr>
                <w:rFonts w:ascii="Segoe UI" w:hAnsi="Segoe UI" w:cs="Segoe UI"/>
                <w:spacing w:val="-1"/>
                <w:sz w:val="22"/>
                <w:szCs w:val="22"/>
              </w:rPr>
              <w:t xml:space="preserve"> with</w:t>
            </w:r>
            <w:r w:rsidRPr="00CD2B5F">
              <w:rPr>
                <w:rFonts w:ascii="Segoe UI" w:hAnsi="Segoe UI" w:cs="Segoe UI"/>
                <w:sz w:val="22"/>
                <w:szCs w:val="22"/>
              </w:rPr>
              <w:t xml:space="preserve"> </w:t>
            </w:r>
            <w:r w:rsidRPr="00CD2B5F">
              <w:rPr>
                <w:rFonts w:ascii="Segoe UI" w:hAnsi="Segoe UI" w:cs="Segoe UI"/>
                <w:spacing w:val="-1"/>
                <w:sz w:val="22"/>
                <w:szCs w:val="22"/>
              </w:rPr>
              <w:t>42</w:t>
            </w:r>
            <w:r w:rsidRPr="00CD2B5F">
              <w:rPr>
                <w:rFonts w:ascii="Segoe UI" w:hAnsi="Segoe UI" w:cs="Segoe UI"/>
                <w:sz w:val="22"/>
                <w:szCs w:val="22"/>
              </w:rPr>
              <w:t xml:space="preserve"> </w:t>
            </w:r>
            <w:r w:rsidRPr="00CD2B5F">
              <w:rPr>
                <w:rFonts w:ascii="Segoe UI" w:hAnsi="Segoe UI" w:cs="Segoe UI"/>
                <w:spacing w:val="-1"/>
                <w:sz w:val="22"/>
                <w:szCs w:val="22"/>
              </w:rPr>
              <w:t>U.S.C.</w:t>
            </w:r>
            <w:r w:rsidRPr="00CD2B5F">
              <w:rPr>
                <w:rFonts w:ascii="Segoe UI" w:hAnsi="Segoe UI" w:cs="Segoe UI"/>
                <w:sz w:val="22"/>
                <w:szCs w:val="22"/>
              </w:rPr>
              <w:t xml:space="preserve"> </w:t>
            </w:r>
            <w:r w:rsidRPr="00CD2B5F">
              <w:rPr>
                <w:rFonts w:ascii="Segoe UI" w:hAnsi="Segoe UI" w:cs="Segoe UI"/>
                <w:spacing w:val="-1"/>
                <w:sz w:val="22"/>
                <w:szCs w:val="22"/>
              </w:rPr>
              <w:t>18023</w:t>
            </w:r>
            <w:r w:rsidRPr="00CD2B5F">
              <w:rPr>
                <w:rFonts w:ascii="Segoe UI" w:hAnsi="Segoe UI" w:cs="Segoe UI"/>
                <w:sz w:val="22"/>
                <w:szCs w:val="22"/>
              </w:rPr>
              <w:t xml:space="preserve"> </w:t>
            </w:r>
            <w:r w:rsidRPr="00CD2B5F">
              <w:rPr>
                <w:rFonts w:ascii="Segoe UI" w:hAnsi="Segoe UI" w:cs="Segoe UI"/>
                <w:spacing w:val="-1"/>
                <w:sz w:val="22"/>
                <w:szCs w:val="22"/>
              </w:rPr>
              <w:t>(b)(</w:t>
            </w:r>
            <w:r w:rsidR="00E91DEE" w:rsidRPr="00CD2B5F">
              <w:rPr>
                <w:rFonts w:ascii="Segoe UI" w:hAnsi="Segoe UI" w:cs="Segoe UI"/>
                <w:spacing w:val="-1"/>
                <w:sz w:val="22"/>
                <w:szCs w:val="22"/>
              </w:rPr>
              <w:t>1</w:t>
            </w:r>
            <w:r w:rsidRPr="00CD2B5F">
              <w:rPr>
                <w:rFonts w:ascii="Segoe UI" w:hAnsi="Segoe UI" w:cs="Segoe UI"/>
                <w:spacing w:val="-1"/>
                <w:sz w:val="22"/>
                <w:szCs w:val="22"/>
              </w:rPr>
              <w:t>)(A)(i)</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45</w:t>
            </w:r>
            <w:r w:rsidRPr="00CD2B5F">
              <w:rPr>
                <w:rFonts w:ascii="Segoe UI" w:hAnsi="Segoe UI" w:cs="Segoe UI"/>
                <w:sz w:val="22"/>
                <w:szCs w:val="22"/>
              </w:rPr>
              <w:t xml:space="preserve"> </w:t>
            </w:r>
            <w:r w:rsidRPr="00CD2B5F">
              <w:rPr>
                <w:rFonts w:ascii="Segoe UI" w:hAnsi="Segoe UI" w:cs="Segoe UI"/>
                <w:spacing w:val="-1"/>
                <w:sz w:val="22"/>
                <w:szCs w:val="22"/>
              </w:rPr>
              <w:t>CFR.</w:t>
            </w:r>
            <w:r w:rsidRPr="00CD2B5F">
              <w:rPr>
                <w:rFonts w:ascii="Segoe UI" w:hAnsi="Segoe UI" w:cs="Segoe UI"/>
                <w:sz w:val="22"/>
                <w:szCs w:val="22"/>
              </w:rPr>
              <w:t xml:space="preserve"> </w:t>
            </w:r>
            <w:r w:rsidRPr="00CD2B5F">
              <w:rPr>
                <w:rFonts w:ascii="Segoe UI" w:hAnsi="Segoe UI" w:cs="Segoe UI"/>
                <w:spacing w:val="-1"/>
                <w:sz w:val="22"/>
                <w:szCs w:val="22"/>
              </w:rPr>
              <w:t>156.115.</w:t>
            </w:r>
            <w:r w:rsidRPr="00CD2B5F">
              <w:rPr>
                <w:rFonts w:ascii="Segoe UI" w:hAnsi="Segoe UI" w:cs="Segoe UI"/>
                <w:sz w:val="22"/>
                <w:szCs w:val="22"/>
              </w:rPr>
              <w:t xml:space="preserve"> </w:t>
            </w:r>
            <w:r w:rsidRPr="00CD2B5F">
              <w:rPr>
                <w:rFonts w:ascii="Segoe UI" w:hAnsi="Segoe UI" w:cs="Segoe UI"/>
                <w:spacing w:val="-1"/>
                <w:sz w:val="22"/>
                <w:szCs w:val="22"/>
              </w:rPr>
              <w:t>This</w:t>
            </w:r>
            <w:r w:rsidRPr="00CD2B5F">
              <w:rPr>
                <w:rFonts w:ascii="Segoe UI" w:hAnsi="Segoe UI" w:cs="Segoe UI"/>
                <w:spacing w:val="29"/>
                <w:sz w:val="22"/>
                <w:szCs w:val="22"/>
              </w:rPr>
              <w:t xml:space="preserve"> </w:t>
            </w:r>
            <w:r w:rsidRPr="00CD2B5F">
              <w:rPr>
                <w:rFonts w:ascii="Segoe UI" w:hAnsi="Segoe UI" w:cs="Segoe UI"/>
                <w:spacing w:val="-1"/>
                <w:sz w:val="22"/>
                <w:szCs w:val="22"/>
              </w:rPr>
              <w:t>means</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issuers</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w:t>
            </w:r>
            <w:r w:rsidRPr="00CD2B5F">
              <w:rPr>
                <w:rFonts w:ascii="Segoe UI" w:hAnsi="Segoe UI" w:cs="Segoe UI"/>
                <w:spacing w:val="-1"/>
                <w:sz w:val="22"/>
                <w:szCs w:val="22"/>
              </w:rPr>
              <w:t>not</w:t>
            </w:r>
            <w:r w:rsidRPr="00CD2B5F">
              <w:rPr>
                <w:rFonts w:ascii="Segoe UI" w:hAnsi="Segoe UI" w:cs="Segoe UI"/>
                <w:sz w:val="22"/>
                <w:szCs w:val="22"/>
              </w:rPr>
              <w:t xml:space="preserve"> </w:t>
            </w:r>
            <w:r w:rsidRPr="00CD2B5F">
              <w:rPr>
                <w:rFonts w:ascii="Segoe UI" w:hAnsi="Segoe UI" w:cs="Segoe UI"/>
                <w:spacing w:val="-1"/>
                <w:sz w:val="22"/>
                <w:szCs w:val="22"/>
              </w:rPr>
              <w:t>required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cover</w:t>
            </w:r>
            <w:r w:rsidRPr="00CD2B5F">
              <w:rPr>
                <w:rFonts w:ascii="Segoe UI" w:hAnsi="Segoe UI" w:cs="Segoe UI"/>
                <w:sz w:val="22"/>
                <w:szCs w:val="22"/>
              </w:rPr>
              <w:t xml:space="preserve"> </w:t>
            </w:r>
            <w:r w:rsidRPr="00CD2B5F">
              <w:rPr>
                <w:rFonts w:ascii="Segoe UI" w:hAnsi="Segoe UI" w:cs="Segoe UI"/>
                <w:spacing w:val="-1"/>
                <w:sz w:val="22"/>
                <w:szCs w:val="22"/>
              </w:rPr>
              <w:t>voluntary</w:t>
            </w:r>
            <w:r w:rsidRPr="00CD2B5F">
              <w:rPr>
                <w:rFonts w:ascii="Segoe UI" w:hAnsi="Segoe UI" w:cs="Segoe UI"/>
                <w:sz w:val="22"/>
                <w:szCs w:val="22"/>
              </w:rPr>
              <w:t xml:space="preserve"> </w:t>
            </w:r>
            <w:r w:rsidRPr="00CD2B5F">
              <w:rPr>
                <w:rFonts w:ascii="Segoe UI" w:hAnsi="Segoe UI" w:cs="Segoe UI"/>
                <w:spacing w:val="-1"/>
                <w:sz w:val="22"/>
                <w:szCs w:val="22"/>
              </w:rPr>
              <w:t>abortion</w:t>
            </w:r>
            <w:r w:rsidRPr="00CD2B5F">
              <w:rPr>
                <w:rFonts w:ascii="Segoe UI" w:hAnsi="Segoe UI" w:cs="Segoe UI"/>
                <w:sz w:val="22"/>
                <w:szCs w:val="22"/>
              </w:rPr>
              <w:t xml:space="preserve"> </w:t>
            </w:r>
            <w:r w:rsidRPr="00CD2B5F">
              <w:rPr>
                <w:rFonts w:ascii="Segoe UI" w:hAnsi="Segoe UI" w:cs="Segoe UI"/>
                <w:spacing w:val="-1"/>
                <w:sz w:val="22"/>
                <w:szCs w:val="22"/>
              </w:rPr>
              <w:t>services.</w:t>
            </w:r>
            <w:r w:rsidRPr="00CD2B5F">
              <w:rPr>
                <w:rFonts w:ascii="Segoe UI" w:hAnsi="Segoe UI" w:cs="Segoe UI"/>
                <w:sz w:val="22"/>
                <w:szCs w:val="22"/>
              </w:rPr>
              <w:t xml:space="preserve"> </w:t>
            </w:r>
            <w:r w:rsidRPr="00CD2B5F">
              <w:rPr>
                <w:rFonts w:ascii="Segoe UI" w:hAnsi="Segoe UI" w:cs="Segoe UI"/>
                <w:spacing w:val="-1"/>
                <w:sz w:val="22"/>
                <w:szCs w:val="22"/>
              </w:rPr>
              <w:t>However,</w:t>
            </w:r>
            <w:r w:rsidRPr="00CD2B5F">
              <w:rPr>
                <w:rFonts w:ascii="Segoe UI" w:hAnsi="Segoe UI" w:cs="Segoe UI"/>
                <w:sz w:val="22"/>
                <w:szCs w:val="22"/>
              </w:rPr>
              <w:t xml:space="preserve"> </w:t>
            </w:r>
            <w:r w:rsidRPr="00CD2B5F">
              <w:rPr>
                <w:rFonts w:ascii="Segoe UI" w:hAnsi="Segoe UI" w:cs="Segoe UI"/>
                <w:spacing w:val="-1"/>
                <w:sz w:val="22"/>
                <w:szCs w:val="22"/>
              </w:rPr>
              <w:t>if</w:t>
            </w:r>
            <w:r w:rsidRPr="00CD2B5F">
              <w:rPr>
                <w:rFonts w:ascii="Segoe UI" w:hAnsi="Segoe UI" w:cs="Segoe UI"/>
                <w:spacing w:val="24"/>
                <w:sz w:val="22"/>
                <w:szCs w:val="22"/>
              </w:rPr>
              <w:t xml:space="preserve"> </w:t>
            </w:r>
            <w:r w:rsidRPr="00CD2B5F">
              <w:rPr>
                <w:rFonts w:ascii="Segoe UI" w:hAnsi="Segoe UI" w:cs="Segoe UI"/>
                <w:spacing w:val="-1"/>
                <w:sz w:val="22"/>
                <w:szCs w:val="22"/>
              </w:rPr>
              <w:t>issuers</w:t>
            </w:r>
            <w:r w:rsidRPr="00CD2B5F">
              <w:rPr>
                <w:rFonts w:ascii="Segoe UI" w:hAnsi="Segoe UI" w:cs="Segoe UI"/>
                <w:sz w:val="22"/>
                <w:szCs w:val="22"/>
              </w:rPr>
              <w:t xml:space="preserve"> </w:t>
            </w:r>
            <w:r w:rsidRPr="00CD2B5F">
              <w:rPr>
                <w:rFonts w:ascii="Segoe UI" w:hAnsi="Segoe UI" w:cs="Segoe UI"/>
                <w:spacing w:val="-1"/>
                <w:sz w:val="22"/>
                <w:szCs w:val="22"/>
              </w:rPr>
              <w:t>decide</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cover</w:t>
            </w:r>
            <w:r w:rsidRPr="00CD2B5F">
              <w:rPr>
                <w:rFonts w:ascii="Segoe UI" w:hAnsi="Segoe UI" w:cs="Segoe UI"/>
                <w:sz w:val="22"/>
                <w:szCs w:val="22"/>
              </w:rPr>
              <w:t xml:space="preserve"> </w:t>
            </w:r>
            <w:r w:rsidRPr="00CD2B5F">
              <w:rPr>
                <w:rFonts w:ascii="Segoe UI" w:hAnsi="Segoe UI" w:cs="Segoe UI"/>
                <w:spacing w:val="-1"/>
                <w:sz w:val="22"/>
                <w:szCs w:val="22"/>
              </w:rPr>
              <w:t>voluntary</w:t>
            </w:r>
            <w:r w:rsidRPr="00CD2B5F">
              <w:rPr>
                <w:rFonts w:ascii="Segoe UI" w:hAnsi="Segoe UI" w:cs="Segoe UI"/>
                <w:sz w:val="22"/>
                <w:szCs w:val="22"/>
              </w:rPr>
              <w:t xml:space="preserve"> </w:t>
            </w:r>
            <w:r w:rsidRPr="00CD2B5F">
              <w:rPr>
                <w:rFonts w:ascii="Segoe UI" w:hAnsi="Segoe UI" w:cs="Segoe UI"/>
                <w:spacing w:val="-1"/>
                <w:sz w:val="22"/>
                <w:szCs w:val="22"/>
              </w:rPr>
              <w:t>abortion</w:t>
            </w:r>
            <w:r w:rsidRPr="00CD2B5F">
              <w:rPr>
                <w:rFonts w:ascii="Segoe UI" w:hAnsi="Segoe UI" w:cs="Segoe UI"/>
                <w:sz w:val="22"/>
                <w:szCs w:val="22"/>
              </w:rPr>
              <w:t xml:space="preserve"> </w:t>
            </w:r>
            <w:r w:rsidRPr="00CD2B5F">
              <w:rPr>
                <w:rFonts w:ascii="Segoe UI" w:hAnsi="Segoe UI" w:cs="Segoe UI"/>
                <w:spacing w:val="-1"/>
                <w:sz w:val="22"/>
                <w:szCs w:val="22"/>
              </w:rPr>
              <w:t>services,</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abortion</w:t>
            </w:r>
            <w:r w:rsidRPr="00CD2B5F">
              <w:rPr>
                <w:rFonts w:ascii="Segoe UI" w:hAnsi="Segoe UI" w:cs="Segoe UI"/>
                <w:sz w:val="22"/>
                <w:szCs w:val="22"/>
              </w:rPr>
              <w:t xml:space="preserve"> </w:t>
            </w:r>
            <w:r w:rsidRPr="00CD2B5F">
              <w:rPr>
                <w:rFonts w:ascii="Segoe UI" w:hAnsi="Segoe UI" w:cs="Segoe UI"/>
                <w:spacing w:val="-1"/>
                <w:sz w:val="22"/>
                <w:szCs w:val="22"/>
              </w:rPr>
              <w:t>services</w:t>
            </w:r>
            <w:r w:rsidRPr="00CD2B5F">
              <w:rPr>
                <w:rFonts w:ascii="Segoe UI" w:hAnsi="Segoe UI" w:cs="Segoe UI"/>
                <w:sz w:val="22"/>
                <w:szCs w:val="22"/>
              </w:rPr>
              <w:t xml:space="preserve"> </w:t>
            </w:r>
            <w:r w:rsidRPr="00CD2B5F">
              <w:rPr>
                <w:rFonts w:ascii="Segoe UI" w:hAnsi="Segoe UI" w:cs="Segoe UI"/>
                <w:spacing w:val="-1"/>
                <w:sz w:val="22"/>
                <w:szCs w:val="22"/>
              </w:rPr>
              <w:t>will</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part</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pacing w:val="26"/>
                <w:sz w:val="22"/>
                <w:szCs w:val="22"/>
              </w:rPr>
              <w:t xml:space="preserve"> </w:t>
            </w:r>
            <w:r w:rsidRPr="00CD2B5F">
              <w:rPr>
                <w:rFonts w:ascii="Segoe UI" w:hAnsi="Segoe UI" w:cs="Segoe UI"/>
                <w:spacing w:val="-1"/>
                <w:sz w:val="22"/>
                <w:szCs w:val="22"/>
              </w:rPr>
              <w:t>essential</w:t>
            </w:r>
            <w:r w:rsidRPr="00CD2B5F">
              <w:rPr>
                <w:rFonts w:ascii="Segoe UI" w:hAnsi="Segoe UI" w:cs="Segoe UI"/>
                <w:sz w:val="22"/>
                <w:szCs w:val="22"/>
              </w:rPr>
              <w:t xml:space="preserve"> </w:t>
            </w:r>
            <w:r w:rsidRPr="00CD2B5F">
              <w:rPr>
                <w:rFonts w:ascii="Segoe UI" w:hAnsi="Segoe UI" w:cs="Segoe UI"/>
                <w:spacing w:val="-1"/>
                <w:sz w:val="22"/>
                <w:szCs w:val="22"/>
              </w:rPr>
              <w:t>health</w:t>
            </w:r>
            <w:r w:rsidRPr="00CD2B5F">
              <w:rPr>
                <w:rFonts w:ascii="Segoe UI" w:hAnsi="Segoe UI" w:cs="Segoe UI"/>
                <w:sz w:val="22"/>
                <w:szCs w:val="22"/>
              </w:rPr>
              <w:t xml:space="preserve"> </w:t>
            </w:r>
            <w:r w:rsidRPr="00CD2B5F">
              <w:rPr>
                <w:rFonts w:ascii="Segoe UI" w:hAnsi="Segoe UI" w:cs="Segoe UI"/>
                <w:spacing w:val="-1"/>
                <w:sz w:val="22"/>
                <w:szCs w:val="22"/>
              </w:rPr>
              <w:t>benefits.</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addition,</w:t>
            </w:r>
            <w:r w:rsidRPr="00CD2B5F">
              <w:rPr>
                <w:rFonts w:ascii="Segoe UI" w:hAnsi="Segoe UI" w:cs="Segoe UI"/>
                <w:sz w:val="22"/>
                <w:szCs w:val="22"/>
              </w:rPr>
              <w:t xml:space="preserve"> </w:t>
            </w:r>
            <w:r w:rsidRPr="00CD2B5F">
              <w:rPr>
                <w:rFonts w:ascii="Segoe UI" w:hAnsi="Segoe UI" w:cs="Segoe UI"/>
                <w:spacing w:val="-1"/>
                <w:sz w:val="22"/>
                <w:szCs w:val="22"/>
              </w:rPr>
              <w:t>45</w:t>
            </w:r>
            <w:r w:rsidRPr="00CD2B5F">
              <w:rPr>
                <w:rFonts w:ascii="Segoe UI" w:hAnsi="Segoe UI" w:cs="Segoe UI"/>
                <w:sz w:val="22"/>
                <w:szCs w:val="22"/>
              </w:rPr>
              <w:t xml:space="preserve"> </w:t>
            </w:r>
            <w:r w:rsidRPr="00CD2B5F">
              <w:rPr>
                <w:rFonts w:ascii="Segoe UI" w:hAnsi="Segoe UI" w:cs="Segoe UI"/>
                <w:spacing w:val="-1"/>
                <w:sz w:val="22"/>
                <w:szCs w:val="22"/>
              </w:rPr>
              <w:t>CFR</w:t>
            </w:r>
            <w:r w:rsidRPr="00CD2B5F">
              <w:rPr>
                <w:rFonts w:ascii="Segoe UI" w:hAnsi="Segoe UI" w:cs="Segoe UI"/>
                <w:sz w:val="22"/>
                <w:szCs w:val="22"/>
              </w:rPr>
              <w:t xml:space="preserve"> </w:t>
            </w:r>
            <w:r w:rsidRPr="00CD2B5F">
              <w:rPr>
                <w:rFonts w:ascii="Segoe UI" w:hAnsi="Segoe UI" w:cs="Segoe UI"/>
                <w:spacing w:val="-1"/>
                <w:sz w:val="22"/>
                <w:szCs w:val="22"/>
              </w:rPr>
              <w:t>§156.280(e) (4)</w:t>
            </w:r>
            <w:r w:rsidRPr="00CD2B5F">
              <w:rPr>
                <w:rFonts w:ascii="Segoe UI" w:hAnsi="Segoe UI" w:cs="Segoe UI"/>
                <w:sz w:val="22"/>
                <w:szCs w:val="22"/>
              </w:rPr>
              <w:t xml:space="preserve"> </w:t>
            </w:r>
            <w:r w:rsidRPr="00CD2B5F">
              <w:rPr>
                <w:rFonts w:ascii="Segoe UI" w:hAnsi="Segoe UI" w:cs="Segoe UI"/>
                <w:spacing w:val="-1"/>
                <w:sz w:val="22"/>
                <w:szCs w:val="22"/>
              </w:rPr>
              <w:t>sets</w:t>
            </w:r>
            <w:r w:rsidRPr="00CD2B5F">
              <w:rPr>
                <w:rFonts w:ascii="Segoe UI" w:hAnsi="Segoe UI" w:cs="Segoe UI"/>
                <w:sz w:val="22"/>
                <w:szCs w:val="22"/>
              </w:rPr>
              <w:t xml:space="preserve"> </w:t>
            </w:r>
            <w:r w:rsidRPr="00CD2B5F">
              <w:rPr>
                <w:rFonts w:ascii="Segoe UI" w:hAnsi="Segoe UI" w:cs="Segoe UI"/>
                <w:spacing w:val="-1"/>
                <w:sz w:val="22"/>
                <w:szCs w:val="22"/>
              </w:rPr>
              <w:t>certain</w:t>
            </w:r>
            <w:r w:rsidRPr="00CD2B5F">
              <w:rPr>
                <w:rFonts w:ascii="Segoe UI" w:hAnsi="Segoe UI" w:cs="Segoe UI"/>
                <w:sz w:val="22"/>
                <w:szCs w:val="22"/>
              </w:rPr>
              <w:t xml:space="preserve"> </w:t>
            </w:r>
            <w:r w:rsidRPr="00CD2B5F">
              <w:rPr>
                <w:rFonts w:ascii="Segoe UI" w:hAnsi="Segoe UI" w:cs="Segoe UI"/>
                <w:spacing w:val="-1"/>
                <w:sz w:val="22"/>
                <w:szCs w:val="22"/>
              </w:rPr>
              <w:t>requirements</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pacing w:val="26"/>
                <w:sz w:val="22"/>
                <w:szCs w:val="22"/>
              </w:rPr>
              <w:t xml:space="preserve"> </w:t>
            </w:r>
            <w:r w:rsidRPr="00CD2B5F">
              <w:rPr>
                <w:rFonts w:ascii="Segoe UI" w:hAnsi="Segoe UI" w:cs="Segoe UI"/>
                <w:spacing w:val="-1"/>
                <w:sz w:val="22"/>
                <w:szCs w:val="22"/>
              </w:rPr>
              <w:t>pricing</w:t>
            </w:r>
            <w:r w:rsidRPr="00CD2B5F">
              <w:rPr>
                <w:rFonts w:ascii="Segoe UI" w:hAnsi="Segoe UI" w:cs="Segoe UI"/>
                <w:sz w:val="22"/>
                <w:szCs w:val="22"/>
              </w:rPr>
              <w:t xml:space="preserve"> </w:t>
            </w:r>
            <w:r w:rsidRPr="00CD2B5F">
              <w:rPr>
                <w:rFonts w:ascii="Segoe UI" w:hAnsi="Segoe UI" w:cs="Segoe UI"/>
                <w:spacing w:val="-1"/>
                <w:sz w:val="22"/>
                <w:szCs w:val="22"/>
              </w:rPr>
              <w:t>termination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pregnancy.</w:t>
            </w:r>
            <w:r w:rsidRPr="00CD2B5F">
              <w:rPr>
                <w:rFonts w:ascii="Segoe UI" w:hAnsi="Segoe UI" w:cs="Segoe UI"/>
                <w:spacing w:val="1"/>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following</w:t>
            </w:r>
            <w:r w:rsidRPr="00CD2B5F">
              <w:rPr>
                <w:rFonts w:ascii="Segoe UI" w:hAnsi="Segoe UI" w:cs="Segoe UI"/>
                <w:sz w:val="22"/>
                <w:szCs w:val="22"/>
              </w:rPr>
              <w:t xml:space="preserve"> </w:t>
            </w:r>
            <w:r w:rsidRPr="00CD2B5F">
              <w:rPr>
                <w:rFonts w:ascii="Segoe UI" w:hAnsi="Segoe UI" w:cs="Segoe UI"/>
                <w:spacing w:val="-1"/>
                <w:sz w:val="22"/>
                <w:szCs w:val="22"/>
              </w:rPr>
              <w:t>questions</w:t>
            </w:r>
            <w:r w:rsidRPr="00CD2B5F">
              <w:rPr>
                <w:rFonts w:ascii="Segoe UI" w:hAnsi="Segoe UI" w:cs="Segoe UI"/>
                <w:sz w:val="22"/>
                <w:szCs w:val="22"/>
              </w:rPr>
              <w:t xml:space="preserve"> </w:t>
            </w:r>
            <w:r w:rsidRPr="00CD2B5F">
              <w:rPr>
                <w:rFonts w:ascii="Segoe UI" w:hAnsi="Segoe UI" w:cs="Segoe UI"/>
                <w:spacing w:val="-1"/>
                <w:sz w:val="22"/>
                <w:szCs w:val="22"/>
              </w:rPr>
              <w:t>related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termination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pacing w:val="26"/>
                <w:sz w:val="22"/>
                <w:szCs w:val="22"/>
              </w:rPr>
              <w:t xml:space="preserve"> </w:t>
            </w:r>
            <w:r w:rsidRPr="00CD2B5F">
              <w:rPr>
                <w:rFonts w:ascii="Segoe UI" w:hAnsi="Segoe UI" w:cs="Segoe UI"/>
                <w:spacing w:val="-1"/>
                <w:sz w:val="22"/>
                <w:szCs w:val="22"/>
              </w:rPr>
              <w:t>pregnancy.</w:t>
            </w:r>
          </w:p>
        </w:tc>
        <w:tc>
          <w:tcPr>
            <w:tcW w:w="2568" w:type="dxa"/>
            <w:gridSpan w:val="2"/>
            <w:shd w:val="clear" w:color="auto" w:fill="EAF1DD" w:themeFill="accent3" w:themeFillTint="33"/>
          </w:tcPr>
          <w:p w14:paraId="5E0761E6" w14:textId="0D31AC22" w:rsidR="002C238D" w:rsidRPr="00CD2B5F" w:rsidRDefault="002C238D" w:rsidP="00AB38DE">
            <w:pPr>
              <w:pStyle w:val="BodyText"/>
              <w:tabs>
                <w:tab w:val="left" w:pos="2358"/>
              </w:tabs>
              <w:spacing w:line="276" w:lineRule="auto"/>
              <w:ind w:left="0" w:firstLine="0"/>
              <w:rPr>
                <w:rFonts w:ascii="Segoe UI" w:hAnsi="Segoe UI" w:cs="Segoe UI"/>
                <w:sz w:val="22"/>
                <w:szCs w:val="22"/>
              </w:rPr>
            </w:pPr>
            <w:r w:rsidRPr="00CD2B5F">
              <w:rPr>
                <w:rFonts w:ascii="Segoe UI" w:hAnsi="Segoe UI" w:cs="Segoe UI"/>
                <w:spacing w:val="-1"/>
                <w:sz w:val="22"/>
                <w:szCs w:val="22"/>
              </w:rPr>
              <w:lastRenderedPageBreak/>
              <w:t>For</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listed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z w:val="22"/>
                <w:szCs w:val="22"/>
              </w:rPr>
              <w:t xml:space="preserve"> </w:t>
            </w:r>
            <w:r w:rsidRPr="00CD2B5F">
              <w:rPr>
                <w:rFonts w:ascii="Segoe UI" w:hAnsi="Segoe UI" w:cs="Segoe UI"/>
                <w:spacing w:val="-1"/>
                <w:sz w:val="22"/>
                <w:szCs w:val="22"/>
              </w:rPr>
              <w:t>indicate</w:t>
            </w:r>
            <w:r w:rsidRPr="00CD2B5F">
              <w:rPr>
                <w:rFonts w:ascii="Segoe UI" w:hAnsi="Segoe UI" w:cs="Segoe UI"/>
                <w:sz w:val="22"/>
                <w:szCs w:val="22"/>
              </w:rPr>
              <w:t xml:space="preserve"> </w:t>
            </w:r>
            <w:r w:rsidRPr="00CD2B5F">
              <w:rPr>
                <w:rFonts w:ascii="Segoe UI" w:hAnsi="Segoe UI" w:cs="Segoe UI"/>
                <w:spacing w:val="-1"/>
                <w:sz w:val="22"/>
                <w:szCs w:val="22"/>
              </w:rPr>
              <w:t>whether</w:t>
            </w:r>
            <w:r w:rsidRPr="00CD2B5F">
              <w:rPr>
                <w:rFonts w:ascii="Segoe UI" w:hAnsi="Segoe UI" w:cs="Segoe UI"/>
                <w:spacing w:val="1"/>
                <w:sz w:val="22"/>
                <w:szCs w:val="22"/>
              </w:rPr>
              <w:t xml:space="preserve"> </w:t>
            </w:r>
            <w:r w:rsidRPr="00CD2B5F">
              <w:rPr>
                <w:rFonts w:ascii="Segoe UI" w:hAnsi="Segoe UI" w:cs="Segoe UI"/>
                <w:spacing w:val="-1"/>
                <w:sz w:val="22"/>
                <w:szCs w:val="22"/>
              </w:rPr>
              <w:t>voluntary</w:t>
            </w:r>
            <w:r w:rsidRPr="00CD2B5F">
              <w:rPr>
                <w:rFonts w:ascii="Segoe UI" w:hAnsi="Segoe UI" w:cs="Segoe UI"/>
                <w:sz w:val="22"/>
                <w:szCs w:val="22"/>
              </w:rPr>
              <w:t xml:space="preserve"> </w:t>
            </w:r>
            <w:r w:rsidRPr="00CD2B5F">
              <w:rPr>
                <w:rFonts w:ascii="Segoe UI" w:hAnsi="Segoe UI" w:cs="Segoe UI"/>
                <w:spacing w:val="-1"/>
                <w:sz w:val="22"/>
                <w:szCs w:val="22"/>
              </w:rPr>
              <w:t>termination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pacing w:val="24"/>
                <w:sz w:val="22"/>
                <w:szCs w:val="22"/>
              </w:rPr>
              <w:t xml:space="preserve"> </w:t>
            </w:r>
            <w:r w:rsidRPr="00CD2B5F">
              <w:rPr>
                <w:rFonts w:ascii="Segoe UI" w:hAnsi="Segoe UI" w:cs="Segoe UI"/>
                <w:spacing w:val="-1"/>
                <w:sz w:val="22"/>
                <w:szCs w:val="22"/>
              </w:rPr>
              <w:t>pregnancy</w:t>
            </w:r>
            <w:r w:rsidRPr="00CD2B5F">
              <w:rPr>
                <w:rFonts w:ascii="Segoe UI" w:hAnsi="Segoe UI" w:cs="Segoe UI"/>
                <w:sz w:val="22"/>
                <w:szCs w:val="22"/>
              </w:rPr>
              <w:t xml:space="preserve"> </w:t>
            </w:r>
            <w:r w:rsidRPr="00CD2B5F">
              <w:rPr>
                <w:rFonts w:ascii="Segoe UI" w:hAnsi="Segoe UI" w:cs="Segoe UI"/>
                <w:spacing w:val="-1"/>
                <w:sz w:val="22"/>
                <w:szCs w:val="22"/>
              </w:rPr>
              <w:t>is</w:t>
            </w:r>
            <w:r w:rsidRPr="00CD2B5F">
              <w:rPr>
                <w:rFonts w:ascii="Segoe UI" w:hAnsi="Segoe UI" w:cs="Segoe UI"/>
                <w:sz w:val="22"/>
                <w:szCs w:val="22"/>
              </w:rPr>
              <w:t xml:space="preserve"> a </w:t>
            </w:r>
            <w:r w:rsidRPr="00CD2B5F">
              <w:rPr>
                <w:rFonts w:ascii="Segoe UI" w:hAnsi="Segoe UI" w:cs="Segoe UI"/>
                <w:spacing w:val="-1"/>
                <w:sz w:val="22"/>
                <w:szCs w:val="22"/>
              </w:rPr>
              <w:t>covered</w:t>
            </w:r>
            <w:r w:rsidRPr="00CD2B5F">
              <w:rPr>
                <w:rFonts w:ascii="Segoe UI" w:hAnsi="Segoe UI" w:cs="Segoe UI"/>
                <w:sz w:val="22"/>
                <w:szCs w:val="22"/>
              </w:rPr>
              <w:t xml:space="preserve"> </w:t>
            </w:r>
            <w:r w:rsidRPr="00CD2B5F">
              <w:rPr>
                <w:rFonts w:ascii="Segoe UI" w:hAnsi="Segoe UI" w:cs="Segoe UI"/>
                <w:spacing w:val="-1"/>
                <w:sz w:val="22"/>
                <w:szCs w:val="22"/>
              </w:rPr>
              <w:t>service.</w:t>
            </w:r>
          </w:p>
        </w:tc>
        <w:tc>
          <w:tcPr>
            <w:tcW w:w="11293" w:type="dxa"/>
            <w:shd w:val="clear" w:color="auto" w:fill="D9D9D9" w:themeFill="background1" w:themeFillShade="D9"/>
          </w:tcPr>
          <w:p w14:paraId="5C43A180" w14:textId="08C1A7E8" w:rsidR="002C238D" w:rsidRPr="00CD2B5F" w:rsidRDefault="008309CC" w:rsidP="00AB38DE">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spacing w:val="-1"/>
                <w:sz w:val="22"/>
                <w:szCs w:val="22"/>
              </w:rPr>
              <w:t>See</w:t>
            </w:r>
            <w:r w:rsidR="001E721D" w:rsidRPr="00CD2B5F">
              <w:rPr>
                <w:rFonts w:ascii="Segoe UI" w:hAnsi="Segoe UI" w:cs="Segoe UI"/>
                <w:spacing w:val="-1"/>
                <w:sz w:val="22"/>
                <w:szCs w:val="22"/>
              </w:rPr>
              <w:t xml:space="preserve"> Section I, Table 2 below.</w:t>
            </w:r>
          </w:p>
        </w:tc>
      </w:tr>
      <w:tr w:rsidR="002C238D" w:rsidRPr="00CD2B5F" w14:paraId="2BACB74E" w14:textId="77777777" w:rsidTr="00442035">
        <w:trPr>
          <w:cantSplit/>
          <w:trHeight w:val="288"/>
        </w:trPr>
        <w:tc>
          <w:tcPr>
            <w:tcW w:w="524" w:type="dxa"/>
            <w:gridSpan w:val="2"/>
            <w:vMerge/>
            <w:shd w:val="clear" w:color="auto" w:fill="B8CCE4" w:themeFill="accent1" w:themeFillTint="66"/>
          </w:tcPr>
          <w:p w14:paraId="67BBE0BC" w14:textId="77777777" w:rsidR="002C238D" w:rsidRPr="00CD2B5F" w:rsidRDefault="002C238D" w:rsidP="00AB38DE">
            <w:pPr>
              <w:pStyle w:val="Normalnoindent"/>
              <w:jc w:val="center"/>
              <w:rPr>
                <w:rFonts w:cs="Segoe UI"/>
                <w:b/>
              </w:rPr>
            </w:pPr>
          </w:p>
        </w:tc>
        <w:tc>
          <w:tcPr>
            <w:tcW w:w="525" w:type="dxa"/>
            <w:gridSpan w:val="2"/>
            <w:shd w:val="clear" w:color="auto" w:fill="B8CCE4" w:themeFill="accent1" w:themeFillTint="66"/>
          </w:tcPr>
          <w:p w14:paraId="2DA97EB7" w14:textId="76735FCE" w:rsidR="002C238D" w:rsidRPr="00CD2B5F" w:rsidRDefault="002C238D" w:rsidP="00AB38DE">
            <w:pPr>
              <w:pStyle w:val="Normalnoindent"/>
              <w:jc w:val="center"/>
              <w:rPr>
                <w:rFonts w:cs="Segoe UI"/>
                <w:b/>
              </w:rPr>
            </w:pPr>
            <w:r w:rsidRPr="00CD2B5F">
              <w:rPr>
                <w:rFonts w:cs="Segoe UI"/>
                <w:b/>
              </w:rPr>
              <w:t>b</w:t>
            </w:r>
          </w:p>
        </w:tc>
        <w:tc>
          <w:tcPr>
            <w:tcW w:w="3536" w:type="dxa"/>
            <w:vMerge/>
            <w:shd w:val="clear" w:color="auto" w:fill="EAF1DD" w:themeFill="accent3" w:themeFillTint="33"/>
          </w:tcPr>
          <w:p w14:paraId="5A6EF3F7" w14:textId="77777777" w:rsidR="002C238D" w:rsidRPr="00CD2B5F" w:rsidRDefault="002C238D" w:rsidP="00AB38DE">
            <w:pPr>
              <w:pStyle w:val="BodyText"/>
              <w:tabs>
                <w:tab w:val="left" w:pos="1188"/>
              </w:tabs>
              <w:spacing w:line="276" w:lineRule="auto"/>
              <w:ind w:left="0" w:right="340" w:firstLine="0"/>
              <w:rPr>
                <w:rFonts w:ascii="Segoe UI" w:hAnsi="Segoe UI" w:cs="Segoe UI"/>
                <w:sz w:val="22"/>
                <w:szCs w:val="22"/>
              </w:rPr>
            </w:pPr>
          </w:p>
        </w:tc>
        <w:tc>
          <w:tcPr>
            <w:tcW w:w="2568" w:type="dxa"/>
            <w:gridSpan w:val="2"/>
            <w:shd w:val="clear" w:color="auto" w:fill="EAF1DD" w:themeFill="accent3" w:themeFillTint="33"/>
          </w:tcPr>
          <w:p w14:paraId="6D92417D" w14:textId="45A54EB8" w:rsidR="002C238D" w:rsidRPr="00CD2B5F" w:rsidRDefault="002C238D" w:rsidP="00AB38DE">
            <w:pPr>
              <w:pStyle w:val="BodyText"/>
              <w:tabs>
                <w:tab w:val="left" w:pos="2448"/>
              </w:tabs>
              <w:spacing w:line="276" w:lineRule="auto"/>
              <w:ind w:left="0" w:firstLine="0"/>
              <w:rPr>
                <w:rFonts w:ascii="Segoe UI" w:hAnsi="Segoe UI" w:cs="Segoe UI"/>
                <w:sz w:val="22"/>
                <w:szCs w:val="22"/>
              </w:rPr>
            </w:pPr>
            <w:r w:rsidRPr="00CD2B5F">
              <w:rPr>
                <w:rFonts w:ascii="Segoe UI" w:hAnsi="Segoe UI" w:cs="Segoe UI"/>
                <w:spacing w:val="-1"/>
                <w:sz w:val="22"/>
                <w:szCs w:val="22"/>
              </w:rPr>
              <w:t>If</w:t>
            </w:r>
            <w:r w:rsidRPr="00CD2B5F">
              <w:rPr>
                <w:rFonts w:ascii="Segoe UI" w:hAnsi="Segoe UI" w:cs="Segoe UI"/>
                <w:sz w:val="22"/>
                <w:szCs w:val="22"/>
              </w:rPr>
              <w:t xml:space="preserve"> </w:t>
            </w:r>
            <w:r w:rsidRPr="00CD2B5F">
              <w:rPr>
                <w:rFonts w:ascii="Segoe UI" w:hAnsi="Segoe UI" w:cs="Segoe UI"/>
                <w:spacing w:val="-1"/>
                <w:sz w:val="22"/>
                <w:szCs w:val="22"/>
              </w:rPr>
              <w:t>voluntary</w:t>
            </w:r>
            <w:r w:rsidRPr="00CD2B5F">
              <w:rPr>
                <w:rFonts w:ascii="Segoe UI" w:hAnsi="Segoe UI" w:cs="Segoe UI"/>
                <w:sz w:val="22"/>
                <w:szCs w:val="22"/>
              </w:rPr>
              <w:t xml:space="preserve"> </w:t>
            </w:r>
            <w:r w:rsidRPr="00CD2B5F">
              <w:rPr>
                <w:rFonts w:ascii="Segoe UI" w:hAnsi="Segoe UI" w:cs="Segoe UI"/>
                <w:spacing w:val="-1"/>
                <w:sz w:val="22"/>
                <w:szCs w:val="22"/>
              </w:rPr>
              <w:t>termination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pregnancy</w:t>
            </w:r>
            <w:r w:rsidRPr="00CD2B5F">
              <w:rPr>
                <w:rFonts w:ascii="Segoe UI" w:hAnsi="Segoe UI" w:cs="Segoe UI"/>
                <w:sz w:val="22"/>
                <w:szCs w:val="22"/>
              </w:rPr>
              <w:t xml:space="preserve"> </w:t>
            </w:r>
            <w:r w:rsidRPr="00CD2B5F">
              <w:rPr>
                <w:rFonts w:ascii="Segoe UI" w:hAnsi="Segoe UI" w:cs="Segoe UI"/>
                <w:spacing w:val="-1"/>
                <w:sz w:val="22"/>
                <w:szCs w:val="22"/>
              </w:rPr>
              <w:t>is</w:t>
            </w:r>
            <w:r w:rsidRPr="00CD2B5F">
              <w:rPr>
                <w:rFonts w:ascii="Segoe UI" w:hAnsi="Segoe UI" w:cs="Segoe UI"/>
                <w:sz w:val="22"/>
                <w:szCs w:val="22"/>
              </w:rPr>
              <w:t xml:space="preserve"> </w:t>
            </w:r>
            <w:r w:rsidRPr="00CD2B5F">
              <w:rPr>
                <w:rFonts w:ascii="Segoe UI" w:hAnsi="Segoe UI" w:cs="Segoe UI"/>
                <w:spacing w:val="-1"/>
                <w:sz w:val="22"/>
                <w:szCs w:val="22"/>
              </w:rPr>
              <w:t>covered,</w:t>
            </w:r>
            <w:r w:rsidRPr="00CD2B5F">
              <w:rPr>
                <w:rFonts w:ascii="Segoe UI" w:hAnsi="Segoe UI" w:cs="Segoe UI"/>
                <w:sz w:val="22"/>
                <w:szCs w:val="22"/>
              </w:rPr>
              <w:t xml:space="preserve"> </w:t>
            </w:r>
            <w:r w:rsidRPr="00CD2B5F">
              <w:rPr>
                <w:rFonts w:ascii="Segoe UI" w:hAnsi="Segoe UI" w:cs="Segoe UI"/>
                <w:spacing w:val="-1"/>
                <w:sz w:val="22"/>
                <w:szCs w:val="22"/>
              </w:rPr>
              <w:t>indicate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pricing</w:t>
            </w:r>
            <w:r w:rsidRPr="00CD2B5F">
              <w:rPr>
                <w:rFonts w:ascii="Segoe UI" w:hAnsi="Segoe UI" w:cs="Segoe UI"/>
                <w:sz w:val="22"/>
                <w:szCs w:val="22"/>
              </w:rPr>
              <w:t xml:space="preserve"> </w:t>
            </w:r>
            <w:r w:rsidRPr="00CD2B5F">
              <w:rPr>
                <w:rFonts w:ascii="Segoe UI" w:hAnsi="Segoe UI" w:cs="Segoe UI"/>
                <w:spacing w:val="-1"/>
                <w:sz w:val="22"/>
                <w:szCs w:val="22"/>
              </w:rPr>
              <w:t>per</w:t>
            </w:r>
            <w:r w:rsidRPr="00CD2B5F">
              <w:rPr>
                <w:rFonts w:ascii="Segoe UI" w:hAnsi="Segoe UI" w:cs="Segoe UI"/>
                <w:sz w:val="22"/>
                <w:szCs w:val="22"/>
              </w:rPr>
              <w:t xml:space="preserve"> </w:t>
            </w:r>
            <w:r w:rsidRPr="00CD2B5F">
              <w:rPr>
                <w:rFonts w:ascii="Segoe UI" w:hAnsi="Segoe UI" w:cs="Segoe UI"/>
                <w:spacing w:val="-1"/>
                <w:sz w:val="22"/>
                <w:szCs w:val="22"/>
              </w:rPr>
              <w:t>member</w:t>
            </w:r>
            <w:r w:rsidRPr="00CD2B5F">
              <w:rPr>
                <w:rFonts w:ascii="Segoe UI" w:hAnsi="Segoe UI" w:cs="Segoe UI"/>
                <w:sz w:val="22"/>
                <w:szCs w:val="22"/>
              </w:rPr>
              <w:t xml:space="preserve"> </w:t>
            </w:r>
            <w:r w:rsidRPr="00CD2B5F">
              <w:rPr>
                <w:rFonts w:ascii="Segoe UI" w:hAnsi="Segoe UI" w:cs="Segoe UI"/>
                <w:spacing w:val="-1"/>
                <w:sz w:val="22"/>
                <w:szCs w:val="22"/>
              </w:rPr>
              <w:t>per</w:t>
            </w:r>
            <w:r w:rsidRPr="00CD2B5F">
              <w:rPr>
                <w:rFonts w:ascii="Segoe UI" w:hAnsi="Segoe UI" w:cs="Segoe UI"/>
                <w:spacing w:val="26"/>
                <w:sz w:val="22"/>
                <w:szCs w:val="22"/>
              </w:rPr>
              <w:t xml:space="preserve"> </w:t>
            </w:r>
            <w:r w:rsidRPr="00CD2B5F">
              <w:rPr>
                <w:rFonts w:ascii="Segoe UI" w:hAnsi="Segoe UI" w:cs="Segoe UI"/>
                <w:spacing w:val="-1"/>
                <w:sz w:val="22"/>
                <w:szCs w:val="22"/>
              </w:rPr>
              <w:t>month</w:t>
            </w:r>
            <w:r w:rsidRPr="00CD2B5F">
              <w:rPr>
                <w:rFonts w:ascii="Segoe UI" w:hAnsi="Segoe UI" w:cs="Segoe UI"/>
                <w:sz w:val="22"/>
                <w:szCs w:val="22"/>
              </w:rPr>
              <w:t xml:space="preserve"> </w:t>
            </w:r>
            <w:r w:rsidRPr="00CD2B5F">
              <w:rPr>
                <w:rFonts w:ascii="Segoe UI" w:hAnsi="Segoe UI" w:cs="Segoe UI"/>
                <w:spacing w:val="-1"/>
                <w:sz w:val="22"/>
                <w:szCs w:val="22"/>
              </w:rPr>
              <w:t>(PMPM).</w:t>
            </w:r>
            <w:r w:rsidRPr="00CD2B5F">
              <w:rPr>
                <w:rFonts w:ascii="Segoe UI" w:hAnsi="Segoe UI" w:cs="Segoe UI"/>
                <w:sz w:val="22"/>
                <w:szCs w:val="22"/>
              </w:rPr>
              <w:t xml:space="preserve"> </w:t>
            </w:r>
            <w:r w:rsidRPr="00CD2B5F">
              <w:rPr>
                <w:rFonts w:ascii="Segoe UI" w:hAnsi="Segoe UI" w:cs="Segoe UI"/>
                <w:spacing w:val="-1"/>
                <w:sz w:val="22"/>
                <w:szCs w:val="22"/>
              </w:rPr>
              <w:t>See</w:t>
            </w:r>
            <w:r w:rsidRPr="00CD2B5F">
              <w:rPr>
                <w:rFonts w:ascii="Segoe UI" w:hAnsi="Segoe UI" w:cs="Segoe UI"/>
                <w:sz w:val="22"/>
                <w:szCs w:val="22"/>
              </w:rPr>
              <w:t xml:space="preserve"> </w:t>
            </w:r>
            <w:r w:rsidRPr="00CD2B5F">
              <w:rPr>
                <w:rFonts w:ascii="Segoe UI" w:hAnsi="Segoe UI" w:cs="Segoe UI"/>
                <w:spacing w:val="-1"/>
                <w:sz w:val="22"/>
                <w:szCs w:val="22"/>
              </w:rPr>
              <w:t>45</w:t>
            </w:r>
            <w:r w:rsidRPr="00CD2B5F">
              <w:rPr>
                <w:rFonts w:ascii="Segoe UI" w:hAnsi="Segoe UI" w:cs="Segoe UI"/>
                <w:sz w:val="22"/>
                <w:szCs w:val="22"/>
              </w:rPr>
              <w:t xml:space="preserve"> </w:t>
            </w:r>
            <w:r w:rsidRPr="00CD2B5F">
              <w:rPr>
                <w:rFonts w:ascii="Segoe UI" w:hAnsi="Segoe UI" w:cs="Segoe UI"/>
                <w:spacing w:val="-1"/>
                <w:sz w:val="22"/>
                <w:szCs w:val="22"/>
              </w:rPr>
              <w:t>CFR</w:t>
            </w:r>
            <w:r w:rsidRPr="00CD2B5F">
              <w:rPr>
                <w:rFonts w:ascii="Segoe UI" w:hAnsi="Segoe UI" w:cs="Segoe UI"/>
                <w:sz w:val="22"/>
                <w:szCs w:val="22"/>
              </w:rPr>
              <w:t xml:space="preserve"> </w:t>
            </w:r>
            <w:r w:rsidRPr="00CD2B5F">
              <w:rPr>
                <w:rFonts w:ascii="Segoe UI" w:hAnsi="Segoe UI" w:cs="Segoe UI"/>
                <w:spacing w:val="-1"/>
                <w:sz w:val="22"/>
                <w:szCs w:val="22"/>
              </w:rPr>
              <w:t>§156.280(e) (4).</w:t>
            </w:r>
          </w:p>
        </w:tc>
        <w:tc>
          <w:tcPr>
            <w:tcW w:w="11293" w:type="dxa"/>
            <w:shd w:val="clear" w:color="auto" w:fill="D9D9D9" w:themeFill="background1" w:themeFillShade="D9"/>
          </w:tcPr>
          <w:p w14:paraId="1EE754CB" w14:textId="2D325F19" w:rsidR="002C238D" w:rsidRPr="00CD2B5F" w:rsidRDefault="008309CC" w:rsidP="00AB38DE">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spacing w:val="-1"/>
                <w:sz w:val="22"/>
                <w:szCs w:val="22"/>
              </w:rPr>
              <w:t>See</w:t>
            </w:r>
            <w:r w:rsidR="001E721D" w:rsidRPr="00CD2B5F">
              <w:rPr>
                <w:rFonts w:ascii="Segoe UI" w:hAnsi="Segoe UI" w:cs="Segoe UI"/>
                <w:spacing w:val="-1"/>
                <w:sz w:val="22"/>
                <w:szCs w:val="22"/>
              </w:rPr>
              <w:t xml:space="preserve"> Section I, Table 2 below.</w:t>
            </w:r>
          </w:p>
        </w:tc>
      </w:tr>
      <w:tr w:rsidR="002C238D" w:rsidRPr="00CD2B5F" w14:paraId="46A37235" w14:textId="77777777" w:rsidTr="00442035">
        <w:trPr>
          <w:cantSplit/>
          <w:trHeight w:val="288"/>
        </w:trPr>
        <w:tc>
          <w:tcPr>
            <w:tcW w:w="524" w:type="dxa"/>
            <w:gridSpan w:val="2"/>
            <w:vMerge/>
            <w:shd w:val="clear" w:color="auto" w:fill="B8CCE4" w:themeFill="accent1" w:themeFillTint="66"/>
          </w:tcPr>
          <w:p w14:paraId="1C00F0B9" w14:textId="77777777" w:rsidR="002C238D" w:rsidRPr="00CD2B5F" w:rsidRDefault="002C238D" w:rsidP="00AB38DE">
            <w:pPr>
              <w:pStyle w:val="Normalnoindent"/>
              <w:jc w:val="center"/>
              <w:rPr>
                <w:rFonts w:cs="Segoe UI"/>
                <w:b/>
              </w:rPr>
            </w:pPr>
          </w:p>
        </w:tc>
        <w:tc>
          <w:tcPr>
            <w:tcW w:w="525" w:type="dxa"/>
            <w:gridSpan w:val="2"/>
            <w:shd w:val="clear" w:color="auto" w:fill="B8CCE4" w:themeFill="accent1" w:themeFillTint="66"/>
          </w:tcPr>
          <w:p w14:paraId="6B1FA453" w14:textId="432F4E42" w:rsidR="002C238D" w:rsidRPr="00CD2B5F" w:rsidRDefault="002C238D" w:rsidP="00AB38DE">
            <w:pPr>
              <w:pStyle w:val="Normalnoindent"/>
              <w:jc w:val="center"/>
              <w:rPr>
                <w:rFonts w:cs="Segoe UI"/>
                <w:b/>
              </w:rPr>
            </w:pPr>
            <w:r w:rsidRPr="00CD2B5F">
              <w:rPr>
                <w:rFonts w:cs="Segoe UI"/>
                <w:b/>
              </w:rPr>
              <w:t>c</w:t>
            </w:r>
          </w:p>
        </w:tc>
        <w:tc>
          <w:tcPr>
            <w:tcW w:w="3536" w:type="dxa"/>
            <w:vMerge/>
            <w:shd w:val="clear" w:color="auto" w:fill="EAF1DD" w:themeFill="accent3" w:themeFillTint="33"/>
          </w:tcPr>
          <w:p w14:paraId="37EFEA0E" w14:textId="77777777" w:rsidR="002C238D" w:rsidRPr="00CD2B5F" w:rsidRDefault="002C238D" w:rsidP="00AB38DE">
            <w:pPr>
              <w:pStyle w:val="BodyText"/>
              <w:tabs>
                <w:tab w:val="left" w:pos="1188"/>
              </w:tabs>
              <w:spacing w:line="276" w:lineRule="auto"/>
              <w:ind w:left="0" w:right="340" w:firstLine="0"/>
              <w:rPr>
                <w:rFonts w:ascii="Segoe UI" w:hAnsi="Segoe UI" w:cs="Segoe UI"/>
                <w:sz w:val="22"/>
                <w:szCs w:val="22"/>
              </w:rPr>
            </w:pPr>
          </w:p>
        </w:tc>
        <w:tc>
          <w:tcPr>
            <w:tcW w:w="2568" w:type="dxa"/>
            <w:gridSpan w:val="2"/>
            <w:shd w:val="clear" w:color="auto" w:fill="EAF1DD" w:themeFill="accent3" w:themeFillTint="33"/>
          </w:tcPr>
          <w:p w14:paraId="09F2F621" w14:textId="71C9D5C9" w:rsidR="002C238D" w:rsidRPr="00CD2B5F" w:rsidRDefault="002C238D" w:rsidP="00AB38DE">
            <w:pPr>
              <w:pStyle w:val="BodyText"/>
              <w:tabs>
                <w:tab w:val="left" w:pos="2424"/>
              </w:tabs>
              <w:spacing w:line="276" w:lineRule="auto"/>
              <w:ind w:left="0" w:firstLine="0"/>
              <w:rPr>
                <w:rFonts w:ascii="Segoe UI" w:hAnsi="Segoe UI" w:cs="Segoe UI"/>
                <w:sz w:val="22"/>
                <w:szCs w:val="22"/>
              </w:rPr>
            </w:pPr>
            <w:r w:rsidRPr="00CD2B5F">
              <w:rPr>
                <w:rFonts w:ascii="Segoe UI" w:hAnsi="Segoe UI" w:cs="Segoe UI"/>
                <w:spacing w:val="-1"/>
                <w:sz w:val="22"/>
                <w:szCs w:val="22"/>
              </w:rPr>
              <w:t>Explain</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detail</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Part</w:t>
            </w:r>
            <w:r w:rsidRPr="00CD2B5F">
              <w:rPr>
                <w:rFonts w:ascii="Segoe UI" w:hAnsi="Segoe UI" w:cs="Segoe UI"/>
                <w:sz w:val="22"/>
                <w:szCs w:val="22"/>
              </w:rPr>
              <w:t xml:space="preserve"> I </w:t>
            </w:r>
            <w:r w:rsidRPr="00CD2B5F">
              <w:rPr>
                <w:rFonts w:ascii="Segoe UI" w:hAnsi="Segoe UI" w:cs="Segoe UI"/>
                <w:spacing w:val="-1"/>
                <w:sz w:val="22"/>
                <w:szCs w:val="22"/>
              </w:rPr>
              <w:t>Unified</w:t>
            </w:r>
            <w:r w:rsidRPr="00CD2B5F">
              <w:rPr>
                <w:rFonts w:ascii="Segoe UI" w:hAnsi="Segoe UI" w:cs="Segoe UI"/>
                <w:sz w:val="22"/>
                <w:szCs w:val="22"/>
              </w:rPr>
              <w:t xml:space="preserve"> </w:t>
            </w: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Review</w:t>
            </w:r>
            <w:r w:rsidRPr="00CD2B5F">
              <w:rPr>
                <w:rFonts w:ascii="Segoe UI" w:hAnsi="Segoe UI" w:cs="Segoe UI"/>
                <w:sz w:val="22"/>
                <w:szCs w:val="22"/>
              </w:rPr>
              <w:t xml:space="preserve"> </w:t>
            </w:r>
            <w:r w:rsidRPr="00CD2B5F">
              <w:rPr>
                <w:rFonts w:ascii="Segoe UI" w:hAnsi="Segoe UI" w:cs="Segoe UI"/>
                <w:spacing w:val="-1"/>
                <w:sz w:val="22"/>
                <w:szCs w:val="22"/>
              </w:rPr>
              <w:t>Template</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t>
            </w:r>
            <w:r w:rsidRPr="00CD2B5F">
              <w:rPr>
                <w:rFonts w:ascii="Segoe UI" w:hAnsi="Segoe UI" w:cs="Segoe UI"/>
                <w:spacing w:val="-1"/>
                <w:sz w:val="22"/>
                <w:szCs w:val="22"/>
              </w:rPr>
              <w:t>Worksheet</w:t>
            </w:r>
            <w:r w:rsidRPr="00CD2B5F">
              <w:rPr>
                <w:rFonts w:ascii="Segoe UI" w:hAnsi="Segoe UI" w:cs="Segoe UI"/>
                <w:sz w:val="22"/>
                <w:szCs w:val="22"/>
              </w:rPr>
              <w:t xml:space="preserve"> 2 </w:t>
            </w:r>
            <w:r w:rsidRPr="00CD2B5F">
              <w:rPr>
                <w:rFonts w:ascii="Segoe UI" w:hAnsi="Segoe UI" w:cs="Segoe UI"/>
                <w:spacing w:val="-1"/>
                <w:sz w:val="22"/>
                <w:szCs w:val="22"/>
              </w:rPr>
              <w:t>is</w:t>
            </w:r>
            <w:r w:rsidRPr="00CD2B5F">
              <w:rPr>
                <w:rFonts w:ascii="Segoe UI" w:hAnsi="Segoe UI" w:cs="Segoe UI"/>
                <w:spacing w:val="28"/>
                <w:sz w:val="22"/>
                <w:szCs w:val="22"/>
              </w:rPr>
              <w:t xml:space="preserve"> </w:t>
            </w:r>
            <w:r w:rsidRPr="00CD2B5F">
              <w:rPr>
                <w:rFonts w:ascii="Segoe UI" w:hAnsi="Segoe UI" w:cs="Segoe UI"/>
                <w:spacing w:val="-1"/>
                <w:sz w:val="22"/>
                <w:szCs w:val="22"/>
              </w:rPr>
              <w:t>entered</w:t>
            </w:r>
            <w:r w:rsidRPr="00CD2B5F">
              <w:rPr>
                <w:rFonts w:ascii="Segoe UI" w:hAnsi="Segoe UI" w:cs="Segoe UI"/>
                <w:sz w:val="22"/>
                <w:szCs w:val="22"/>
              </w:rPr>
              <w:t xml:space="preserve"> </w:t>
            </w:r>
            <w:r w:rsidRPr="00CD2B5F">
              <w:rPr>
                <w:rFonts w:ascii="Segoe UI" w:hAnsi="Segoe UI" w:cs="Segoe UI"/>
                <w:spacing w:val="-1"/>
                <w:sz w:val="22"/>
                <w:szCs w:val="22"/>
              </w:rPr>
              <w:t>appropriately</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terms</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termination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pregnancy</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See</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pacing w:val="24"/>
                <w:sz w:val="22"/>
                <w:szCs w:val="22"/>
              </w:rPr>
              <w:t xml:space="preserve"> </w:t>
            </w:r>
            <w:r w:rsidRPr="00CD2B5F">
              <w:rPr>
                <w:rFonts w:ascii="Segoe UI" w:hAnsi="Segoe UI" w:cs="Segoe UI"/>
                <w:sz w:val="22"/>
                <w:szCs w:val="22"/>
              </w:rPr>
              <w:t>Instructions.</w:t>
            </w:r>
          </w:p>
        </w:tc>
        <w:tc>
          <w:tcPr>
            <w:tcW w:w="11293" w:type="dxa"/>
            <w:shd w:val="clear" w:color="auto" w:fill="auto"/>
          </w:tcPr>
          <w:p w14:paraId="48D8F7B3" w14:textId="77777777" w:rsidR="002C238D" w:rsidRPr="00CD2B5F" w:rsidRDefault="002C238D" w:rsidP="00AB38DE">
            <w:pPr>
              <w:pStyle w:val="BodyText"/>
              <w:tabs>
                <w:tab w:val="left" w:pos="648"/>
              </w:tabs>
              <w:spacing w:line="275" w:lineRule="auto"/>
              <w:ind w:left="0" w:right="113" w:firstLine="0"/>
              <w:rPr>
                <w:rFonts w:ascii="Segoe UI" w:hAnsi="Segoe UI" w:cs="Segoe UI"/>
                <w:b/>
                <w:spacing w:val="-1"/>
                <w:sz w:val="22"/>
                <w:szCs w:val="22"/>
              </w:rPr>
            </w:pPr>
          </w:p>
        </w:tc>
      </w:tr>
      <w:tr w:rsidR="00693862" w:rsidRPr="00CD2B5F" w14:paraId="75527063" w14:textId="77777777" w:rsidTr="00442035">
        <w:trPr>
          <w:cantSplit/>
          <w:trHeight w:val="288"/>
        </w:trPr>
        <w:tc>
          <w:tcPr>
            <w:tcW w:w="1049" w:type="dxa"/>
            <w:gridSpan w:val="4"/>
            <w:shd w:val="clear" w:color="auto" w:fill="B8CCE4" w:themeFill="accent1" w:themeFillTint="66"/>
          </w:tcPr>
          <w:p w14:paraId="6FFB99A6" w14:textId="08B07804" w:rsidR="00693862" w:rsidRPr="00CD2B5F" w:rsidRDefault="00E01B4D" w:rsidP="00AB38DE">
            <w:pPr>
              <w:pStyle w:val="Normalnoindent"/>
              <w:jc w:val="center"/>
              <w:rPr>
                <w:rFonts w:cs="Segoe UI"/>
                <w:b/>
              </w:rPr>
            </w:pPr>
            <w:r w:rsidRPr="00CD2B5F">
              <w:rPr>
                <w:rFonts w:cs="Segoe UI"/>
                <w:b/>
              </w:rPr>
              <w:t>14</w:t>
            </w:r>
          </w:p>
        </w:tc>
        <w:tc>
          <w:tcPr>
            <w:tcW w:w="6104" w:type="dxa"/>
            <w:gridSpan w:val="3"/>
            <w:shd w:val="clear" w:color="auto" w:fill="EAF1DD" w:themeFill="accent3" w:themeFillTint="33"/>
          </w:tcPr>
          <w:p w14:paraId="2242677F" w14:textId="24F14DFD" w:rsidR="00693862" w:rsidRPr="00CD2B5F" w:rsidRDefault="00FF402A" w:rsidP="00AB38DE">
            <w:pPr>
              <w:pStyle w:val="BodyText"/>
              <w:spacing w:line="276" w:lineRule="auto"/>
              <w:ind w:left="0" w:firstLine="0"/>
              <w:rPr>
                <w:rFonts w:ascii="Segoe UI" w:hAnsi="Segoe UI" w:cs="Segoe UI"/>
                <w:sz w:val="22"/>
                <w:szCs w:val="22"/>
              </w:rPr>
            </w:pPr>
            <w:r w:rsidRPr="00CD2B5F">
              <w:rPr>
                <w:rFonts w:ascii="Segoe UI" w:hAnsi="Segoe UI" w:cs="Segoe UI"/>
                <w:sz w:val="22"/>
                <w:szCs w:val="22"/>
              </w:rPr>
              <w:t xml:space="preserve">Are </w:t>
            </w:r>
            <w:r w:rsidR="00693862" w:rsidRPr="00CD2B5F">
              <w:rPr>
                <w:rFonts w:ascii="Segoe UI" w:hAnsi="Segoe UI" w:cs="Segoe UI"/>
                <w:sz w:val="22"/>
                <w:szCs w:val="22"/>
              </w:rPr>
              <w:t>the r</w:t>
            </w:r>
            <w:r w:rsidR="002871AA" w:rsidRPr="00CD2B5F">
              <w:rPr>
                <w:rFonts w:ascii="Segoe UI" w:hAnsi="Segoe UI" w:cs="Segoe UI"/>
                <w:sz w:val="22"/>
                <w:szCs w:val="22"/>
              </w:rPr>
              <w:t>enewing plan rate change</w:t>
            </w:r>
            <w:r w:rsidR="00BA11F9" w:rsidRPr="00CD2B5F">
              <w:rPr>
                <w:rFonts w:ascii="Segoe UI" w:hAnsi="Segoe UI" w:cs="Segoe UI"/>
                <w:sz w:val="22"/>
                <w:szCs w:val="22"/>
              </w:rPr>
              <w:t>s</w:t>
            </w:r>
            <w:r w:rsidR="00693862" w:rsidRPr="00CD2B5F">
              <w:rPr>
                <w:rFonts w:ascii="Segoe UI" w:hAnsi="Segoe UI" w:cs="Segoe UI"/>
                <w:sz w:val="22"/>
                <w:szCs w:val="22"/>
              </w:rPr>
              <w:t xml:space="preserve"> consistent among URRT (Worksheet 2), View Rate Review Detail under SERFF Rate/Rule Schedule tab, Part II (Written Description Justifying the Rate Increase), and Uniform Product Modification Justification </w:t>
            </w:r>
            <w:r w:rsidR="00E91DEE" w:rsidRPr="00CD2B5F">
              <w:rPr>
                <w:rFonts w:ascii="Segoe UI" w:hAnsi="Segoe UI" w:cs="Segoe UI"/>
                <w:sz w:val="22"/>
                <w:szCs w:val="22"/>
              </w:rPr>
              <w:t xml:space="preserve">(UPMJ) </w:t>
            </w:r>
            <w:r w:rsidR="00693862" w:rsidRPr="00CD2B5F">
              <w:rPr>
                <w:rFonts w:ascii="Segoe UI" w:hAnsi="Segoe UI" w:cs="Segoe UI"/>
                <w:sz w:val="22"/>
                <w:szCs w:val="22"/>
              </w:rPr>
              <w:t>Documentation? If not, please explain.</w:t>
            </w:r>
          </w:p>
        </w:tc>
        <w:tc>
          <w:tcPr>
            <w:tcW w:w="11293" w:type="dxa"/>
            <w:shd w:val="clear" w:color="auto" w:fill="auto"/>
          </w:tcPr>
          <w:p w14:paraId="68894615" w14:textId="77777777" w:rsidR="00693862" w:rsidRPr="00CD2B5F" w:rsidRDefault="00693862" w:rsidP="00AB38DE">
            <w:pPr>
              <w:pStyle w:val="BodyText"/>
              <w:tabs>
                <w:tab w:val="left" w:pos="648"/>
              </w:tabs>
              <w:spacing w:line="275" w:lineRule="auto"/>
              <w:ind w:left="0" w:right="113" w:firstLine="0"/>
              <w:rPr>
                <w:rFonts w:ascii="Segoe UI" w:hAnsi="Segoe UI" w:cs="Segoe UI"/>
                <w:b/>
                <w:spacing w:val="-1"/>
                <w:sz w:val="22"/>
                <w:szCs w:val="22"/>
              </w:rPr>
            </w:pPr>
          </w:p>
        </w:tc>
      </w:tr>
      <w:tr w:rsidR="00693862" w:rsidRPr="00CD2B5F" w14:paraId="1BE5A287" w14:textId="77777777" w:rsidTr="00442035">
        <w:trPr>
          <w:cantSplit/>
          <w:trHeight w:val="288"/>
        </w:trPr>
        <w:tc>
          <w:tcPr>
            <w:tcW w:w="1049" w:type="dxa"/>
            <w:gridSpan w:val="4"/>
            <w:shd w:val="clear" w:color="auto" w:fill="B8CCE4" w:themeFill="accent1" w:themeFillTint="66"/>
          </w:tcPr>
          <w:p w14:paraId="2E750ED2" w14:textId="0A903A5A" w:rsidR="00693862" w:rsidRPr="00CD2B5F" w:rsidRDefault="00E01B4D" w:rsidP="00AB38DE">
            <w:pPr>
              <w:pStyle w:val="Normalnoindent"/>
              <w:jc w:val="center"/>
              <w:rPr>
                <w:rFonts w:cs="Segoe UI"/>
                <w:b/>
              </w:rPr>
            </w:pPr>
            <w:r w:rsidRPr="00CD2B5F">
              <w:rPr>
                <w:rFonts w:cs="Segoe UI"/>
                <w:b/>
              </w:rPr>
              <w:t>15</w:t>
            </w:r>
          </w:p>
        </w:tc>
        <w:tc>
          <w:tcPr>
            <w:tcW w:w="6104" w:type="dxa"/>
            <w:gridSpan w:val="3"/>
            <w:shd w:val="clear" w:color="auto" w:fill="EAF1DD" w:themeFill="accent3" w:themeFillTint="33"/>
          </w:tcPr>
          <w:p w14:paraId="5BC6588B" w14:textId="7923AB38" w:rsidR="00693862" w:rsidRPr="00CD2B5F" w:rsidRDefault="00693862" w:rsidP="00AB38DE">
            <w:pPr>
              <w:pStyle w:val="BodyText"/>
              <w:spacing w:line="276" w:lineRule="auto"/>
              <w:ind w:left="0" w:firstLine="0"/>
              <w:rPr>
                <w:rFonts w:ascii="Segoe UI" w:hAnsi="Segoe UI" w:cs="Segoe UI"/>
                <w:sz w:val="22"/>
                <w:szCs w:val="22"/>
              </w:rPr>
            </w:pPr>
            <w:r w:rsidRPr="00CD2B5F">
              <w:rPr>
                <w:rFonts w:ascii="Segoe UI" w:hAnsi="Segoe UI" w:cs="Segoe UI"/>
                <w:sz w:val="22"/>
                <w:szCs w:val="22"/>
              </w:rPr>
              <w:t>Are t</w:t>
            </w:r>
            <w:r w:rsidR="001C5059" w:rsidRPr="00CD2B5F">
              <w:rPr>
                <w:rFonts w:ascii="Segoe UI" w:hAnsi="Segoe UI" w:cs="Segoe UI"/>
                <w:sz w:val="22"/>
                <w:szCs w:val="22"/>
              </w:rPr>
              <w:t>he financial data in URRT Worksheet I</w:t>
            </w:r>
            <w:r w:rsidRPr="00CD2B5F">
              <w:rPr>
                <w:rFonts w:ascii="Segoe UI" w:hAnsi="Segoe UI" w:cs="Segoe UI"/>
                <w:sz w:val="22"/>
                <w:szCs w:val="22"/>
              </w:rPr>
              <w:t xml:space="preserve">, Section I, Part II, and </w:t>
            </w:r>
            <w:r w:rsidRPr="00CD2B5F">
              <w:rPr>
                <w:rFonts w:ascii="Segoe UI" w:hAnsi="Segoe UI" w:cs="Segoe UI"/>
                <w:spacing w:val="-1"/>
                <w:sz w:val="22"/>
                <w:szCs w:val="22"/>
              </w:rPr>
              <w:t>WAC</w:t>
            </w:r>
            <w:r w:rsidRPr="00CD2B5F">
              <w:rPr>
                <w:rFonts w:ascii="Segoe UI" w:hAnsi="Segoe UI" w:cs="Segoe UI"/>
                <w:sz w:val="22"/>
                <w:szCs w:val="22"/>
              </w:rPr>
              <w:t xml:space="preserve"> 284-43-</w:t>
            </w:r>
            <w:r w:rsidR="00E91DEE" w:rsidRPr="00CD2B5F">
              <w:rPr>
                <w:rFonts w:ascii="Segoe UI" w:hAnsi="Segoe UI" w:cs="Segoe UI"/>
                <w:sz w:val="22"/>
                <w:szCs w:val="22"/>
              </w:rPr>
              <w:t>6660</w:t>
            </w:r>
            <w:r w:rsidRPr="00CD2B5F">
              <w:rPr>
                <w:rFonts w:ascii="Segoe UI" w:hAnsi="Segoe UI" w:cs="Segoe UI"/>
                <w:spacing w:val="-1"/>
                <w:sz w:val="22"/>
                <w:szCs w:val="22"/>
              </w:rPr>
              <w:t xml:space="preserve"> </w:t>
            </w:r>
            <w:r w:rsidRPr="00CD2B5F">
              <w:rPr>
                <w:rFonts w:ascii="Segoe UI" w:hAnsi="Segoe UI" w:cs="Segoe UI"/>
                <w:sz w:val="22"/>
                <w:szCs w:val="22"/>
              </w:rPr>
              <w:t>consistent as of March 201</w:t>
            </w:r>
            <w:r w:rsidR="00BA11F9" w:rsidRPr="00CD2B5F">
              <w:rPr>
                <w:rFonts w:ascii="Segoe UI" w:hAnsi="Segoe UI" w:cs="Segoe UI"/>
                <w:sz w:val="22"/>
                <w:szCs w:val="22"/>
              </w:rPr>
              <w:t>7</w:t>
            </w:r>
            <w:r w:rsidRPr="00CD2B5F">
              <w:rPr>
                <w:rFonts w:ascii="Segoe UI" w:hAnsi="Segoe UI" w:cs="Segoe UI"/>
                <w:sz w:val="22"/>
                <w:szCs w:val="22"/>
              </w:rPr>
              <w:t>? If not, please explain.</w:t>
            </w:r>
            <w:r w:rsidR="00E91DEE" w:rsidRPr="00CD2B5F">
              <w:rPr>
                <w:rFonts w:ascii="Segoe UI" w:hAnsi="Segoe UI" w:cs="Segoe UI"/>
                <w:sz w:val="22"/>
                <w:szCs w:val="22"/>
              </w:rPr>
              <w:t xml:space="preserve"> For the percentage change in WAC 284-43-6660, please use the </w:t>
            </w:r>
            <w:r w:rsidR="008E7E42" w:rsidRPr="00CD2B5F">
              <w:rPr>
                <w:rFonts w:ascii="Segoe UI" w:hAnsi="Segoe UI" w:cs="Segoe UI"/>
                <w:sz w:val="22"/>
                <w:szCs w:val="22"/>
              </w:rPr>
              <w:t>calculated overall</w:t>
            </w:r>
            <w:r w:rsidR="009210DF" w:rsidRPr="00CD2B5F">
              <w:rPr>
                <w:rFonts w:ascii="Segoe UI" w:hAnsi="Segoe UI" w:cs="Segoe UI"/>
                <w:sz w:val="22"/>
                <w:szCs w:val="22"/>
              </w:rPr>
              <w:t xml:space="preserve"> </w:t>
            </w:r>
            <w:r w:rsidR="001C5059" w:rsidRPr="00CD2B5F">
              <w:rPr>
                <w:rFonts w:ascii="Segoe UI" w:hAnsi="Segoe UI" w:cs="Segoe UI"/>
                <w:sz w:val="22"/>
                <w:szCs w:val="22"/>
              </w:rPr>
              <w:t xml:space="preserve">average </w:t>
            </w:r>
            <w:r w:rsidR="00E91DEE" w:rsidRPr="00CD2B5F">
              <w:rPr>
                <w:rFonts w:ascii="Segoe UI" w:hAnsi="Segoe UI" w:cs="Segoe UI"/>
                <w:sz w:val="22"/>
                <w:szCs w:val="22"/>
              </w:rPr>
              <w:t>rate change in UPMJ.</w:t>
            </w:r>
          </w:p>
        </w:tc>
        <w:tc>
          <w:tcPr>
            <w:tcW w:w="11293" w:type="dxa"/>
            <w:shd w:val="clear" w:color="auto" w:fill="auto"/>
          </w:tcPr>
          <w:p w14:paraId="633FA68F" w14:textId="77777777" w:rsidR="00693862" w:rsidRPr="00CD2B5F" w:rsidRDefault="00693862" w:rsidP="00AB38DE">
            <w:pPr>
              <w:pStyle w:val="BodyText"/>
              <w:tabs>
                <w:tab w:val="left" w:pos="648"/>
              </w:tabs>
              <w:spacing w:line="275" w:lineRule="auto"/>
              <w:ind w:left="0" w:right="113" w:firstLine="0"/>
              <w:rPr>
                <w:rFonts w:ascii="Segoe UI" w:hAnsi="Segoe UI" w:cs="Segoe UI"/>
                <w:b/>
                <w:spacing w:val="-1"/>
                <w:sz w:val="22"/>
                <w:szCs w:val="22"/>
              </w:rPr>
            </w:pPr>
          </w:p>
        </w:tc>
      </w:tr>
    </w:tbl>
    <w:p w14:paraId="3619B65A" w14:textId="175AC35A" w:rsidR="00C21E00" w:rsidRPr="00CD2B5F" w:rsidRDefault="00C21E00" w:rsidP="00B11DA6">
      <w:pPr>
        <w:ind w:firstLine="0"/>
        <w:rPr>
          <w:rFonts w:cs="Segoe UI"/>
        </w:rPr>
      </w:pPr>
    </w:p>
    <w:tbl>
      <w:tblPr>
        <w:tblStyle w:val="TableGrid"/>
        <w:tblW w:w="19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880"/>
        <w:gridCol w:w="2430"/>
        <w:gridCol w:w="1350"/>
        <w:gridCol w:w="1440"/>
        <w:gridCol w:w="1080"/>
        <w:gridCol w:w="1890"/>
        <w:gridCol w:w="1260"/>
        <w:gridCol w:w="1798"/>
        <w:gridCol w:w="1350"/>
        <w:gridCol w:w="1710"/>
        <w:gridCol w:w="2896"/>
      </w:tblGrid>
      <w:tr w:rsidR="00083320" w:rsidRPr="00CD2B5F" w14:paraId="0831EA67" w14:textId="77777777" w:rsidTr="00442035">
        <w:trPr>
          <w:trHeight w:val="432"/>
          <w:tblHeader/>
        </w:trPr>
        <w:tc>
          <w:tcPr>
            <w:tcW w:w="19084" w:type="dxa"/>
            <w:gridSpan w:val="11"/>
            <w:shd w:val="clear" w:color="auto" w:fill="95B3D7" w:themeFill="accent1" w:themeFillTint="99"/>
          </w:tcPr>
          <w:p w14:paraId="1AA6B31C" w14:textId="75E6E630" w:rsidR="00083320" w:rsidRPr="00CD2B5F" w:rsidRDefault="00123EE1" w:rsidP="00C21E00">
            <w:pPr>
              <w:ind w:firstLine="0"/>
              <w:rPr>
                <w:rFonts w:cs="Segoe UI"/>
                <w:b/>
                <w:sz w:val="28"/>
                <w:szCs w:val="28"/>
              </w:rPr>
            </w:pPr>
            <w:r w:rsidRPr="00CD2B5F">
              <w:rPr>
                <w:rFonts w:cs="Segoe UI"/>
                <w:b/>
                <w:sz w:val="28"/>
                <w:szCs w:val="28"/>
              </w:rPr>
              <w:t xml:space="preserve">Section I: </w:t>
            </w:r>
            <w:r w:rsidR="00083320" w:rsidRPr="00CD2B5F">
              <w:rPr>
                <w:rFonts w:cs="Segoe UI"/>
                <w:b/>
                <w:sz w:val="28"/>
                <w:szCs w:val="28"/>
              </w:rPr>
              <w:t>Table 2</w:t>
            </w:r>
            <w:r w:rsidR="00425DCA" w:rsidRPr="00CD2B5F">
              <w:rPr>
                <w:rFonts w:cs="Segoe UI"/>
                <w:b/>
                <w:sz w:val="28"/>
                <w:szCs w:val="28"/>
              </w:rPr>
              <w:t>: 201</w:t>
            </w:r>
            <w:r w:rsidR="000B4A2E" w:rsidRPr="00CD2B5F">
              <w:rPr>
                <w:rFonts w:cs="Segoe UI"/>
                <w:b/>
                <w:sz w:val="28"/>
                <w:szCs w:val="28"/>
              </w:rPr>
              <w:t>8</w:t>
            </w:r>
            <w:r w:rsidR="00425DCA" w:rsidRPr="00CD2B5F">
              <w:rPr>
                <w:rFonts w:cs="Segoe UI"/>
                <w:b/>
                <w:sz w:val="28"/>
                <w:szCs w:val="28"/>
              </w:rPr>
              <w:t xml:space="preserve"> Plan Information</w:t>
            </w:r>
          </w:p>
        </w:tc>
      </w:tr>
      <w:tr w:rsidR="00425DCA" w:rsidRPr="00CD2B5F" w14:paraId="7E22BEE3" w14:textId="77777777" w:rsidTr="00442035">
        <w:trPr>
          <w:trHeight w:val="288"/>
          <w:tblHeader/>
        </w:trPr>
        <w:tc>
          <w:tcPr>
            <w:tcW w:w="1880" w:type="dxa"/>
            <w:vMerge w:val="restart"/>
            <w:shd w:val="clear" w:color="auto" w:fill="B8CCE4" w:themeFill="accent1" w:themeFillTint="66"/>
          </w:tcPr>
          <w:p w14:paraId="36CBB675" w14:textId="04751818" w:rsidR="00425DCA" w:rsidRPr="00CD2B5F" w:rsidRDefault="00425DCA" w:rsidP="00C21E00">
            <w:pPr>
              <w:pStyle w:val="Normalnoindent"/>
              <w:rPr>
                <w:rFonts w:cs="Segoe UI"/>
                <w:b/>
              </w:rPr>
            </w:pPr>
            <w:r w:rsidRPr="00CD2B5F">
              <w:rPr>
                <w:rFonts w:cs="Segoe UI"/>
                <w:b/>
              </w:rPr>
              <w:t>Table 1 Line Number</w:t>
            </w:r>
          </w:p>
        </w:tc>
        <w:tc>
          <w:tcPr>
            <w:tcW w:w="2430" w:type="dxa"/>
            <w:vMerge w:val="restart"/>
            <w:shd w:val="clear" w:color="auto" w:fill="B8CCE4" w:themeFill="accent1" w:themeFillTint="66"/>
          </w:tcPr>
          <w:p w14:paraId="4023794D" w14:textId="77777777" w:rsidR="00425DCA" w:rsidRPr="00CD2B5F" w:rsidRDefault="00425DCA" w:rsidP="00C21E00">
            <w:pPr>
              <w:pStyle w:val="Normalnoindent"/>
              <w:rPr>
                <w:rFonts w:cs="Segoe UI"/>
                <w:b/>
              </w:rPr>
            </w:pPr>
          </w:p>
        </w:tc>
        <w:tc>
          <w:tcPr>
            <w:tcW w:w="1350" w:type="dxa"/>
            <w:vMerge w:val="restart"/>
            <w:shd w:val="clear" w:color="auto" w:fill="B8CCE4" w:themeFill="accent1" w:themeFillTint="66"/>
          </w:tcPr>
          <w:p w14:paraId="2BF164CD" w14:textId="77777777" w:rsidR="00425DCA" w:rsidRPr="00CD2B5F" w:rsidRDefault="00425DCA" w:rsidP="00C21E00">
            <w:pPr>
              <w:pStyle w:val="Normalnoindent"/>
              <w:rPr>
                <w:rFonts w:cs="Segoe UI"/>
                <w:b/>
              </w:rPr>
            </w:pPr>
          </w:p>
        </w:tc>
        <w:tc>
          <w:tcPr>
            <w:tcW w:w="1440" w:type="dxa"/>
            <w:vMerge w:val="restart"/>
            <w:shd w:val="clear" w:color="auto" w:fill="B8CCE4" w:themeFill="accent1" w:themeFillTint="66"/>
          </w:tcPr>
          <w:p w14:paraId="66B4E08A" w14:textId="77777777" w:rsidR="00425DCA" w:rsidRPr="00CD2B5F" w:rsidRDefault="00425DCA" w:rsidP="00C21E00">
            <w:pPr>
              <w:pStyle w:val="Normalnoindent"/>
              <w:rPr>
                <w:rFonts w:cs="Segoe UI"/>
                <w:b/>
              </w:rPr>
            </w:pPr>
            <w:r w:rsidRPr="00CD2B5F">
              <w:rPr>
                <w:rFonts w:cs="Segoe UI"/>
                <w:b/>
              </w:rPr>
              <w:t>8</w:t>
            </w:r>
          </w:p>
        </w:tc>
        <w:tc>
          <w:tcPr>
            <w:tcW w:w="2970" w:type="dxa"/>
            <w:gridSpan w:val="2"/>
            <w:shd w:val="clear" w:color="auto" w:fill="B8CCE4" w:themeFill="accent1" w:themeFillTint="66"/>
          </w:tcPr>
          <w:p w14:paraId="2D39E9ED" w14:textId="28088760" w:rsidR="00425DCA" w:rsidRPr="00CD2B5F" w:rsidRDefault="00425DCA" w:rsidP="00C21E00">
            <w:pPr>
              <w:pStyle w:val="Normalnoindent"/>
              <w:rPr>
                <w:rFonts w:cs="Segoe UI"/>
                <w:b/>
              </w:rPr>
            </w:pPr>
            <w:r w:rsidRPr="00CD2B5F">
              <w:rPr>
                <w:rFonts w:cs="Segoe UI"/>
                <w:b/>
              </w:rPr>
              <w:t>9</w:t>
            </w:r>
          </w:p>
        </w:tc>
        <w:tc>
          <w:tcPr>
            <w:tcW w:w="1260" w:type="dxa"/>
            <w:vMerge w:val="restart"/>
            <w:shd w:val="clear" w:color="auto" w:fill="B8CCE4" w:themeFill="accent1" w:themeFillTint="66"/>
          </w:tcPr>
          <w:p w14:paraId="4268981B" w14:textId="1722CDB2" w:rsidR="00425DCA" w:rsidRPr="00CD2B5F" w:rsidRDefault="00425DCA" w:rsidP="00C21E00">
            <w:pPr>
              <w:pStyle w:val="Normalnoindent"/>
              <w:rPr>
                <w:rFonts w:cs="Segoe UI"/>
                <w:b/>
              </w:rPr>
            </w:pPr>
            <w:r w:rsidRPr="00CD2B5F">
              <w:rPr>
                <w:rFonts w:cs="Segoe UI"/>
                <w:b/>
              </w:rPr>
              <w:t>10</w:t>
            </w:r>
          </w:p>
        </w:tc>
        <w:tc>
          <w:tcPr>
            <w:tcW w:w="3148" w:type="dxa"/>
            <w:gridSpan w:val="2"/>
            <w:shd w:val="clear" w:color="auto" w:fill="B8CCE4" w:themeFill="accent1" w:themeFillTint="66"/>
          </w:tcPr>
          <w:p w14:paraId="364DBE99" w14:textId="11C4AD5F" w:rsidR="00425DCA" w:rsidRPr="00CD2B5F" w:rsidRDefault="0034189E" w:rsidP="00C21E00">
            <w:pPr>
              <w:pStyle w:val="Normalnoindent"/>
              <w:rPr>
                <w:rFonts w:cs="Segoe UI"/>
                <w:b/>
              </w:rPr>
            </w:pPr>
            <w:r w:rsidRPr="00CD2B5F">
              <w:rPr>
                <w:rFonts w:cs="Segoe UI"/>
                <w:b/>
              </w:rPr>
              <w:t>11</w:t>
            </w:r>
          </w:p>
        </w:tc>
        <w:tc>
          <w:tcPr>
            <w:tcW w:w="4606" w:type="dxa"/>
            <w:gridSpan w:val="2"/>
            <w:shd w:val="clear" w:color="auto" w:fill="B8CCE4" w:themeFill="accent1" w:themeFillTint="66"/>
          </w:tcPr>
          <w:p w14:paraId="10F0BA2B" w14:textId="2D1069CB" w:rsidR="00425DCA" w:rsidRPr="00CD2B5F" w:rsidRDefault="0034189E" w:rsidP="00C21E00">
            <w:pPr>
              <w:pStyle w:val="Normalnoindent"/>
              <w:rPr>
                <w:rFonts w:cs="Segoe UI"/>
                <w:b/>
              </w:rPr>
            </w:pPr>
            <w:r w:rsidRPr="00CD2B5F">
              <w:rPr>
                <w:rFonts w:cs="Segoe UI"/>
                <w:b/>
              </w:rPr>
              <w:t>12</w:t>
            </w:r>
          </w:p>
        </w:tc>
      </w:tr>
      <w:tr w:rsidR="00425DCA" w:rsidRPr="00CD2B5F" w14:paraId="0AEC37AB" w14:textId="77777777" w:rsidTr="00442035">
        <w:trPr>
          <w:trHeight w:val="288"/>
          <w:tblHeader/>
        </w:trPr>
        <w:tc>
          <w:tcPr>
            <w:tcW w:w="1880" w:type="dxa"/>
            <w:vMerge/>
            <w:shd w:val="clear" w:color="auto" w:fill="B8CCE4" w:themeFill="accent1" w:themeFillTint="66"/>
          </w:tcPr>
          <w:p w14:paraId="1601FE4F" w14:textId="77777777" w:rsidR="00425DCA" w:rsidRPr="00CD2B5F" w:rsidRDefault="00425DCA" w:rsidP="00C21E00">
            <w:pPr>
              <w:pStyle w:val="Normalnoindent"/>
              <w:rPr>
                <w:rFonts w:cs="Segoe UI"/>
                <w:b/>
              </w:rPr>
            </w:pPr>
          </w:p>
        </w:tc>
        <w:tc>
          <w:tcPr>
            <w:tcW w:w="2430" w:type="dxa"/>
            <w:vMerge/>
            <w:shd w:val="clear" w:color="auto" w:fill="B8CCE4" w:themeFill="accent1" w:themeFillTint="66"/>
          </w:tcPr>
          <w:p w14:paraId="6585C948" w14:textId="77777777" w:rsidR="00425DCA" w:rsidRPr="00CD2B5F" w:rsidRDefault="00425DCA" w:rsidP="00C21E00">
            <w:pPr>
              <w:pStyle w:val="Normalnoindent"/>
              <w:rPr>
                <w:rFonts w:cs="Segoe UI"/>
                <w:b/>
              </w:rPr>
            </w:pPr>
          </w:p>
        </w:tc>
        <w:tc>
          <w:tcPr>
            <w:tcW w:w="1350" w:type="dxa"/>
            <w:vMerge/>
            <w:shd w:val="clear" w:color="auto" w:fill="B8CCE4" w:themeFill="accent1" w:themeFillTint="66"/>
          </w:tcPr>
          <w:p w14:paraId="5887ABEB" w14:textId="77777777" w:rsidR="00425DCA" w:rsidRPr="00CD2B5F" w:rsidRDefault="00425DCA" w:rsidP="00C21E00">
            <w:pPr>
              <w:pStyle w:val="Normalnoindent"/>
              <w:rPr>
                <w:rFonts w:cs="Segoe UI"/>
                <w:b/>
              </w:rPr>
            </w:pPr>
          </w:p>
        </w:tc>
        <w:tc>
          <w:tcPr>
            <w:tcW w:w="1440" w:type="dxa"/>
            <w:vMerge/>
            <w:shd w:val="clear" w:color="auto" w:fill="B8CCE4" w:themeFill="accent1" w:themeFillTint="66"/>
          </w:tcPr>
          <w:p w14:paraId="67DB2B43" w14:textId="77777777" w:rsidR="00425DCA" w:rsidRPr="00CD2B5F" w:rsidRDefault="00425DCA" w:rsidP="00C21E00">
            <w:pPr>
              <w:pStyle w:val="Normalnoindent"/>
              <w:rPr>
                <w:rFonts w:cs="Segoe UI"/>
                <w:b/>
              </w:rPr>
            </w:pPr>
          </w:p>
        </w:tc>
        <w:tc>
          <w:tcPr>
            <w:tcW w:w="1080" w:type="dxa"/>
            <w:shd w:val="clear" w:color="auto" w:fill="B8CCE4" w:themeFill="accent1" w:themeFillTint="66"/>
          </w:tcPr>
          <w:p w14:paraId="5E17A1D3" w14:textId="504E1E72" w:rsidR="00425DCA" w:rsidRPr="00CD2B5F" w:rsidRDefault="00425DCA" w:rsidP="00C21E00">
            <w:pPr>
              <w:pStyle w:val="Normalnoindent"/>
              <w:rPr>
                <w:rFonts w:cs="Segoe UI"/>
                <w:b/>
              </w:rPr>
            </w:pPr>
            <w:r w:rsidRPr="00CD2B5F">
              <w:rPr>
                <w:rFonts w:cs="Segoe UI"/>
                <w:b/>
              </w:rPr>
              <w:t>a</w:t>
            </w:r>
          </w:p>
        </w:tc>
        <w:tc>
          <w:tcPr>
            <w:tcW w:w="1890" w:type="dxa"/>
            <w:shd w:val="clear" w:color="auto" w:fill="B8CCE4" w:themeFill="accent1" w:themeFillTint="66"/>
          </w:tcPr>
          <w:p w14:paraId="410845A6" w14:textId="238D47EB" w:rsidR="00425DCA" w:rsidRPr="00CD2B5F" w:rsidRDefault="000E4561" w:rsidP="00C21E00">
            <w:pPr>
              <w:pStyle w:val="Normalnoindent"/>
              <w:rPr>
                <w:rFonts w:cs="Segoe UI"/>
                <w:b/>
              </w:rPr>
            </w:pPr>
            <w:r>
              <w:rPr>
                <w:rFonts w:cs="Segoe UI"/>
                <w:b/>
              </w:rPr>
              <w:t>b</w:t>
            </w:r>
          </w:p>
        </w:tc>
        <w:tc>
          <w:tcPr>
            <w:tcW w:w="1260" w:type="dxa"/>
            <w:vMerge/>
            <w:shd w:val="clear" w:color="auto" w:fill="B8CCE4" w:themeFill="accent1" w:themeFillTint="66"/>
          </w:tcPr>
          <w:p w14:paraId="4BA7F87D" w14:textId="21CFEEC8" w:rsidR="00425DCA" w:rsidRPr="00CD2B5F" w:rsidRDefault="00425DCA" w:rsidP="00C21E00">
            <w:pPr>
              <w:pStyle w:val="Normalnoindent"/>
              <w:rPr>
                <w:rFonts w:cs="Segoe UI"/>
                <w:b/>
              </w:rPr>
            </w:pPr>
          </w:p>
        </w:tc>
        <w:tc>
          <w:tcPr>
            <w:tcW w:w="1798" w:type="dxa"/>
            <w:shd w:val="clear" w:color="auto" w:fill="B8CCE4" w:themeFill="accent1" w:themeFillTint="66"/>
          </w:tcPr>
          <w:p w14:paraId="16F4DE6F" w14:textId="77777777" w:rsidR="00425DCA" w:rsidRPr="00CD2B5F" w:rsidRDefault="00425DCA" w:rsidP="00C21E00">
            <w:pPr>
              <w:pStyle w:val="Normalnoindent"/>
              <w:rPr>
                <w:rFonts w:cs="Segoe UI"/>
                <w:b/>
              </w:rPr>
            </w:pPr>
            <w:r w:rsidRPr="00CD2B5F">
              <w:rPr>
                <w:rFonts w:cs="Segoe UI"/>
                <w:b/>
              </w:rPr>
              <w:t>a</w:t>
            </w:r>
          </w:p>
        </w:tc>
        <w:tc>
          <w:tcPr>
            <w:tcW w:w="1350" w:type="dxa"/>
            <w:shd w:val="clear" w:color="auto" w:fill="B8CCE4" w:themeFill="accent1" w:themeFillTint="66"/>
          </w:tcPr>
          <w:p w14:paraId="4B05FF2C" w14:textId="77777777" w:rsidR="00425DCA" w:rsidRPr="00CD2B5F" w:rsidRDefault="00425DCA" w:rsidP="00C21E00">
            <w:pPr>
              <w:pStyle w:val="Normalnoindent"/>
              <w:rPr>
                <w:rFonts w:cs="Segoe UI"/>
                <w:b/>
              </w:rPr>
            </w:pPr>
            <w:r w:rsidRPr="00CD2B5F">
              <w:rPr>
                <w:rFonts w:cs="Segoe UI"/>
                <w:b/>
              </w:rPr>
              <w:t>b</w:t>
            </w:r>
          </w:p>
        </w:tc>
        <w:tc>
          <w:tcPr>
            <w:tcW w:w="1710" w:type="dxa"/>
            <w:shd w:val="clear" w:color="auto" w:fill="B8CCE4" w:themeFill="accent1" w:themeFillTint="66"/>
          </w:tcPr>
          <w:p w14:paraId="401B1353" w14:textId="77777777" w:rsidR="00425DCA" w:rsidRPr="00CD2B5F" w:rsidRDefault="00425DCA" w:rsidP="00C21E00">
            <w:pPr>
              <w:pStyle w:val="Normalnoindent"/>
              <w:rPr>
                <w:rFonts w:cs="Segoe UI"/>
                <w:b/>
              </w:rPr>
            </w:pPr>
            <w:r w:rsidRPr="00CD2B5F">
              <w:rPr>
                <w:rFonts w:cs="Segoe UI"/>
                <w:b/>
              </w:rPr>
              <w:t>a</w:t>
            </w:r>
          </w:p>
        </w:tc>
        <w:tc>
          <w:tcPr>
            <w:tcW w:w="2896" w:type="dxa"/>
            <w:shd w:val="clear" w:color="auto" w:fill="B8CCE4" w:themeFill="accent1" w:themeFillTint="66"/>
          </w:tcPr>
          <w:p w14:paraId="346467BB" w14:textId="75B55D8B" w:rsidR="00425DCA" w:rsidRPr="00CD2B5F" w:rsidRDefault="00425DCA" w:rsidP="00C21E00">
            <w:pPr>
              <w:pStyle w:val="Normalnoindent"/>
              <w:rPr>
                <w:rFonts w:cs="Segoe UI"/>
                <w:b/>
              </w:rPr>
            </w:pPr>
            <w:r w:rsidRPr="00CD2B5F">
              <w:rPr>
                <w:rFonts w:cs="Segoe UI"/>
                <w:b/>
              </w:rPr>
              <w:t>b</w:t>
            </w:r>
          </w:p>
        </w:tc>
      </w:tr>
      <w:tr w:rsidR="00425DCA" w:rsidRPr="00CD2B5F" w14:paraId="5EA2FDAA" w14:textId="77777777" w:rsidTr="00442035">
        <w:trPr>
          <w:trHeight w:val="432"/>
          <w:tblHeader/>
        </w:trPr>
        <w:tc>
          <w:tcPr>
            <w:tcW w:w="1880" w:type="dxa"/>
            <w:shd w:val="clear" w:color="auto" w:fill="EAF1DD" w:themeFill="accent3" w:themeFillTint="33"/>
          </w:tcPr>
          <w:p w14:paraId="23206095" w14:textId="44C625EB" w:rsidR="00425DCA" w:rsidRPr="00CD2B5F" w:rsidRDefault="00425DCA" w:rsidP="00C21E00">
            <w:pPr>
              <w:pStyle w:val="Normalnoindent"/>
              <w:rPr>
                <w:rFonts w:cs="Segoe UI"/>
                <w:b/>
              </w:rPr>
            </w:pPr>
            <w:r w:rsidRPr="00CD2B5F">
              <w:rPr>
                <w:rFonts w:cs="Segoe UI"/>
                <w:b/>
              </w:rPr>
              <w:t>HIOS P</w:t>
            </w:r>
            <w:r w:rsidR="00C21E00" w:rsidRPr="00CD2B5F">
              <w:rPr>
                <w:rFonts w:cs="Segoe UI"/>
                <w:b/>
              </w:rPr>
              <w:t>lan</w:t>
            </w:r>
            <w:r w:rsidRPr="00CD2B5F">
              <w:rPr>
                <w:rFonts w:cs="Segoe UI"/>
                <w:b/>
              </w:rPr>
              <w:t xml:space="preserve"> ID</w:t>
            </w:r>
          </w:p>
        </w:tc>
        <w:tc>
          <w:tcPr>
            <w:tcW w:w="2430" w:type="dxa"/>
            <w:shd w:val="clear" w:color="auto" w:fill="EAF1DD" w:themeFill="accent3" w:themeFillTint="33"/>
          </w:tcPr>
          <w:p w14:paraId="2C25F638" w14:textId="0D8FE299" w:rsidR="00425DCA" w:rsidRPr="00CD2B5F" w:rsidRDefault="00425DCA" w:rsidP="00C21E00">
            <w:pPr>
              <w:pStyle w:val="Normalnoindent"/>
              <w:rPr>
                <w:rFonts w:cs="Segoe UI"/>
                <w:b/>
              </w:rPr>
            </w:pPr>
            <w:r w:rsidRPr="00CD2B5F">
              <w:rPr>
                <w:rFonts w:cs="Segoe UI"/>
                <w:b/>
              </w:rPr>
              <w:t>P</w:t>
            </w:r>
            <w:r w:rsidR="00C21E00" w:rsidRPr="00CD2B5F">
              <w:rPr>
                <w:rFonts w:cs="Segoe UI"/>
                <w:b/>
              </w:rPr>
              <w:t>lan Name</w:t>
            </w:r>
          </w:p>
        </w:tc>
        <w:tc>
          <w:tcPr>
            <w:tcW w:w="1350" w:type="dxa"/>
            <w:shd w:val="clear" w:color="auto" w:fill="EAF1DD" w:themeFill="accent3" w:themeFillTint="33"/>
          </w:tcPr>
          <w:p w14:paraId="47637DC3" w14:textId="4262B757" w:rsidR="00425DCA" w:rsidRPr="00CD2B5F" w:rsidRDefault="00425DCA" w:rsidP="00C21E00">
            <w:pPr>
              <w:pStyle w:val="Normalnoindent"/>
              <w:rPr>
                <w:rFonts w:cs="Segoe UI"/>
                <w:b/>
              </w:rPr>
            </w:pPr>
            <w:r w:rsidRPr="00CD2B5F">
              <w:rPr>
                <w:rFonts w:cs="Segoe UI"/>
                <w:b/>
              </w:rPr>
              <w:t>M</w:t>
            </w:r>
            <w:r w:rsidR="00C21E00" w:rsidRPr="00CD2B5F">
              <w:rPr>
                <w:rFonts w:cs="Segoe UI"/>
                <w:b/>
              </w:rPr>
              <w:t>etal Level</w:t>
            </w:r>
          </w:p>
        </w:tc>
        <w:tc>
          <w:tcPr>
            <w:tcW w:w="1440" w:type="dxa"/>
            <w:shd w:val="clear" w:color="auto" w:fill="EAF1DD" w:themeFill="accent3" w:themeFillTint="33"/>
          </w:tcPr>
          <w:p w14:paraId="4EDC7D40" w14:textId="484960B6" w:rsidR="00425DCA" w:rsidRPr="00CD2B5F" w:rsidRDefault="00425DCA" w:rsidP="00C21E00">
            <w:pPr>
              <w:pStyle w:val="Normalnoindent"/>
              <w:rPr>
                <w:rFonts w:cs="Segoe UI"/>
                <w:b/>
              </w:rPr>
            </w:pPr>
            <w:r w:rsidRPr="00CD2B5F">
              <w:rPr>
                <w:rFonts w:cs="Segoe UI"/>
                <w:b/>
              </w:rPr>
              <w:t>S</w:t>
            </w:r>
            <w:r w:rsidR="00C21E00" w:rsidRPr="00CD2B5F">
              <w:rPr>
                <w:rFonts w:cs="Segoe UI"/>
                <w:b/>
              </w:rPr>
              <w:t>ervice Area Number and Counties</w:t>
            </w:r>
          </w:p>
        </w:tc>
        <w:tc>
          <w:tcPr>
            <w:tcW w:w="1080" w:type="dxa"/>
            <w:shd w:val="clear" w:color="auto" w:fill="EAF1DD" w:themeFill="accent3" w:themeFillTint="33"/>
          </w:tcPr>
          <w:p w14:paraId="119F9185" w14:textId="77777777" w:rsidR="00C21E00" w:rsidRPr="00CD2B5F" w:rsidRDefault="00425DCA" w:rsidP="00C21E00">
            <w:pPr>
              <w:pStyle w:val="Normalnoindent"/>
              <w:rPr>
                <w:rFonts w:cs="Segoe UI"/>
                <w:b/>
              </w:rPr>
            </w:pPr>
            <w:r w:rsidRPr="00CD2B5F">
              <w:rPr>
                <w:rFonts w:cs="Segoe UI"/>
                <w:b/>
              </w:rPr>
              <w:t>U</w:t>
            </w:r>
            <w:r w:rsidR="00C21E00" w:rsidRPr="00CD2B5F">
              <w:rPr>
                <w:rFonts w:cs="Segoe UI"/>
                <w:b/>
              </w:rPr>
              <w:t>nique Plan Design</w:t>
            </w:r>
          </w:p>
          <w:p w14:paraId="7BBDF12A" w14:textId="319E5F34" w:rsidR="00425DCA" w:rsidRPr="00CD2B5F" w:rsidRDefault="00425DCA" w:rsidP="00C21E00">
            <w:pPr>
              <w:pStyle w:val="Normalnoindent"/>
              <w:rPr>
                <w:rFonts w:cs="Segoe UI"/>
                <w:b/>
              </w:rPr>
            </w:pPr>
            <w:r w:rsidRPr="00CD2B5F">
              <w:rPr>
                <w:rFonts w:cs="Segoe UI"/>
                <w:b/>
              </w:rPr>
              <w:t>(Yes/No)</w:t>
            </w:r>
          </w:p>
        </w:tc>
        <w:tc>
          <w:tcPr>
            <w:tcW w:w="1890" w:type="dxa"/>
            <w:shd w:val="clear" w:color="auto" w:fill="EAF1DD" w:themeFill="accent3" w:themeFillTint="33"/>
          </w:tcPr>
          <w:p w14:paraId="362883BF" w14:textId="68C56A07" w:rsidR="00425DCA" w:rsidRPr="00CD2B5F" w:rsidRDefault="00425DCA" w:rsidP="00C21E00">
            <w:pPr>
              <w:pStyle w:val="Normalnoindent"/>
              <w:rPr>
                <w:rFonts w:cs="Segoe UI"/>
                <w:b/>
              </w:rPr>
            </w:pPr>
            <w:r w:rsidRPr="00CD2B5F">
              <w:rPr>
                <w:rFonts w:cs="Segoe UI"/>
                <w:b/>
              </w:rPr>
              <w:t>Description of unique benefit design</w:t>
            </w:r>
          </w:p>
        </w:tc>
        <w:tc>
          <w:tcPr>
            <w:tcW w:w="1260" w:type="dxa"/>
            <w:shd w:val="clear" w:color="auto" w:fill="EAF1DD" w:themeFill="accent3" w:themeFillTint="33"/>
          </w:tcPr>
          <w:p w14:paraId="40D9CE32" w14:textId="71AD7F8C" w:rsidR="00425DCA" w:rsidRPr="00CD2B5F" w:rsidRDefault="00425DCA" w:rsidP="00C21E00">
            <w:pPr>
              <w:pStyle w:val="Normalnoindent"/>
              <w:rPr>
                <w:rFonts w:cs="Segoe UI"/>
                <w:b/>
              </w:rPr>
            </w:pPr>
            <w:r w:rsidRPr="00CD2B5F">
              <w:rPr>
                <w:rFonts w:cs="Segoe UI"/>
                <w:b/>
              </w:rPr>
              <w:t>Pediatric Dental Embedded (Yes/No)</w:t>
            </w:r>
          </w:p>
        </w:tc>
        <w:tc>
          <w:tcPr>
            <w:tcW w:w="1798" w:type="dxa"/>
            <w:shd w:val="clear" w:color="auto" w:fill="EAF1DD" w:themeFill="accent3" w:themeFillTint="33"/>
          </w:tcPr>
          <w:p w14:paraId="600FB43E" w14:textId="69D17171" w:rsidR="00425DCA" w:rsidRPr="00CD2B5F" w:rsidRDefault="00425DCA" w:rsidP="00B641FD">
            <w:pPr>
              <w:pStyle w:val="Normalnoindent"/>
              <w:rPr>
                <w:rFonts w:cs="Segoe UI"/>
                <w:b/>
              </w:rPr>
            </w:pPr>
            <w:r w:rsidRPr="00CD2B5F">
              <w:rPr>
                <w:rFonts w:cs="Segoe UI"/>
                <w:b/>
              </w:rPr>
              <w:t xml:space="preserve">Description of </w:t>
            </w:r>
            <w:r w:rsidR="00B641FD" w:rsidRPr="00CD2B5F">
              <w:rPr>
                <w:rFonts w:cs="Segoe UI"/>
                <w:b/>
              </w:rPr>
              <w:t>Non-Essential H</w:t>
            </w:r>
            <w:r w:rsidRPr="00CD2B5F">
              <w:rPr>
                <w:rFonts w:cs="Segoe UI"/>
                <w:b/>
              </w:rPr>
              <w:t>e</w:t>
            </w:r>
            <w:r w:rsidR="00B641FD" w:rsidRPr="00CD2B5F">
              <w:rPr>
                <w:rFonts w:cs="Segoe UI"/>
                <w:b/>
              </w:rPr>
              <w:t>alth B</w:t>
            </w:r>
            <w:r w:rsidRPr="00CD2B5F">
              <w:rPr>
                <w:rFonts w:cs="Segoe UI"/>
                <w:b/>
              </w:rPr>
              <w:t>enefits (EHBs)</w:t>
            </w:r>
          </w:p>
        </w:tc>
        <w:tc>
          <w:tcPr>
            <w:tcW w:w="1350" w:type="dxa"/>
            <w:shd w:val="clear" w:color="auto" w:fill="EAF1DD" w:themeFill="accent3" w:themeFillTint="33"/>
          </w:tcPr>
          <w:p w14:paraId="55828E0E" w14:textId="53D0FA87" w:rsidR="00425DCA" w:rsidRPr="00CD2B5F" w:rsidRDefault="00425DCA" w:rsidP="00C21E00">
            <w:pPr>
              <w:pStyle w:val="Normalnoindent"/>
              <w:rPr>
                <w:rFonts w:cs="Segoe UI"/>
                <w:b/>
              </w:rPr>
            </w:pPr>
            <w:r w:rsidRPr="00CD2B5F">
              <w:rPr>
                <w:rFonts w:cs="Segoe UI"/>
                <w:b/>
              </w:rPr>
              <w:t>R</w:t>
            </w:r>
            <w:r w:rsidR="00B641FD" w:rsidRPr="00CD2B5F">
              <w:rPr>
                <w:rFonts w:cs="Segoe UI"/>
                <w:b/>
              </w:rPr>
              <w:t>ate Impact for Each  N</w:t>
            </w:r>
            <w:r w:rsidRPr="00CD2B5F">
              <w:rPr>
                <w:rFonts w:cs="Segoe UI"/>
                <w:b/>
              </w:rPr>
              <w:t>on-EHB</w:t>
            </w:r>
          </w:p>
        </w:tc>
        <w:tc>
          <w:tcPr>
            <w:tcW w:w="1710" w:type="dxa"/>
            <w:shd w:val="clear" w:color="auto" w:fill="EAF1DD" w:themeFill="accent3" w:themeFillTint="33"/>
          </w:tcPr>
          <w:p w14:paraId="0C909FA2" w14:textId="7E2A2E40" w:rsidR="00425DCA" w:rsidRPr="00CD2B5F" w:rsidRDefault="00425DCA" w:rsidP="00C21E00">
            <w:pPr>
              <w:pStyle w:val="Normalnoindent"/>
              <w:rPr>
                <w:rFonts w:cs="Segoe UI"/>
                <w:b/>
              </w:rPr>
            </w:pPr>
            <w:r w:rsidRPr="00CD2B5F">
              <w:rPr>
                <w:rFonts w:cs="Segoe UI"/>
                <w:b/>
                <w:spacing w:val="-1"/>
              </w:rPr>
              <w:t>Voluntary</w:t>
            </w:r>
            <w:r w:rsidRPr="00CD2B5F">
              <w:rPr>
                <w:rFonts w:cs="Segoe UI"/>
                <w:b/>
              </w:rPr>
              <w:t xml:space="preserve"> </w:t>
            </w:r>
            <w:r w:rsidRPr="00CD2B5F">
              <w:rPr>
                <w:rFonts w:cs="Segoe UI"/>
                <w:b/>
                <w:spacing w:val="-1"/>
              </w:rPr>
              <w:t>termination</w:t>
            </w:r>
            <w:r w:rsidRPr="00CD2B5F">
              <w:rPr>
                <w:rFonts w:cs="Segoe UI"/>
                <w:b/>
              </w:rPr>
              <w:t xml:space="preserve"> </w:t>
            </w:r>
            <w:r w:rsidRPr="00CD2B5F">
              <w:rPr>
                <w:rFonts w:cs="Segoe UI"/>
                <w:b/>
                <w:spacing w:val="-1"/>
              </w:rPr>
              <w:t>of</w:t>
            </w:r>
            <w:r w:rsidRPr="00CD2B5F">
              <w:rPr>
                <w:rFonts w:cs="Segoe UI"/>
                <w:b/>
                <w:spacing w:val="24"/>
              </w:rPr>
              <w:t xml:space="preserve"> </w:t>
            </w:r>
            <w:r w:rsidRPr="00CD2B5F">
              <w:rPr>
                <w:rFonts w:cs="Segoe UI"/>
                <w:b/>
                <w:spacing w:val="-1"/>
              </w:rPr>
              <w:t>pregnancy</w:t>
            </w:r>
            <w:r w:rsidRPr="00CD2B5F">
              <w:rPr>
                <w:rFonts w:cs="Segoe UI"/>
                <w:b/>
              </w:rPr>
              <w:t xml:space="preserve"> </w:t>
            </w:r>
            <w:r w:rsidRPr="00CD2B5F">
              <w:rPr>
                <w:rFonts w:cs="Segoe UI"/>
                <w:b/>
                <w:spacing w:val="-1"/>
              </w:rPr>
              <w:t>is</w:t>
            </w:r>
            <w:r w:rsidRPr="00CD2B5F">
              <w:rPr>
                <w:rFonts w:cs="Segoe UI"/>
                <w:b/>
              </w:rPr>
              <w:t xml:space="preserve"> a </w:t>
            </w:r>
            <w:r w:rsidRPr="00CD2B5F">
              <w:rPr>
                <w:rFonts w:cs="Segoe UI"/>
                <w:b/>
                <w:spacing w:val="-1"/>
              </w:rPr>
              <w:t>covered</w:t>
            </w:r>
            <w:r w:rsidRPr="00CD2B5F">
              <w:rPr>
                <w:rFonts w:cs="Segoe UI"/>
                <w:b/>
              </w:rPr>
              <w:t xml:space="preserve"> </w:t>
            </w:r>
            <w:r w:rsidR="00B641FD" w:rsidRPr="00CD2B5F">
              <w:rPr>
                <w:rFonts w:cs="Segoe UI"/>
                <w:b/>
                <w:spacing w:val="-1"/>
              </w:rPr>
              <w:t>service</w:t>
            </w:r>
            <w:r w:rsidRPr="00CD2B5F">
              <w:rPr>
                <w:rFonts w:cs="Segoe UI"/>
                <w:b/>
                <w:spacing w:val="-1"/>
              </w:rPr>
              <w:t xml:space="preserve"> (Yes/No)</w:t>
            </w:r>
          </w:p>
        </w:tc>
        <w:tc>
          <w:tcPr>
            <w:tcW w:w="2896" w:type="dxa"/>
            <w:shd w:val="clear" w:color="auto" w:fill="EAF1DD" w:themeFill="accent3" w:themeFillTint="33"/>
          </w:tcPr>
          <w:p w14:paraId="37915CD4" w14:textId="45306B82" w:rsidR="00425DCA" w:rsidRPr="00CD2B5F" w:rsidRDefault="00425DCA" w:rsidP="00C21E00">
            <w:pPr>
              <w:pStyle w:val="Normalnoindent"/>
              <w:rPr>
                <w:rFonts w:cs="Segoe UI"/>
                <w:b/>
              </w:rPr>
            </w:pPr>
            <w:r w:rsidRPr="00CD2B5F">
              <w:rPr>
                <w:rFonts w:cs="Segoe UI"/>
                <w:b/>
                <w:spacing w:val="-1"/>
              </w:rPr>
              <w:t>Indicate</w:t>
            </w:r>
            <w:r w:rsidRPr="00CD2B5F">
              <w:rPr>
                <w:rFonts w:cs="Segoe UI"/>
                <w:b/>
              </w:rPr>
              <w:t xml:space="preserve"> </w:t>
            </w:r>
            <w:r w:rsidRPr="00CD2B5F">
              <w:rPr>
                <w:rFonts w:cs="Segoe UI"/>
                <w:b/>
                <w:spacing w:val="-1"/>
              </w:rPr>
              <w:t>the</w:t>
            </w:r>
            <w:r w:rsidRPr="00CD2B5F">
              <w:rPr>
                <w:rFonts w:cs="Segoe UI"/>
                <w:b/>
              </w:rPr>
              <w:t xml:space="preserve"> </w:t>
            </w:r>
            <w:r w:rsidRPr="00CD2B5F">
              <w:rPr>
                <w:rFonts w:cs="Segoe UI"/>
                <w:b/>
                <w:spacing w:val="-1"/>
              </w:rPr>
              <w:t>pricing</w:t>
            </w:r>
            <w:r w:rsidRPr="00CD2B5F">
              <w:rPr>
                <w:rFonts w:cs="Segoe UI"/>
                <w:b/>
              </w:rPr>
              <w:t xml:space="preserve"> </w:t>
            </w:r>
            <w:r w:rsidRPr="00CD2B5F">
              <w:rPr>
                <w:rFonts w:cs="Segoe UI"/>
                <w:b/>
                <w:spacing w:val="-1"/>
              </w:rPr>
              <w:t>per</w:t>
            </w:r>
            <w:r w:rsidRPr="00CD2B5F">
              <w:rPr>
                <w:rFonts w:cs="Segoe UI"/>
                <w:b/>
              </w:rPr>
              <w:t xml:space="preserve"> </w:t>
            </w:r>
            <w:r w:rsidRPr="00CD2B5F">
              <w:rPr>
                <w:rFonts w:cs="Segoe UI"/>
                <w:b/>
                <w:spacing w:val="-1"/>
              </w:rPr>
              <w:t>member</w:t>
            </w:r>
            <w:r w:rsidRPr="00CD2B5F">
              <w:rPr>
                <w:rFonts w:cs="Segoe UI"/>
                <w:b/>
              </w:rPr>
              <w:t xml:space="preserve"> </w:t>
            </w:r>
            <w:r w:rsidRPr="00CD2B5F">
              <w:rPr>
                <w:rFonts w:cs="Segoe UI"/>
                <w:b/>
                <w:spacing w:val="-1"/>
              </w:rPr>
              <w:t>per</w:t>
            </w:r>
            <w:r w:rsidRPr="00CD2B5F">
              <w:rPr>
                <w:rFonts w:cs="Segoe UI"/>
                <w:b/>
                <w:spacing w:val="26"/>
              </w:rPr>
              <w:t xml:space="preserve"> </w:t>
            </w:r>
            <w:r w:rsidRPr="00CD2B5F">
              <w:rPr>
                <w:rFonts w:cs="Segoe UI"/>
                <w:b/>
                <w:spacing w:val="-1"/>
              </w:rPr>
              <w:t>month</w:t>
            </w:r>
            <w:r w:rsidRPr="00CD2B5F">
              <w:rPr>
                <w:rFonts w:cs="Segoe UI"/>
                <w:b/>
              </w:rPr>
              <w:t xml:space="preserve"> </w:t>
            </w:r>
            <w:r w:rsidRPr="00CD2B5F">
              <w:rPr>
                <w:rFonts w:cs="Segoe UI"/>
                <w:b/>
                <w:spacing w:val="-1"/>
              </w:rPr>
              <w:t>(PMPM).</w:t>
            </w:r>
            <w:r w:rsidRPr="00CD2B5F">
              <w:rPr>
                <w:rFonts w:cs="Segoe UI"/>
                <w:b/>
              </w:rPr>
              <w:t xml:space="preserve"> </w:t>
            </w:r>
            <w:r w:rsidRPr="00CD2B5F">
              <w:rPr>
                <w:rFonts w:cs="Segoe UI"/>
                <w:b/>
                <w:spacing w:val="-1"/>
              </w:rPr>
              <w:t>See</w:t>
            </w:r>
            <w:r w:rsidRPr="00CD2B5F">
              <w:rPr>
                <w:rFonts w:cs="Segoe UI"/>
                <w:b/>
              </w:rPr>
              <w:t xml:space="preserve"> </w:t>
            </w:r>
            <w:r w:rsidRPr="00CD2B5F">
              <w:rPr>
                <w:rFonts w:cs="Segoe UI"/>
                <w:b/>
                <w:spacing w:val="-1"/>
              </w:rPr>
              <w:t>45</w:t>
            </w:r>
            <w:r w:rsidRPr="00CD2B5F">
              <w:rPr>
                <w:rFonts w:cs="Segoe UI"/>
                <w:b/>
              </w:rPr>
              <w:t xml:space="preserve"> </w:t>
            </w:r>
            <w:r w:rsidRPr="00CD2B5F">
              <w:rPr>
                <w:rFonts w:cs="Segoe UI"/>
                <w:b/>
                <w:spacing w:val="-1"/>
              </w:rPr>
              <w:t>CFR</w:t>
            </w:r>
            <w:r w:rsidRPr="00CD2B5F">
              <w:rPr>
                <w:rFonts w:cs="Segoe UI"/>
                <w:b/>
              </w:rPr>
              <w:t xml:space="preserve"> </w:t>
            </w:r>
            <w:r w:rsidRPr="00CD2B5F">
              <w:rPr>
                <w:rFonts w:cs="Segoe UI"/>
                <w:b/>
                <w:spacing w:val="-1"/>
              </w:rPr>
              <w:t>§156.280(e) (4).</w:t>
            </w:r>
          </w:p>
        </w:tc>
      </w:tr>
      <w:tr w:rsidR="00425DCA" w:rsidRPr="00CD2B5F" w14:paraId="3A3D26B6" w14:textId="77777777" w:rsidTr="00442035">
        <w:trPr>
          <w:trHeight w:val="288"/>
        </w:trPr>
        <w:tc>
          <w:tcPr>
            <w:tcW w:w="1880" w:type="dxa"/>
          </w:tcPr>
          <w:p w14:paraId="2DEA5BFE" w14:textId="5260E66C" w:rsidR="00425DCA" w:rsidRPr="00CD2B5F" w:rsidRDefault="00425DCA" w:rsidP="00C21E00">
            <w:pPr>
              <w:ind w:firstLine="37"/>
              <w:rPr>
                <w:rFonts w:cs="Segoe UI"/>
              </w:rPr>
            </w:pPr>
          </w:p>
        </w:tc>
        <w:tc>
          <w:tcPr>
            <w:tcW w:w="2430" w:type="dxa"/>
          </w:tcPr>
          <w:p w14:paraId="12D7F512" w14:textId="77777777" w:rsidR="00425DCA" w:rsidRPr="00CD2B5F" w:rsidRDefault="00425DCA" w:rsidP="00C21E00">
            <w:pPr>
              <w:ind w:firstLine="37"/>
              <w:rPr>
                <w:rFonts w:cs="Segoe UI"/>
              </w:rPr>
            </w:pPr>
          </w:p>
        </w:tc>
        <w:tc>
          <w:tcPr>
            <w:tcW w:w="1350" w:type="dxa"/>
          </w:tcPr>
          <w:p w14:paraId="01E16632" w14:textId="767143AE" w:rsidR="00C21E00" w:rsidRPr="00CD2B5F" w:rsidRDefault="00C21E00" w:rsidP="00C21E00">
            <w:pPr>
              <w:ind w:firstLine="37"/>
              <w:rPr>
                <w:rFonts w:cs="Segoe UI"/>
              </w:rPr>
            </w:pPr>
          </w:p>
        </w:tc>
        <w:tc>
          <w:tcPr>
            <w:tcW w:w="1440" w:type="dxa"/>
          </w:tcPr>
          <w:p w14:paraId="3F1A378C" w14:textId="5DB3A5FE" w:rsidR="00425DCA" w:rsidRPr="00CD2B5F" w:rsidRDefault="00425DCA" w:rsidP="00C21E00">
            <w:pPr>
              <w:ind w:firstLine="37"/>
              <w:rPr>
                <w:rFonts w:cs="Segoe UI"/>
              </w:rPr>
            </w:pPr>
          </w:p>
        </w:tc>
        <w:tc>
          <w:tcPr>
            <w:tcW w:w="1080" w:type="dxa"/>
          </w:tcPr>
          <w:p w14:paraId="6BD1D638" w14:textId="77777777" w:rsidR="00425DCA" w:rsidRPr="00CD2B5F" w:rsidRDefault="00425DCA" w:rsidP="00C21E00">
            <w:pPr>
              <w:ind w:firstLine="37"/>
              <w:rPr>
                <w:rFonts w:cs="Segoe UI"/>
              </w:rPr>
            </w:pPr>
          </w:p>
        </w:tc>
        <w:tc>
          <w:tcPr>
            <w:tcW w:w="1890" w:type="dxa"/>
          </w:tcPr>
          <w:p w14:paraId="48C57F3B" w14:textId="77777777" w:rsidR="00425DCA" w:rsidRPr="00CD2B5F" w:rsidRDefault="00425DCA" w:rsidP="00C21E00">
            <w:pPr>
              <w:ind w:firstLine="37"/>
              <w:rPr>
                <w:rFonts w:cs="Segoe UI"/>
              </w:rPr>
            </w:pPr>
          </w:p>
        </w:tc>
        <w:tc>
          <w:tcPr>
            <w:tcW w:w="1260" w:type="dxa"/>
          </w:tcPr>
          <w:p w14:paraId="6C140373" w14:textId="4B52F673" w:rsidR="00425DCA" w:rsidRPr="00CD2B5F" w:rsidRDefault="00425DCA" w:rsidP="00C21E00">
            <w:pPr>
              <w:ind w:firstLine="37"/>
              <w:rPr>
                <w:rFonts w:cs="Segoe UI"/>
              </w:rPr>
            </w:pPr>
          </w:p>
        </w:tc>
        <w:tc>
          <w:tcPr>
            <w:tcW w:w="1798" w:type="dxa"/>
          </w:tcPr>
          <w:p w14:paraId="4D73603F" w14:textId="77777777" w:rsidR="00425DCA" w:rsidRPr="00CD2B5F" w:rsidRDefault="00425DCA" w:rsidP="00C21E00">
            <w:pPr>
              <w:ind w:firstLine="37"/>
              <w:rPr>
                <w:rFonts w:cs="Segoe UI"/>
              </w:rPr>
            </w:pPr>
          </w:p>
        </w:tc>
        <w:tc>
          <w:tcPr>
            <w:tcW w:w="1350" w:type="dxa"/>
          </w:tcPr>
          <w:p w14:paraId="5E40240E" w14:textId="77777777" w:rsidR="00425DCA" w:rsidRPr="00CD2B5F" w:rsidRDefault="00425DCA" w:rsidP="00C21E00">
            <w:pPr>
              <w:ind w:firstLine="37"/>
              <w:rPr>
                <w:rFonts w:cs="Segoe UI"/>
              </w:rPr>
            </w:pPr>
          </w:p>
        </w:tc>
        <w:tc>
          <w:tcPr>
            <w:tcW w:w="1710" w:type="dxa"/>
          </w:tcPr>
          <w:p w14:paraId="5DB41EC0" w14:textId="77777777" w:rsidR="00425DCA" w:rsidRPr="00CD2B5F" w:rsidRDefault="00425DCA" w:rsidP="00C21E00">
            <w:pPr>
              <w:ind w:firstLine="37"/>
              <w:rPr>
                <w:rFonts w:cs="Segoe UI"/>
              </w:rPr>
            </w:pPr>
          </w:p>
        </w:tc>
        <w:tc>
          <w:tcPr>
            <w:tcW w:w="2896" w:type="dxa"/>
          </w:tcPr>
          <w:p w14:paraId="18957F31" w14:textId="77777777" w:rsidR="00425DCA" w:rsidRPr="00CD2B5F" w:rsidRDefault="00425DCA" w:rsidP="00C21E00">
            <w:pPr>
              <w:ind w:firstLine="37"/>
              <w:rPr>
                <w:rFonts w:cs="Segoe UI"/>
              </w:rPr>
            </w:pPr>
          </w:p>
        </w:tc>
      </w:tr>
      <w:tr w:rsidR="00425DCA" w:rsidRPr="00CD2B5F" w14:paraId="597A8447" w14:textId="77777777" w:rsidTr="00442035">
        <w:trPr>
          <w:trHeight w:val="288"/>
        </w:trPr>
        <w:tc>
          <w:tcPr>
            <w:tcW w:w="1880" w:type="dxa"/>
          </w:tcPr>
          <w:p w14:paraId="5702D887" w14:textId="28EC0144" w:rsidR="00425DCA" w:rsidRPr="00CD2B5F" w:rsidRDefault="00425DCA" w:rsidP="00C21E00">
            <w:pPr>
              <w:ind w:firstLine="37"/>
              <w:rPr>
                <w:rFonts w:cs="Segoe UI"/>
              </w:rPr>
            </w:pPr>
          </w:p>
        </w:tc>
        <w:tc>
          <w:tcPr>
            <w:tcW w:w="2430" w:type="dxa"/>
          </w:tcPr>
          <w:p w14:paraId="233986AA" w14:textId="77777777" w:rsidR="00425DCA" w:rsidRPr="00CD2B5F" w:rsidRDefault="00425DCA" w:rsidP="00C21E00">
            <w:pPr>
              <w:ind w:firstLine="37"/>
              <w:rPr>
                <w:rFonts w:cs="Segoe UI"/>
              </w:rPr>
            </w:pPr>
          </w:p>
        </w:tc>
        <w:tc>
          <w:tcPr>
            <w:tcW w:w="1350" w:type="dxa"/>
          </w:tcPr>
          <w:p w14:paraId="70EFF681" w14:textId="77777777" w:rsidR="00425DCA" w:rsidRPr="00CD2B5F" w:rsidRDefault="00425DCA" w:rsidP="00C21E00">
            <w:pPr>
              <w:ind w:firstLine="37"/>
              <w:rPr>
                <w:rFonts w:cs="Segoe UI"/>
              </w:rPr>
            </w:pPr>
          </w:p>
        </w:tc>
        <w:tc>
          <w:tcPr>
            <w:tcW w:w="1440" w:type="dxa"/>
          </w:tcPr>
          <w:p w14:paraId="40D0AF65" w14:textId="77777777" w:rsidR="00425DCA" w:rsidRPr="00CD2B5F" w:rsidRDefault="00425DCA" w:rsidP="00C21E00">
            <w:pPr>
              <w:ind w:firstLine="37"/>
              <w:rPr>
                <w:rFonts w:cs="Segoe UI"/>
              </w:rPr>
            </w:pPr>
          </w:p>
        </w:tc>
        <w:tc>
          <w:tcPr>
            <w:tcW w:w="1080" w:type="dxa"/>
          </w:tcPr>
          <w:p w14:paraId="20E58B56" w14:textId="77777777" w:rsidR="00425DCA" w:rsidRPr="00CD2B5F" w:rsidRDefault="00425DCA" w:rsidP="00C21E00">
            <w:pPr>
              <w:ind w:firstLine="37"/>
              <w:rPr>
                <w:rFonts w:cs="Segoe UI"/>
              </w:rPr>
            </w:pPr>
          </w:p>
        </w:tc>
        <w:tc>
          <w:tcPr>
            <w:tcW w:w="1890" w:type="dxa"/>
          </w:tcPr>
          <w:p w14:paraId="5CBC16FB" w14:textId="77777777" w:rsidR="00425DCA" w:rsidRPr="00CD2B5F" w:rsidRDefault="00425DCA" w:rsidP="00C21E00">
            <w:pPr>
              <w:ind w:firstLine="37"/>
              <w:rPr>
                <w:rFonts w:cs="Segoe UI"/>
              </w:rPr>
            </w:pPr>
          </w:p>
        </w:tc>
        <w:tc>
          <w:tcPr>
            <w:tcW w:w="1260" w:type="dxa"/>
          </w:tcPr>
          <w:p w14:paraId="211F2D53" w14:textId="5BAED206" w:rsidR="00425DCA" w:rsidRPr="00CD2B5F" w:rsidRDefault="00425DCA" w:rsidP="00C21E00">
            <w:pPr>
              <w:ind w:firstLine="37"/>
              <w:rPr>
                <w:rFonts w:cs="Segoe UI"/>
              </w:rPr>
            </w:pPr>
          </w:p>
        </w:tc>
        <w:tc>
          <w:tcPr>
            <w:tcW w:w="1798" w:type="dxa"/>
          </w:tcPr>
          <w:p w14:paraId="4731BDE7" w14:textId="77777777" w:rsidR="00425DCA" w:rsidRPr="00CD2B5F" w:rsidRDefault="00425DCA" w:rsidP="00C21E00">
            <w:pPr>
              <w:ind w:firstLine="37"/>
              <w:rPr>
                <w:rFonts w:cs="Segoe UI"/>
              </w:rPr>
            </w:pPr>
          </w:p>
        </w:tc>
        <w:tc>
          <w:tcPr>
            <w:tcW w:w="1350" w:type="dxa"/>
          </w:tcPr>
          <w:p w14:paraId="5A4F1810" w14:textId="77777777" w:rsidR="00425DCA" w:rsidRPr="00CD2B5F" w:rsidRDefault="00425DCA" w:rsidP="00C21E00">
            <w:pPr>
              <w:ind w:firstLine="37"/>
              <w:rPr>
                <w:rFonts w:cs="Segoe UI"/>
              </w:rPr>
            </w:pPr>
          </w:p>
        </w:tc>
        <w:tc>
          <w:tcPr>
            <w:tcW w:w="1710" w:type="dxa"/>
          </w:tcPr>
          <w:p w14:paraId="275B1327" w14:textId="77777777" w:rsidR="00425DCA" w:rsidRPr="00CD2B5F" w:rsidRDefault="00425DCA" w:rsidP="00C21E00">
            <w:pPr>
              <w:ind w:firstLine="37"/>
              <w:rPr>
                <w:rFonts w:cs="Segoe UI"/>
              </w:rPr>
            </w:pPr>
          </w:p>
        </w:tc>
        <w:tc>
          <w:tcPr>
            <w:tcW w:w="2896" w:type="dxa"/>
          </w:tcPr>
          <w:p w14:paraId="04A217DF" w14:textId="77777777" w:rsidR="00425DCA" w:rsidRPr="00CD2B5F" w:rsidRDefault="00425DCA" w:rsidP="00C21E00">
            <w:pPr>
              <w:ind w:firstLine="37"/>
              <w:rPr>
                <w:rFonts w:cs="Segoe UI"/>
              </w:rPr>
            </w:pPr>
          </w:p>
        </w:tc>
      </w:tr>
      <w:tr w:rsidR="00425DCA" w:rsidRPr="00CD2B5F" w14:paraId="40ACBA9D" w14:textId="77777777" w:rsidTr="00442035">
        <w:trPr>
          <w:trHeight w:val="288"/>
        </w:trPr>
        <w:tc>
          <w:tcPr>
            <w:tcW w:w="1880" w:type="dxa"/>
          </w:tcPr>
          <w:p w14:paraId="4C316F75" w14:textId="77777777" w:rsidR="00425DCA" w:rsidRPr="00CD2B5F" w:rsidRDefault="00425DCA" w:rsidP="00C21E00">
            <w:pPr>
              <w:ind w:firstLine="37"/>
              <w:rPr>
                <w:rFonts w:cs="Segoe UI"/>
              </w:rPr>
            </w:pPr>
          </w:p>
        </w:tc>
        <w:tc>
          <w:tcPr>
            <w:tcW w:w="2430" w:type="dxa"/>
          </w:tcPr>
          <w:p w14:paraId="1F8DC947" w14:textId="77777777" w:rsidR="00425DCA" w:rsidRPr="00CD2B5F" w:rsidRDefault="00425DCA" w:rsidP="00C21E00">
            <w:pPr>
              <w:ind w:firstLine="37"/>
              <w:rPr>
                <w:rFonts w:cs="Segoe UI"/>
              </w:rPr>
            </w:pPr>
          </w:p>
        </w:tc>
        <w:tc>
          <w:tcPr>
            <w:tcW w:w="1350" w:type="dxa"/>
          </w:tcPr>
          <w:p w14:paraId="1D6F603E" w14:textId="77777777" w:rsidR="00425DCA" w:rsidRPr="00CD2B5F" w:rsidRDefault="00425DCA" w:rsidP="00C21E00">
            <w:pPr>
              <w:ind w:firstLine="37"/>
              <w:rPr>
                <w:rFonts w:cs="Segoe UI"/>
              </w:rPr>
            </w:pPr>
          </w:p>
        </w:tc>
        <w:tc>
          <w:tcPr>
            <w:tcW w:w="1440" w:type="dxa"/>
          </w:tcPr>
          <w:p w14:paraId="54CBEDE2" w14:textId="77777777" w:rsidR="00425DCA" w:rsidRPr="00CD2B5F" w:rsidRDefault="00425DCA" w:rsidP="00C21E00">
            <w:pPr>
              <w:ind w:firstLine="37"/>
              <w:rPr>
                <w:rFonts w:cs="Segoe UI"/>
              </w:rPr>
            </w:pPr>
          </w:p>
        </w:tc>
        <w:tc>
          <w:tcPr>
            <w:tcW w:w="1080" w:type="dxa"/>
          </w:tcPr>
          <w:p w14:paraId="2E71DC42" w14:textId="77777777" w:rsidR="00425DCA" w:rsidRPr="00CD2B5F" w:rsidRDefault="00425DCA" w:rsidP="00C21E00">
            <w:pPr>
              <w:ind w:firstLine="37"/>
              <w:rPr>
                <w:rFonts w:cs="Segoe UI"/>
              </w:rPr>
            </w:pPr>
          </w:p>
        </w:tc>
        <w:tc>
          <w:tcPr>
            <w:tcW w:w="1890" w:type="dxa"/>
          </w:tcPr>
          <w:p w14:paraId="112EAAE3" w14:textId="77777777" w:rsidR="00425DCA" w:rsidRPr="00CD2B5F" w:rsidRDefault="00425DCA" w:rsidP="00C21E00">
            <w:pPr>
              <w:ind w:firstLine="37"/>
              <w:rPr>
                <w:rFonts w:cs="Segoe UI"/>
              </w:rPr>
            </w:pPr>
          </w:p>
        </w:tc>
        <w:tc>
          <w:tcPr>
            <w:tcW w:w="1260" w:type="dxa"/>
          </w:tcPr>
          <w:p w14:paraId="611B8BB1" w14:textId="36CA7D1E" w:rsidR="00425DCA" w:rsidRPr="00CD2B5F" w:rsidRDefault="00425DCA" w:rsidP="00C21E00">
            <w:pPr>
              <w:ind w:firstLine="37"/>
              <w:rPr>
                <w:rFonts w:cs="Segoe UI"/>
              </w:rPr>
            </w:pPr>
          </w:p>
        </w:tc>
        <w:tc>
          <w:tcPr>
            <w:tcW w:w="1798" w:type="dxa"/>
          </w:tcPr>
          <w:p w14:paraId="1E48E6ED" w14:textId="77777777" w:rsidR="00425DCA" w:rsidRPr="00CD2B5F" w:rsidRDefault="00425DCA" w:rsidP="00C21E00">
            <w:pPr>
              <w:ind w:firstLine="37"/>
              <w:rPr>
                <w:rFonts w:cs="Segoe UI"/>
              </w:rPr>
            </w:pPr>
          </w:p>
        </w:tc>
        <w:tc>
          <w:tcPr>
            <w:tcW w:w="1350" w:type="dxa"/>
          </w:tcPr>
          <w:p w14:paraId="6DCFE33E" w14:textId="77777777" w:rsidR="00425DCA" w:rsidRPr="00CD2B5F" w:rsidRDefault="00425DCA" w:rsidP="00C21E00">
            <w:pPr>
              <w:ind w:firstLine="37"/>
              <w:rPr>
                <w:rFonts w:cs="Segoe UI"/>
              </w:rPr>
            </w:pPr>
          </w:p>
        </w:tc>
        <w:tc>
          <w:tcPr>
            <w:tcW w:w="1710" w:type="dxa"/>
          </w:tcPr>
          <w:p w14:paraId="5B4DB6DC" w14:textId="77777777" w:rsidR="00425DCA" w:rsidRPr="00CD2B5F" w:rsidRDefault="00425DCA" w:rsidP="00C21E00">
            <w:pPr>
              <w:ind w:firstLine="37"/>
              <w:rPr>
                <w:rFonts w:cs="Segoe UI"/>
              </w:rPr>
            </w:pPr>
          </w:p>
        </w:tc>
        <w:tc>
          <w:tcPr>
            <w:tcW w:w="2896" w:type="dxa"/>
          </w:tcPr>
          <w:p w14:paraId="23D1BF83" w14:textId="77777777" w:rsidR="00425DCA" w:rsidRPr="00CD2B5F" w:rsidRDefault="00425DCA" w:rsidP="00C21E00">
            <w:pPr>
              <w:ind w:firstLine="37"/>
              <w:rPr>
                <w:rFonts w:cs="Segoe UI"/>
              </w:rPr>
            </w:pPr>
          </w:p>
        </w:tc>
      </w:tr>
      <w:tr w:rsidR="00425DCA" w:rsidRPr="00CD2B5F" w14:paraId="5D346651" w14:textId="77777777" w:rsidTr="00442035">
        <w:trPr>
          <w:trHeight w:val="288"/>
        </w:trPr>
        <w:tc>
          <w:tcPr>
            <w:tcW w:w="1880" w:type="dxa"/>
          </w:tcPr>
          <w:p w14:paraId="3D7FF173" w14:textId="77777777" w:rsidR="00425DCA" w:rsidRPr="00CD2B5F" w:rsidRDefault="00425DCA" w:rsidP="00C21E00">
            <w:pPr>
              <w:ind w:firstLine="37"/>
              <w:rPr>
                <w:rFonts w:cs="Segoe UI"/>
              </w:rPr>
            </w:pPr>
          </w:p>
        </w:tc>
        <w:tc>
          <w:tcPr>
            <w:tcW w:w="2430" w:type="dxa"/>
          </w:tcPr>
          <w:p w14:paraId="705EAF80" w14:textId="77777777" w:rsidR="00425DCA" w:rsidRPr="00CD2B5F" w:rsidRDefault="00425DCA" w:rsidP="00C21E00">
            <w:pPr>
              <w:ind w:firstLine="37"/>
              <w:rPr>
                <w:rFonts w:cs="Segoe UI"/>
              </w:rPr>
            </w:pPr>
          </w:p>
        </w:tc>
        <w:tc>
          <w:tcPr>
            <w:tcW w:w="1350" w:type="dxa"/>
          </w:tcPr>
          <w:p w14:paraId="7B7FC2D3" w14:textId="77777777" w:rsidR="00425DCA" w:rsidRPr="00CD2B5F" w:rsidRDefault="00425DCA" w:rsidP="00C21E00">
            <w:pPr>
              <w:ind w:firstLine="37"/>
              <w:rPr>
                <w:rFonts w:cs="Segoe UI"/>
              </w:rPr>
            </w:pPr>
          </w:p>
        </w:tc>
        <w:tc>
          <w:tcPr>
            <w:tcW w:w="1440" w:type="dxa"/>
          </w:tcPr>
          <w:p w14:paraId="6F620645" w14:textId="77777777" w:rsidR="00425DCA" w:rsidRPr="00CD2B5F" w:rsidRDefault="00425DCA" w:rsidP="00C21E00">
            <w:pPr>
              <w:ind w:firstLine="37"/>
              <w:rPr>
                <w:rFonts w:cs="Segoe UI"/>
              </w:rPr>
            </w:pPr>
          </w:p>
        </w:tc>
        <w:tc>
          <w:tcPr>
            <w:tcW w:w="1080" w:type="dxa"/>
          </w:tcPr>
          <w:p w14:paraId="1E977B61" w14:textId="77777777" w:rsidR="00425DCA" w:rsidRPr="00CD2B5F" w:rsidRDefault="00425DCA" w:rsidP="00C21E00">
            <w:pPr>
              <w:ind w:firstLine="37"/>
              <w:rPr>
                <w:rFonts w:cs="Segoe UI"/>
              </w:rPr>
            </w:pPr>
          </w:p>
        </w:tc>
        <w:tc>
          <w:tcPr>
            <w:tcW w:w="1890" w:type="dxa"/>
          </w:tcPr>
          <w:p w14:paraId="33B20A9E" w14:textId="77777777" w:rsidR="00425DCA" w:rsidRPr="00CD2B5F" w:rsidRDefault="00425DCA" w:rsidP="00C21E00">
            <w:pPr>
              <w:ind w:firstLine="37"/>
              <w:rPr>
                <w:rFonts w:cs="Segoe UI"/>
              </w:rPr>
            </w:pPr>
          </w:p>
        </w:tc>
        <w:tc>
          <w:tcPr>
            <w:tcW w:w="1260" w:type="dxa"/>
          </w:tcPr>
          <w:p w14:paraId="34650AE3" w14:textId="465E88C7" w:rsidR="00425DCA" w:rsidRPr="00CD2B5F" w:rsidRDefault="00425DCA" w:rsidP="00C21E00">
            <w:pPr>
              <w:ind w:firstLine="37"/>
              <w:rPr>
                <w:rFonts w:cs="Segoe UI"/>
              </w:rPr>
            </w:pPr>
          </w:p>
        </w:tc>
        <w:tc>
          <w:tcPr>
            <w:tcW w:w="1798" w:type="dxa"/>
          </w:tcPr>
          <w:p w14:paraId="1E0CCD13" w14:textId="77777777" w:rsidR="00425DCA" w:rsidRPr="00CD2B5F" w:rsidRDefault="00425DCA" w:rsidP="00C21E00">
            <w:pPr>
              <w:ind w:firstLine="37"/>
              <w:rPr>
                <w:rFonts w:cs="Segoe UI"/>
              </w:rPr>
            </w:pPr>
          </w:p>
        </w:tc>
        <w:tc>
          <w:tcPr>
            <w:tcW w:w="1350" w:type="dxa"/>
          </w:tcPr>
          <w:p w14:paraId="6C242286" w14:textId="77777777" w:rsidR="00425DCA" w:rsidRPr="00CD2B5F" w:rsidRDefault="00425DCA" w:rsidP="00C21E00">
            <w:pPr>
              <w:ind w:firstLine="37"/>
              <w:rPr>
                <w:rFonts w:cs="Segoe UI"/>
              </w:rPr>
            </w:pPr>
          </w:p>
        </w:tc>
        <w:tc>
          <w:tcPr>
            <w:tcW w:w="1710" w:type="dxa"/>
          </w:tcPr>
          <w:p w14:paraId="414D599A" w14:textId="77777777" w:rsidR="00425DCA" w:rsidRPr="00CD2B5F" w:rsidRDefault="00425DCA" w:rsidP="00C21E00">
            <w:pPr>
              <w:ind w:firstLine="37"/>
              <w:rPr>
                <w:rFonts w:cs="Segoe UI"/>
              </w:rPr>
            </w:pPr>
          </w:p>
        </w:tc>
        <w:tc>
          <w:tcPr>
            <w:tcW w:w="2896" w:type="dxa"/>
          </w:tcPr>
          <w:p w14:paraId="1500DD3F" w14:textId="77777777" w:rsidR="00425DCA" w:rsidRPr="00CD2B5F" w:rsidRDefault="00425DCA" w:rsidP="00C21E00">
            <w:pPr>
              <w:ind w:firstLine="37"/>
              <w:rPr>
                <w:rFonts w:cs="Segoe UI"/>
              </w:rPr>
            </w:pPr>
          </w:p>
        </w:tc>
      </w:tr>
    </w:tbl>
    <w:p w14:paraId="5CA12C20" w14:textId="723E623E" w:rsidR="00123EE1" w:rsidRPr="00CD2B5F" w:rsidRDefault="00123EE1" w:rsidP="00B641FD">
      <w:pPr>
        <w:ind w:firstLine="0"/>
        <w:rPr>
          <w:rStyle w:val="Heading2Char"/>
          <w:rFonts w:cs="Segoe UI"/>
          <w:b w:val="0"/>
          <w:bCs w:val="0"/>
        </w:rPr>
      </w:pPr>
    </w:p>
    <w:p w14:paraId="208705D6" w14:textId="77777777" w:rsidR="00B641FD" w:rsidRPr="00CD2B5F" w:rsidRDefault="00B641FD">
      <w:pPr>
        <w:widowControl w:val="0"/>
        <w:ind w:firstLine="0"/>
        <w:rPr>
          <w:rStyle w:val="Heading2Char"/>
          <w:rFonts w:cs="Segoe UI"/>
          <w:b w:val="0"/>
          <w:bCs w:val="0"/>
        </w:rPr>
      </w:pPr>
      <w:r w:rsidRPr="00CD2B5F">
        <w:rPr>
          <w:rStyle w:val="Heading2Char"/>
          <w:rFonts w:cs="Segoe UI"/>
        </w:rPr>
        <w:br w:type="page"/>
      </w:r>
    </w:p>
    <w:p w14:paraId="39FF58AD" w14:textId="5E4BE46D" w:rsidR="00123EE1" w:rsidRPr="00CD2B5F" w:rsidRDefault="00855AF5" w:rsidP="00123EE1">
      <w:pPr>
        <w:pStyle w:val="Heading2"/>
        <w:ind w:firstLine="0"/>
        <w:rPr>
          <w:rStyle w:val="Heading2Char"/>
          <w:rFonts w:cs="Segoe UI"/>
        </w:rPr>
      </w:pPr>
      <w:r w:rsidRPr="00CD2B5F">
        <w:rPr>
          <w:rStyle w:val="Heading2Char"/>
          <w:rFonts w:cs="Segoe UI"/>
        </w:rPr>
        <w:lastRenderedPageBreak/>
        <w:t>Section II</w:t>
      </w:r>
    </w:p>
    <w:p w14:paraId="6031FED7" w14:textId="6B0E84CD" w:rsidR="00431231" w:rsidRPr="00CD2B5F" w:rsidRDefault="00855AF5" w:rsidP="00123EE1">
      <w:pPr>
        <w:pStyle w:val="NoSpacing"/>
        <w:rPr>
          <w:rFonts w:ascii="Segoe UI" w:hAnsi="Segoe UI" w:cs="Segoe UI"/>
          <w:spacing w:val="-1"/>
        </w:rPr>
      </w:pPr>
      <w:r w:rsidRPr="00CD2B5F">
        <w:rPr>
          <w:rFonts w:ascii="Segoe UI" w:hAnsi="Segoe UI" w:cs="Segoe UI"/>
        </w:rPr>
        <w:t xml:space="preserve">For each item listed in this section, </w:t>
      </w:r>
      <w:r w:rsidRPr="00CD2B5F">
        <w:rPr>
          <w:rFonts w:ascii="Segoe UI" w:hAnsi="Segoe UI" w:cs="Segoe UI"/>
          <w:spacing w:val="-2"/>
        </w:rPr>
        <w:t>provide</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r w:rsidRPr="00CD2B5F">
        <w:rPr>
          <w:rFonts w:ascii="Segoe UI" w:hAnsi="Segoe UI" w:cs="Segoe UI"/>
        </w:rPr>
        <w:t xml:space="preserve"> </w:t>
      </w:r>
      <w:r w:rsidRPr="00CD2B5F">
        <w:rPr>
          <w:rFonts w:ascii="Segoe UI" w:hAnsi="Segoe UI" w:cs="Segoe UI"/>
          <w:spacing w:val="-1"/>
        </w:rPr>
        <w:t>document</w:t>
      </w:r>
      <w:r w:rsidRPr="00CD2B5F">
        <w:rPr>
          <w:rFonts w:ascii="Segoe UI" w:hAnsi="Segoe UI" w:cs="Segoe UI"/>
        </w:rPr>
        <w:t xml:space="preserve"> </w:t>
      </w:r>
      <w:r w:rsidRPr="00CD2B5F">
        <w:rPr>
          <w:rFonts w:ascii="Segoe UI" w:hAnsi="Segoe UI" w:cs="Segoe UI"/>
          <w:spacing w:val="-1"/>
        </w:rPr>
        <w:t>name,</w:t>
      </w:r>
      <w:r w:rsidRPr="00CD2B5F">
        <w:rPr>
          <w:rFonts w:ascii="Segoe UI" w:hAnsi="Segoe UI" w:cs="Segoe UI"/>
        </w:rPr>
        <w:t xml:space="preserve"> </w:t>
      </w:r>
      <w:r w:rsidRPr="00CD2B5F">
        <w:rPr>
          <w:rFonts w:ascii="Segoe UI" w:hAnsi="Segoe UI" w:cs="Segoe UI"/>
          <w:spacing w:val="-1"/>
        </w:rPr>
        <w:t>and</w:t>
      </w:r>
      <w:r w:rsidRPr="00CD2B5F">
        <w:rPr>
          <w:rFonts w:ascii="Segoe UI" w:hAnsi="Segoe UI" w:cs="Segoe UI"/>
          <w:spacing w:val="22"/>
        </w:rPr>
        <w:t xml:space="preserve"> </w:t>
      </w:r>
      <w:r w:rsidRPr="00CD2B5F">
        <w:rPr>
          <w:rFonts w:ascii="Segoe UI" w:hAnsi="Segoe UI" w:cs="Segoe UI"/>
        </w:rPr>
        <w:t>Section number, page number, or Exhibit</w:t>
      </w:r>
      <w:r w:rsidRPr="00CD2B5F">
        <w:rPr>
          <w:rFonts w:ascii="Segoe UI" w:hAnsi="Segoe UI" w:cs="Segoe UI"/>
          <w:spacing w:val="-3"/>
        </w:rPr>
        <w:t xml:space="preserve"> </w:t>
      </w:r>
      <w:r w:rsidRPr="00CD2B5F">
        <w:rPr>
          <w:rFonts w:ascii="Segoe UI" w:hAnsi="Segoe UI" w:cs="Segoe UI"/>
        </w:rPr>
        <w:t xml:space="preserve">number of the document that address the </w:t>
      </w:r>
      <w:r w:rsidRPr="00CD2B5F">
        <w:rPr>
          <w:rFonts w:ascii="Segoe UI" w:hAnsi="Segoe UI" w:cs="Segoe UI"/>
          <w:spacing w:val="-1"/>
        </w:rPr>
        <w:t>item.</w:t>
      </w:r>
      <w:r w:rsidRPr="00CD2B5F">
        <w:rPr>
          <w:rFonts w:ascii="Segoe UI" w:hAnsi="Segoe UI" w:cs="Segoe UI"/>
        </w:rPr>
        <w:t xml:space="preserve"> </w:t>
      </w:r>
      <w:r w:rsidRPr="00CD2B5F">
        <w:rPr>
          <w:rFonts w:ascii="Segoe UI" w:hAnsi="Segoe UI" w:cs="Segoe UI"/>
          <w:spacing w:val="-1"/>
        </w:rPr>
        <w:t>For</w:t>
      </w:r>
      <w:r w:rsidRPr="00CD2B5F">
        <w:rPr>
          <w:rFonts w:ascii="Segoe UI" w:hAnsi="Segoe UI" w:cs="Segoe UI"/>
        </w:rPr>
        <w:t xml:space="preserve"> </w:t>
      </w:r>
      <w:r w:rsidRPr="00CD2B5F">
        <w:rPr>
          <w:rFonts w:ascii="Segoe UI" w:hAnsi="Segoe UI" w:cs="Segoe UI"/>
          <w:spacing w:val="-1"/>
        </w:rPr>
        <w:t>example:</w:t>
      </w:r>
      <w:r w:rsidRPr="00CD2B5F">
        <w:rPr>
          <w:rFonts w:ascii="Segoe UI" w:hAnsi="Segoe UI" w:cs="Segoe UI"/>
        </w:rPr>
        <w:t xml:space="preserve"> </w:t>
      </w:r>
      <w:r w:rsidRPr="00CD2B5F">
        <w:rPr>
          <w:rFonts w:ascii="Segoe UI" w:hAnsi="Segoe UI" w:cs="Segoe UI"/>
          <w:spacing w:val="-1"/>
        </w:rPr>
        <w:t>See</w:t>
      </w:r>
      <w:r w:rsidRPr="00CD2B5F">
        <w:rPr>
          <w:rFonts w:ascii="Segoe UI" w:hAnsi="Segoe UI" w:cs="Segoe UI"/>
        </w:rPr>
        <w:t xml:space="preserve"> </w:t>
      </w:r>
      <w:r w:rsidRPr="00CD2B5F">
        <w:rPr>
          <w:rFonts w:ascii="Segoe UI" w:hAnsi="Segoe UI" w:cs="Segoe UI"/>
          <w:spacing w:val="-1"/>
        </w:rPr>
        <w:t>Section</w:t>
      </w:r>
      <w:r w:rsidRPr="00CD2B5F">
        <w:rPr>
          <w:rFonts w:ascii="Segoe UI" w:hAnsi="Segoe UI" w:cs="Segoe UI"/>
        </w:rPr>
        <w:t xml:space="preserve"> </w:t>
      </w:r>
      <w:r w:rsidRPr="00CD2B5F">
        <w:rPr>
          <w:rFonts w:ascii="Segoe UI" w:hAnsi="Segoe UI" w:cs="Segoe UI"/>
          <w:spacing w:val="-1"/>
        </w:rPr>
        <w:t>III</w:t>
      </w:r>
      <w:r w:rsidRPr="00CD2B5F">
        <w:rPr>
          <w:rFonts w:ascii="Segoe UI" w:hAnsi="Segoe UI" w:cs="Segoe UI"/>
        </w:rPr>
        <w:t xml:space="preserve"> </w:t>
      </w:r>
      <w:r w:rsidRPr="00CD2B5F">
        <w:rPr>
          <w:rFonts w:ascii="Segoe UI" w:hAnsi="Segoe UI" w:cs="Segoe UI"/>
          <w:spacing w:val="-1"/>
        </w:rPr>
        <w:t>of</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“Part</w:t>
      </w:r>
      <w:r w:rsidRPr="00CD2B5F">
        <w:rPr>
          <w:rFonts w:ascii="Segoe UI" w:hAnsi="Segoe UI" w:cs="Segoe UI"/>
        </w:rPr>
        <w:t xml:space="preserve"> III Actuarial </w:t>
      </w:r>
      <w:r w:rsidRPr="00CD2B5F">
        <w:rPr>
          <w:rFonts w:ascii="Segoe UI" w:hAnsi="Segoe UI" w:cs="Segoe UI"/>
          <w:spacing w:val="-1"/>
        </w:rPr>
        <w:t>Memorandum”</w:t>
      </w:r>
      <w:r w:rsidRPr="00CD2B5F">
        <w:rPr>
          <w:rFonts w:ascii="Segoe UI" w:hAnsi="Segoe UI" w:cs="Segoe UI"/>
        </w:rPr>
        <w:t xml:space="preserve"> and Exhibit 5</w:t>
      </w:r>
      <w:r w:rsidRPr="00CD2B5F">
        <w:rPr>
          <w:rFonts w:ascii="Segoe UI" w:hAnsi="Segoe UI" w:cs="Segoe UI"/>
          <w:spacing w:val="-1"/>
        </w:rPr>
        <w:t xml:space="preserve"> </w:t>
      </w:r>
      <w:r w:rsidRPr="00CD2B5F">
        <w:rPr>
          <w:rFonts w:ascii="Segoe UI" w:hAnsi="Segoe UI" w:cs="Segoe UI"/>
        </w:rPr>
        <w:t>of</w:t>
      </w:r>
      <w:r w:rsidRPr="00CD2B5F">
        <w:rPr>
          <w:rFonts w:ascii="Segoe UI" w:hAnsi="Segoe UI" w:cs="Segoe UI"/>
          <w:spacing w:val="35"/>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“Supporting</w:t>
      </w:r>
      <w:r w:rsidRPr="00CD2B5F">
        <w:rPr>
          <w:rFonts w:ascii="Segoe UI" w:hAnsi="Segoe UI" w:cs="Segoe UI"/>
        </w:rPr>
        <w:t xml:space="preserve"> </w:t>
      </w:r>
      <w:r w:rsidRPr="00CD2B5F">
        <w:rPr>
          <w:rFonts w:ascii="Segoe UI" w:hAnsi="Segoe UI" w:cs="Segoe UI"/>
          <w:spacing w:val="-1"/>
        </w:rPr>
        <w:t>Documentation” file</w:t>
      </w:r>
      <w:r w:rsidRPr="00CD2B5F">
        <w:rPr>
          <w:rFonts w:ascii="Segoe UI" w:hAnsi="Segoe UI" w:cs="Segoe UI"/>
        </w:rPr>
        <w:t xml:space="preserve"> </w:t>
      </w:r>
      <w:r w:rsidRPr="00CD2B5F">
        <w:rPr>
          <w:rFonts w:ascii="Segoe UI" w:hAnsi="Segoe UI" w:cs="Segoe UI"/>
          <w:spacing w:val="-1"/>
        </w:rPr>
        <w:t>in</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p>
    <w:p w14:paraId="18B61DD7" w14:textId="77777777" w:rsidR="00BB675C" w:rsidRPr="00CD2B5F" w:rsidRDefault="00BB675C" w:rsidP="00123EE1">
      <w:pPr>
        <w:pStyle w:val="NoSpacing"/>
        <w:rPr>
          <w:rFonts w:ascii="Segoe UI" w:hAnsi="Segoe UI" w:cs="Segoe UI"/>
          <w:spacing w:val="-1"/>
        </w:rPr>
      </w:pPr>
    </w:p>
    <w:tbl>
      <w:tblPr>
        <w:tblStyle w:val="TableGrid"/>
        <w:tblW w:w="1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524"/>
        <w:gridCol w:w="525"/>
        <w:gridCol w:w="8936"/>
        <w:gridCol w:w="3870"/>
        <w:gridCol w:w="4591"/>
      </w:tblGrid>
      <w:tr w:rsidR="00BB675C" w:rsidRPr="00CD2B5F" w14:paraId="53B88955" w14:textId="77777777" w:rsidTr="00442035">
        <w:trPr>
          <w:cantSplit/>
          <w:trHeight w:val="359"/>
          <w:tblHeader/>
        </w:trPr>
        <w:tc>
          <w:tcPr>
            <w:tcW w:w="18446" w:type="dxa"/>
            <w:gridSpan w:val="5"/>
            <w:shd w:val="clear" w:color="auto" w:fill="95B3D7" w:themeFill="accent1" w:themeFillTint="99"/>
          </w:tcPr>
          <w:p w14:paraId="7F3FF575" w14:textId="32707B08" w:rsidR="00BB675C" w:rsidRPr="00CD2B5F" w:rsidRDefault="00BB675C" w:rsidP="00BB675C">
            <w:pPr>
              <w:ind w:firstLine="0"/>
              <w:rPr>
                <w:rFonts w:cs="Segoe UI"/>
                <w:b/>
              </w:rPr>
            </w:pPr>
            <w:r w:rsidRPr="00CD2B5F">
              <w:rPr>
                <w:rFonts w:cs="Segoe UI"/>
                <w:b/>
                <w:sz w:val="28"/>
              </w:rPr>
              <w:t>Section II: Table 1</w:t>
            </w:r>
          </w:p>
        </w:tc>
      </w:tr>
      <w:tr w:rsidR="002C6DBA" w:rsidRPr="00CD2B5F" w14:paraId="27F8FA1B" w14:textId="77777777" w:rsidTr="00442035">
        <w:trPr>
          <w:cantSplit/>
          <w:trHeight w:val="107"/>
          <w:tblHeader/>
        </w:trPr>
        <w:tc>
          <w:tcPr>
            <w:tcW w:w="1049" w:type="dxa"/>
            <w:gridSpan w:val="2"/>
            <w:vMerge w:val="restart"/>
            <w:shd w:val="clear" w:color="auto" w:fill="B8CCE4" w:themeFill="accent1" w:themeFillTint="66"/>
          </w:tcPr>
          <w:p w14:paraId="69795738" w14:textId="77777777" w:rsidR="002C6DBA" w:rsidRPr="00CD2B5F" w:rsidRDefault="002C6DBA" w:rsidP="00BB675C">
            <w:pPr>
              <w:pStyle w:val="Normalnoindent"/>
              <w:jc w:val="center"/>
              <w:rPr>
                <w:rFonts w:cs="Segoe UI"/>
                <w:b/>
              </w:rPr>
            </w:pPr>
            <w:r w:rsidRPr="00CD2B5F">
              <w:rPr>
                <w:rFonts w:cs="Segoe UI"/>
                <w:b/>
              </w:rPr>
              <w:t>Line</w:t>
            </w:r>
          </w:p>
        </w:tc>
        <w:tc>
          <w:tcPr>
            <w:tcW w:w="8936" w:type="dxa"/>
            <w:vMerge w:val="restart"/>
            <w:shd w:val="clear" w:color="auto" w:fill="B8CCE4" w:themeFill="accent1" w:themeFillTint="66"/>
          </w:tcPr>
          <w:p w14:paraId="6F13FB46" w14:textId="77777777" w:rsidR="002C6DBA" w:rsidRPr="00CD2B5F" w:rsidRDefault="002C6DBA" w:rsidP="00BB675C">
            <w:pPr>
              <w:pStyle w:val="BodyText"/>
              <w:tabs>
                <w:tab w:val="left" w:pos="648"/>
              </w:tabs>
              <w:spacing w:line="275" w:lineRule="auto"/>
              <w:ind w:left="0" w:right="113" w:firstLine="0"/>
              <w:jc w:val="center"/>
              <w:rPr>
                <w:rFonts w:ascii="Segoe UI" w:hAnsi="Segoe UI" w:cs="Segoe UI"/>
                <w:b/>
                <w:sz w:val="22"/>
                <w:szCs w:val="22"/>
              </w:rPr>
            </w:pPr>
            <w:r w:rsidRPr="00CD2B5F">
              <w:rPr>
                <w:rFonts w:ascii="Segoe UI" w:hAnsi="Segoe UI" w:cs="Segoe UI"/>
                <w:b/>
                <w:spacing w:val="-1"/>
                <w:sz w:val="22"/>
                <w:szCs w:val="22"/>
              </w:rPr>
              <w:t>Task</w:t>
            </w:r>
          </w:p>
        </w:tc>
        <w:tc>
          <w:tcPr>
            <w:tcW w:w="8461" w:type="dxa"/>
            <w:gridSpan w:val="2"/>
            <w:shd w:val="clear" w:color="auto" w:fill="B8CCE4" w:themeFill="accent1" w:themeFillTint="66"/>
          </w:tcPr>
          <w:p w14:paraId="6C9B96E7" w14:textId="289CFB2D" w:rsidR="002C6DBA" w:rsidRPr="00CD2B5F" w:rsidRDefault="002C6DBA" w:rsidP="00BB675C">
            <w:pPr>
              <w:pStyle w:val="BodyText"/>
              <w:tabs>
                <w:tab w:val="left" w:pos="648"/>
              </w:tabs>
              <w:spacing w:line="275" w:lineRule="auto"/>
              <w:ind w:left="0" w:right="113" w:firstLine="0"/>
              <w:jc w:val="center"/>
              <w:rPr>
                <w:rFonts w:ascii="Segoe UI" w:hAnsi="Segoe UI" w:cs="Segoe UI"/>
                <w:b/>
                <w:sz w:val="22"/>
                <w:szCs w:val="22"/>
              </w:rPr>
            </w:pPr>
            <w:r w:rsidRPr="00CD2B5F">
              <w:rPr>
                <w:rFonts w:ascii="Segoe UI" w:hAnsi="Segoe UI" w:cs="Segoe UI"/>
                <w:b/>
                <w:spacing w:val="-1"/>
                <w:sz w:val="22"/>
                <w:szCs w:val="22"/>
              </w:rPr>
              <w:t>Issuer Response:</w:t>
            </w:r>
          </w:p>
        </w:tc>
      </w:tr>
      <w:tr w:rsidR="008309CC" w:rsidRPr="00CD2B5F" w14:paraId="25B5E817" w14:textId="77777777" w:rsidTr="00442035">
        <w:trPr>
          <w:cantSplit/>
          <w:trHeight w:val="53"/>
          <w:tblHeader/>
        </w:trPr>
        <w:tc>
          <w:tcPr>
            <w:tcW w:w="1049" w:type="dxa"/>
            <w:gridSpan w:val="2"/>
            <w:vMerge/>
            <w:shd w:val="clear" w:color="auto" w:fill="B8CCE4" w:themeFill="accent1" w:themeFillTint="66"/>
          </w:tcPr>
          <w:p w14:paraId="48451A73" w14:textId="77777777" w:rsidR="008309CC" w:rsidRPr="00CD2B5F" w:rsidRDefault="008309CC" w:rsidP="00BB675C">
            <w:pPr>
              <w:pStyle w:val="Normalnoindent"/>
              <w:jc w:val="center"/>
              <w:rPr>
                <w:rFonts w:cs="Segoe UI"/>
                <w:b/>
              </w:rPr>
            </w:pPr>
          </w:p>
        </w:tc>
        <w:tc>
          <w:tcPr>
            <w:tcW w:w="8936" w:type="dxa"/>
            <w:vMerge/>
            <w:shd w:val="clear" w:color="auto" w:fill="B8CCE4" w:themeFill="accent1" w:themeFillTint="66"/>
          </w:tcPr>
          <w:p w14:paraId="1E148E5D" w14:textId="77777777" w:rsidR="008309CC" w:rsidRPr="00CD2B5F" w:rsidRDefault="008309CC" w:rsidP="00BB675C">
            <w:pPr>
              <w:pStyle w:val="BodyText"/>
              <w:tabs>
                <w:tab w:val="left" w:pos="648"/>
              </w:tabs>
              <w:spacing w:line="275" w:lineRule="auto"/>
              <w:ind w:left="0" w:right="113" w:firstLine="0"/>
              <w:jc w:val="center"/>
              <w:rPr>
                <w:rFonts w:ascii="Segoe UI" w:hAnsi="Segoe UI" w:cs="Segoe UI"/>
                <w:b/>
                <w:spacing w:val="-1"/>
                <w:sz w:val="22"/>
                <w:szCs w:val="22"/>
              </w:rPr>
            </w:pPr>
          </w:p>
        </w:tc>
        <w:tc>
          <w:tcPr>
            <w:tcW w:w="3870" w:type="dxa"/>
            <w:shd w:val="clear" w:color="auto" w:fill="EAF1DD" w:themeFill="accent3" w:themeFillTint="33"/>
          </w:tcPr>
          <w:p w14:paraId="7A7A4684" w14:textId="295CAD90" w:rsidR="008309CC" w:rsidRPr="00CD2B5F" w:rsidRDefault="008309CC" w:rsidP="0057199A">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b/>
                <w:spacing w:val="-1"/>
                <w:sz w:val="22"/>
                <w:szCs w:val="22"/>
              </w:rPr>
              <w:t>Document Name</w:t>
            </w:r>
          </w:p>
        </w:tc>
        <w:tc>
          <w:tcPr>
            <w:tcW w:w="4591" w:type="dxa"/>
            <w:shd w:val="clear" w:color="auto" w:fill="EAF1DD" w:themeFill="accent3" w:themeFillTint="33"/>
          </w:tcPr>
          <w:p w14:paraId="15A63E6F" w14:textId="2B6A6021" w:rsidR="008309CC" w:rsidRPr="00CD2B5F" w:rsidRDefault="002E7E0C" w:rsidP="00D402A6">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b/>
                <w:spacing w:val="-1"/>
                <w:sz w:val="22"/>
                <w:szCs w:val="22"/>
              </w:rPr>
              <w:t xml:space="preserve">Section / Page </w:t>
            </w:r>
            <w:r w:rsidR="008309CC" w:rsidRPr="00CD2B5F">
              <w:rPr>
                <w:rFonts w:ascii="Segoe UI" w:hAnsi="Segoe UI" w:cs="Segoe UI"/>
                <w:b/>
                <w:spacing w:val="-1"/>
                <w:sz w:val="22"/>
                <w:szCs w:val="22"/>
              </w:rPr>
              <w:t>/ Exhibit Number</w:t>
            </w:r>
          </w:p>
        </w:tc>
      </w:tr>
      <w:tr w:rsidR="00096E8A" w:rsidRPr="00CD2B5F" w14:paraId="3A731BB0" w14:textId="77777777" w:rsidTr="00442035">
        <w:trPr>
          <w:cantSplit/>
          <w:trHeight w:val="20"/>
        </w:trPr>
        <w:tc>
          <w:tcPr>
            <w:tcW w:w="524" w:type="dxa"/>
            <w:vMerge w:val="restart"/>
            <w:shd w:val="clear" w:color="auto" w:fill="B8CCE4" w:themeFill="accent1" w:themeFillTint="66"/>
          </w:tcPr>
          <w:p w14:paraId="4F382189" w14:textId="77777777" w:rsidR="00096E8A" w:rsidRPr="00CD2B5F" w:rsidRDefault="00096E8A" w:rsidP="00BB675C">
            <w:pPr>
              <w:pStyle w:val="Normalnoindent"/>
              <w:jc w:val="center"/>
              <w:rPr>
                <w:rFonts w:cs="Segoe UI"/>
                <w:b/>
              </w:rPr>
            </w:pPr>
            <w:r w:rsidRPr="00CD2B5F">
              <w:rPr>
                <w:rFonts w:cs="Segoe UI"/>
                <w:b/>
              </w:rPr>
              <w:t>16</w:t>
            </w:r>
          </w:p>
        </w:tc>
        <w:tc>
          <w:tcPr>
            <w:tcW w:w="525" w:type="dxa"/>
            <w:shd w:val="clear" w:color="auto" w:fill="B8CCE4" w:themeFill="accent1" w:themeFillTint="66"/>
          </w:tcPr>
          <w:p w14:paraId="159F9DBA" w14:textId="54916301" w:rsidR="00096E8A" w:rsidRPr="00CD2B5F" w:rsidRDefault="00096E8A" w:rsidP="00BB675C">
            <w:pPr>
              <w:pStyle w:val="Normalnoindent"/>
              <w:jc w:val="center"/>
              <w:rPr>
                <w:rFonts w:cs="Segoe UI"/>
                <w:b/>
              </w:rPr>
            </w:pPr>
            <w:r w:rsidRPr="00CD2B5F">
              <w:rPr>
                <w:rFonts w:cs="Segoe UI"/>
                <w:b/>
              </w:rPr>
              <w:t>a</w:t>
            </w:r>
          </w:p>
        </w:tc>
        <w:tc>
          <w:tcPr>
            <w:tcW w:w="8936" w:type="dxa"/>
            <w:shd w:val="clear" w:color="auto" w:fill="EAF1DD" w:themeFill="accent3" w:themeFillTint="33"/>
          </w:tcPr>
          <w:p w14:paraId="277299BA" w14:textId="4304EABB" w:rsidR="00096E8A" w:rsidRPr="00CD2B5F" w:rsidRDefault="00096E8A" w:rsidP="00B641FD">
            <w:pPr>
              <w:ind w:firstLine="0"/>
              <w:rPr>
                <w:rFonts w:eastAsia="Arial" w:cs="Segoe UI"/>
                <w:spacing w:val="-1"/>
                <w:szCs w:val="22"/>
              </w:rPr>
            </w:pPr>
            <w:r w:rsidRPr="00CD2B5F">
              <w:rPr>
                <w:rFonts w:eastAsia="Arial" w:cs="Segoe UI"/>
                <w:spacing w:val="-1"/>
                <w:szCs w:val="22"/>
              </w:rPr>
              <w:t xml:space="preserve">Completed WAC 284-43-6660 Summary for Individual and Small Group Contract filings, and provide data to support WAC 284-43-6660 without the 3 Rs (Reinsurance, Risk Adjustment and Risk Corridor) information in the 2016, 2015 and 2014 calendar year experience reports listed in Summary of Pooled Experience of WAC 284-43-6660. </w:t>
            </w:r>
          </w:p>
        </w:tc>
        <w:tc>
          <w:tcPr>
            <w:tcW w:w="3870" w:type="dxa"/>
            <w:shd w:val="clear" w:color="auto" w:fill="auto"/>
          </w:tcPr>
          <w:p w14:paraId="75F24293" w14:textId="77777777" w:rsidR="00096E8A" w:rsidRPr="00CD2B5F" w:rsidRDefault="00096E8A"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2802E0A" w14:textId="1EFD4950" w:rsidR="00096E8A" w:rsidRPr="00CD2B5F" w:rsidRDefault="00096E8A" w:rsidP="00BB675C">
            <w:pPr>
              <w:pStyle w:val="BodyText"/>
              <w:tabs>
                <w:tab w:val="left" w:pos="648"/>
              </w:tabs>
              <w:spacing w:line="275" w:lineRule="auto"/>
              <w:ind w:left="0" w:right="113" w:firstLine="0"/>
              <w:rPr>
                <w:rFonts w:ascii="Segoe UI" w:hAnsi="Segoe UI" w:cs="Segoe UI"/>
                <w:b/>
                <w:spacing w:val="-1"/>
                <w:sz w:val="22"/>
                <w:szCs w:val="22"/>
              </w:rPr>
            </w:pPr>
          </w:p>
        </w:tc>
      </w:tr>
      <w:tr w:rsidR="00096E8A" w:rsidRPr="00CD2B5F" w14:paraId="5E6EBD4A" w14:textId="77777777" w:rsidTr="00442035">
        <w:trPr>
          <w:cantSplit/>
          <w:trHeight w:val="20"/>
        </w:trPr>
        <w:tc>
          <w:tcPr>
            <w:tcW w:w="524" w:type="dxa"/>
            <w:vMerge/>
            <w:shd w:val="clear" w:color="auto" w:fill="B8CCE4" w:themeFill="accent1" w:themeFillTint="66"/>
          </w:tcPr>
          <w:p w14:paraId="004738F1" w14:textId="77777777" w:rsidR="00096E8A" w:rsidRPr="00CD2B5F" w:rsidRDefault="00096E8A" w:rsidP="00BB675C">
            <w:pPr>
              <w:pStyle w:val="Normalnoindent"/>
              <w:jc w:val="center"/>
              <w:rPr>
                <w:rFonts w:cs="Segoe UI"/>
                <w:b/>
              </w:rPr>
            </w:pPr>
          </w:p>
        </w:tc>
        <w:tc>
          <w:tcPr>
            <w:tcW w:w="525" w:type="dxa"/>
            <w:shd w:val="clear" w:color="auto" w:fill="B8CCE4" w:themeFill="accent1" w:themeFillTint="66"/>
          </w:tcPr>
          <w:p w14:paraId="5CB5DC42" w14:textId="689005A9" w:rsidR="00096E8A" w:rsidRPr="00CD2B5F" w:rsidRDefault="00096E8A" w:rsidP="00BB675C">
            <w:pPr>
              <w:pStyle w:val="Normalnoindent"/>
              <w:jc w:val="center"/>
              <w:rPr>
                <w:rFonts w:cs="Segoe UI"/>
                <w:b/>
              </w:rPr>
            </w:pPr>
            <w:r w:rsidRPr="00CD2B5F">
              <w:rPr>
                <w:rFonts w:cs="Segoe UI"/>
                <w:b/>
              </w:rPr>
              <w:t>b</w:t>
            </w:r>
          </w:p>
        </w:tc>
        <w:tc>
          <w:tcPr>
            <w:tcW w:w="8936" w:type="dxa"/>
            <w:shd w:val="clear" w:color="auto" w:fill="EAF1DD" w:themeFill="accent3" w:themeFillTint="33"/>
          </w:tcPr>
          <w:p w14:paraId="294F6D14" w14:textId="3472FD0C" w:rsidR="00096E8A" w:rsidRPr="00CD2B5F" w:rsidRDefault="00096E8A" w:rsidP="00B641FD">
            <w:pPr>
              <w:ind w:firstLine="0"/>
              <w:rPr>
                <w:rFonts w:eastAsia="Arial" w:cs="Segoe UI"/>
                <w:spacing w:val="-1"/>
                <w:szCs w:val="22"/>
              </w:rPr>
            </w:pPr>
            <w:r w:rsidRPr="00CD2B5F">
              <w:rPr>
                <w:rFonts w:eastAsia="Arial" w:cs="Segoe UI"/>
                <w:spacing w:val="-1"/>
                <w:szCs w:val="22"/>
              </w:rPr>
              <w:t xml:space="preserve">Create a document or Exhibit called “Summary of Pooled Experience with 3 Rs” using the “Summary of Pooled Experience” table in WAC 284-43-6660 and add the following four separate rows at the end of the table: Reinsurance, Risk Adjustment, Risk Corridor, and Gain/Loss for the 2016, 2015 and 2014 calendar year experience reports. </w:t>
            </w:r>
          </w:p>
          <w:p w14:paraId="35A4BE3D" w14:textId="77777777" w:rsidR="00096E8A" w:rsidRPr="00CD2B5F" w:rsidRDefault="00096E8A" w:rsidP="00F604C6">
            <w:pPr>
              <w:pStyle w:val="ListParagraph"/>
              <w:numPr>
                <w:ilvl w:val="0"/>
                <w:numId w:val="12"/>
              </w:numPr>
              <w:rPr>
                <w:rFonts w:eastAsia="Arial" w:cs="Segoe UI"/>
                <w:spacing w:val="-1"/>
                <w:szCs w:val="22"/>
              </w:rPr>
            </w:pPr>
            <w:r w:rsidRPr="00CD2B5F">
              <w:rPr>
                <w:rFonts w:eastAsia="Arial" w:cs="Segoe UI"/>
                <w:spacing w:val="-1"/>
                <w:szCs w:val="22"/>
              </w:rPr>
              <w:t>Provide the information accordingly.</w:t>
            </w:r>
          </w:p>
          <w:p w14:paraId="47CFCA8F" w14:textId="09584E9B" w:rsidR="00096E8A" w:rsidRPr="00CD2B5F" w:rsidRDefault="00096E8A" w:rsidP="00F604C6">
            <w:pPr>
              <w:pStyle w:val="ListParagraph"/>
              <w:numPr>
                <w:ilvl w:val="0"/>
                <w:numId w:val="12"/>
              </w:numPr>
              <w:rPr>
                <w:rFonts w:eastAsia="Arial" w:cs="Segoe UI"/>
                <w:spacing w:val="-1"/>
                <w:szCs w:val="22"/>
              </w:rPr>
            </w:pPr>
            <w:r w:rsidRPr="00CD2B5F">
              <w:rPr>
                <w:rFonts w:eastAsia="Arial" w:cs="Segoe UI"/>
                <w:spacing w:val="-1"/>
                <w:szCs w:val="22"/>
              </w:rPr>
              <w:t>Provide documentation and justification for your 3 Rs for 2014, 2015, and 2016.</w:t>
            </w:r>
          </w:p>
        </w:tc>
        <w:tc>
          <w:tcPr>
            <w:tcW w:w="3870" w:type="dxa"/>
            <w:shd w:val="clear" w:color="auto" w:fill="auto"/>
          </w:tcPr>
          <w:p w14:paraId="099AB016" w14:textId="77777777" w:rsidR="00096E8A" w:rsidRPr="00CD2B5F" w:rsidRDefault="00096E8A"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E61F132" w14:textId="77777777" w:rsidR="00096E8A" w:rsidRPr="00CD2B5F" w:rsidRDefault="00096E8A"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78191BC" w14:textId="77777777" w:rsidTr="00442035">
        <w:trPr>
          <w:cantSplit/>
          <w:trHeight w:val="20"/>
        </w:trPr>
        <w:tc>
          <w:tcPr>
            <w:tcW w:w="1049" w:type="dxa"/>
            <w:gridSpan w:val="2"/>
            <w:shd w:val="clear" w:color="auto" w:fill="B8CCE4" w:themeFill="accent1" w:themeFillTint="66"/>
          </w:tcPr>
          <w:p w14:paraId="485668AA" w14:textId="236857F0" w:rsidR="008309CC" w:rsidRPr="00CD2B5F" w:rsidRDefault="00E01B4D" w:rsidP="00BB675C">
            <w:pPr>
              <w:pStyle w:val="Normalnoindent"/>
              <w:jc w:val="center"/>
              <w:rPr>
                <w:rFonts w:cs="Segoe UI"/>
                <w:b/>
              </w:rPr>
            </w:pPr>
            <w:r w:rsidRPr="00CD2B5F">
              <w:rPr>
                <w:rFonts w:cs="Segoe UI"/>
                <w:b/>
              </w:rPr>
              <w:t>17</w:t>
            </w:r>
          </w:p>
        </w:tc>
        <w:tc>
          <w:tcPr>
            <w:tcW w:w="8936" w:type="dxa"/>
            <w:shd w:val="clear" w:color="auto" w:fill="EAF1DD" w:themeFill="accent3" w:themeFillTint="33"/>
          </w:tcPr>
          <w:p w14:paraId="35FA238A" w14:textId="6AD03B24" w:rsidR="008309CC" w:rsidRPr="00CD2B5F" w:rsidRDefault="004451F8" w:rsidP="009D5694">
            <w:pPr>
              <w:ind w:firstLine="0"/>
              <w:rPr>
                <w:rFonts w:eastAsia="Arial" w:cs="Segoe UI"/>
                <w:spacing w:val="-1"/>
                <w:szCs w:val="22"/>
              </w:rPr>
            </w:pPr>
            <w:r w:rsidRPr="00CD2B5F">
              <w:rPr>
                <w:rFonts w:eastAsia="Arial" w:cs="Segoe UI"/>
                <w:spacing w:val="-1"/>
                <w:szCs w:val="22"/>
              </w:rPr>
              <w:t>In addition</w:t>
            </w:r>
            <w:r w:rsidR="009D5694" w:rsidRPr="00CD2B5F">
              <w:rPr>
                <w:rFonts w:eastAsia="Arial" w:cs="Segoe UI"/>
                <w:spacing w:val="-1"/>
                <w:szCs w:val="22"/>
              </w:rPr>
              <w:t xml:space="preserve"> to the </w:t>
            </w:r>
            <w:r w:rsidR="00D56767" w:rsidRPr="00CD2B5F">
              <w:rPr>
                <w:rFonts w:eastAsia="Arial" w:cs="Segoe UI"/>
                <w:spacing w:val="-1"/>
                <w:szCs w:val="22"/>
              </w:rPr>
              <w:t>required information</w:t>
            </w:r>
            <w:r w:rsidR="008309CC" w:rsidRPr="00CD2B5F">
              <w:rPr>
                <w:rFonts w:eastAsia="Arial" w:cs="Segoe UI"/>
                <w:spacing w:val="-1"/>
                <w:szCs w:val="22"/>
              </w:rPr>
              <w:t xml:space="preserve"> in Part II (Written Description Justifying the Rate Increase)</w:t>
            </w:r>
            <w:r w:rsidR="009D5694" w:rsidRPr="00CD2B5F">
              <w:rPr>
                <w:rFonts w:eastAsia="Arial" w:cs="Segoe UI"/>
                <w:spacing w:val="-1"/>
                <w:szCs w:val="22"/>
              </w:rPr>
              <w:t>, provide the information listed in item 1</w:t>
            </w:r>
            <w:r w:rsidR="00E01B4D" w:rsidRPr="00CD2B5F">
              <w:rPr>
                <w:rFonts w:eastAsia="Arial" w:cs="Segoe UI"/>
                <w:spacing w:val="-1"/>
                <w:szCs w:val="22"/>
              </w:rPr>
              <w:t>6</w:t>
            </w:r>
            <w:r w:rsidR="00B806AD" w:rsidRPr="00CD2B5F">
              <w:rPr>
                <w:rFonts w:eastAsia="Arial" w:cs="Segoe UI"/>
                <w:spacing w:val="-1"/>
                <w:szCs w:val="22"/>
              </w:rPr>
              <w:t>(b) above in Part II.</w:t>
            </w:r>
          </w:p>
        </w:tc>
        <w:tc>
          <w:tcPr>
            <w:tcW w:w="3870" w:type="dxa"/>
            <w:shd w:val="clear" w:color="auto" w:fill="auto"/>
          </w:tcPr>
          <w:p w14:paraId="5832408B"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8D892B9"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3CE487F" w14:textId="77777777" w:rsidTr="00442035">
        <w:trPr>
          <w:cantSplit/>
          <w:trHeight w:val="20"/>
        </w:trPr>
        <w:tc>
          <w:tcPr>
            <w:tcW w:w="1049" w:type="dxa"/>
            <w:gridSpan w:val="2"/>
            <w:shd w:val="clear" w:color="auto" w:fill="B8CCE4" w:themeFill="accent1" w:themeFillTint="66"/>
          </w:tcPr>
          <w:p w14:paraId="72C9C400" w14:textId="1E5B3B31" w:rsidR="008309CC" w:rsidRPr="00CD2B5F" w:rsidRDefault="00E01B4D" w:rsidP="00BB675C">
            <w:pPr>
              <w:pStyle w:val="Normalnoindent"/>
              <w:jc w:val="center"/>
              <w:rPr>
                <w:rFonts w:cs="Segoe UI"/>
                <w:b/>
              </w:rPr>
            </w:pPr>
            <w:r w:rsidRPr="00CD2B5F">
              <w:rPr>
                <w:rFonts w:cs="Segoe UI"/>
                <w:b/>
              </w:rPr>
              <w:t>18</w:t>
            </w:r>
          </w:p>
        </w:tc>
        <w:tc>
          <w:tcPr>
            <w:tcW w:w="8936" w:type="dxa"/>
            <w:shd w:val="clear" w:color="auto" w:fill="EAF1DD" w:themeFill="accent3" w:themeFillTint="33"/>
          </w:tcPr>
          <w:p w14:paraId="41711D80" w14:textId="14B9C1E2" w:rsidR="008309CC" w:rsidRPr="00CD2B5F" w:rsidRDefault="008309CC" w:rsidP="00A066E0">
            <w:pPr>
              <w:pStyle w:val="BodyText"/>
              <w:numPr>
                <w:ilvl w:val="0"/>
                <w:numId w:val="6"/>
              </w:numPr>
              <w:tabs>
                <w:tab w:val="left" w:pos="0"/>
              </w:tabs>
              <w:spacing w:before="42" w:line="275" w:lineRule="auto"/>
              <w:ind w:left="0"/>
              <w:rPr>
                <w:rFonts w:ascii="Segoe UI" w:hAnsi="Segoe UI" w:cs="Segoe UI"/>
                <w:sz w:val="22"/>
                <w:szCs w:val="22"/>
              </w:rPr>
            </w:pP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z w:val="22"/>
                <w:szCs w:val="22"/>
              </w:rPr>
              <w:t xml:space="preserve"> </w:t>
            </w:r>
            <w:r w:rsidRPr="00CD2B5F">
              <w:rPr>
                <w:rFonts w:ascii="Segoe UI" w:hAnsi="Segoe UI" w:cs="Segoe UI"/>
                <w:spacing w:val="-1"/>
                <w:sz w:val="22"/>
                <w:szCs w:val="22"/>
              </w:rPr>
              <w:t>file</w:t>
            </w:r>
            <w:r w:rsidRPr="00CD2B5F">
              <w:rPr>
                <w:rFonts w:ascii="Segoe UI" w:hAnsi="Segoe UI" w:cs="Segoe UI"/>
                <w:sz w:val="22"/>
                <w:szCs w:val="22"/>
              </w:rPr>
              <w:t xml:space="preserve"> </w:t>
            </w:r>
            <w:r w:rsidRPr="00CD2B5F">
              <w:rPr>
                <w:rFonts w:ascii="Segoe UI" w:hAnsi="Segoe UI" w:cs="Segoe UI"/>
                <w:spacing w:val="-1"/>
                <w:sz w:val="22"/>
                <w:szCs w:val="22"/>
              </w:rPr>
              <w:t>names</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Parts</w:t>
            </w:r>
            <w:r w:rsidRPr="00CD2B5F">
              <w:rPr>
                <w:rFonts w:ascii="Segoe UI" w:hAnsi="Segoe UI" w:cs="Segoe UI"/>
                <w:sz w:val="22"/>
                <w:szCs w:val="22"/>
              </w:rPr>
              <w:t xml:space="preserve"> </w:t>
            </w:r>
            <w:r w:rsidRPr="00CD2B5F">
              <w:rPr>
                <w:rFonts w:ascii="Segoe UI" w:hAnsi="Segoe UI" w:cs="Segoe UI"/>
                <w:spacing w:val="-1"/>
                <w:sz w:val="22"/>
                <w:szCs w:val="22"/>
              </w:rPr>
              <w:t>I,</w:t>
            </w:r>
            <w:r w:rsidRPr="00CD2B5F">
              <w:rPr>
                <w:rFonts w:ascii="Segoe UI" w:hAnsi="Segoe UI" w:cs="Segoe UI"/>
                <w:sz w:val="22"/>
                <w:szCs w:val="22"/>
              </w:rPr>
              <w:t xml:space="preserve"> </w:t>
            </w:r>
            <w:r w:rsidRPr="00CD2B5F">
              <w:rPr>
                <w:rFonts w:ascii="Segoe UI" w:hAnsi="Segoe UI" w:cs="Segoe UI"/>
                <w:spacing w:val="-1"/>
                <w:sz w:val="22"/>
                <w:szCs w:val="22"/>
              </w:rPr>
              <w:t>II,</w:t>
            </w:r>
            <w:r w:rsidRPr="00CD2B5F">
              <w:rPr>
                <w:rFonts w:ascii="Segoe UI" w:hAnsi="Segoe UI" w:cs="Segoe UI"/>
                <w:sz w:val="22"/>
                <w:szCs w:val="22"/>
              </w:rPr>
              <w:t xml:space="preserve"> and III of HHS Forms.</w:t>
            </w:r>
            <w:r w:rsidRPr="00CD2B5F">
              <w:rPr>
                <w:rFonts w:ascii="Segoe UI" w:hAnsi="Segoe UI" w:cs="Segoe UI"/>
                <w:spacing w:val="-1"/>
                <w:sz w:val="22"/>
                <w:szCs w:val="22"/>
              </w:rPr>
              <w:t xml:space="preserve"> (Note</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these</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pacing w:val="20"/>
                <w:sz w:val="22"/>
                <w:szCs w:val="22"/>
              </w:rPr>
              <w:t xml:space="preserve"> </w:t>
            </w:r>
            <w:r w:rsidRPr="00CD2B5F">
              <w:rPr>
                <w:rFonts w:ascii="Segoe UI" w:hAnsi="Segoe UI" w:cs="Segoe UI"/>
                <w:spacing w:val="-1"/>
                <w:sz w:val="22"/>
                <w:szCs w:val="22"/>
              </w:rPr>
              <w:t>requirements</w:t>
            </w:r>
            <w:r w:rsidRPr="00CD2B5F">
              <w:rPr>
                <w:rFonts w:ascii="Segoe UI" w:hAnsi="Segoe UI" w:cs="Segoe UI"/>
                <w:sz w:val="22"/>
                <w:szCs w:val="22"/>
              </w:rPr>
              <w:t xml:space="preserve"> </w:t>
            </w:r>
            <w:r w:rsidRPr="00CD2B5F">
              <w:rPr>
                <w:rFonts w:ascii="Segoe UI" w:hAnsi="Segoe UI" w:cs="Segoe UI"/>
                <w:spacing w:val="-1"/>
                <w:sz w:val="22"/>
                <w:szCs w:val="22"/>
              </w:rPr>
              <w:t>per</w:t>
            </w:r>
            <w:r w:rsidRPr="00CD2B5F">
              <w:rPr>
                <w:rFonts w:ascii="Segoe UI" w:hAnsi="Segoe UI" w:cs="Segoe UI"/>
                <w:sz w:val="22"/>
                <w:szCs w:val="22"/>
              </w:rPr>
              <w:t xml:space="preserve"> </w:t>
            </w:r>
            <w:r w:rsidRPr="00CD2B5F">
              <w:rPr>
                <w:rFonts w:ascii="Segoe UI" w:hAnsi="Segoe UI" w:cs="Segoe UI"/>
                <w:spacing w:val="-1"/>
                <w:sz w:val="22"/>
                <w:szCs w:val="22"/>
              </w:rPr>
              <w:t>RCW</w:t>
            </w:r>
            <w:r w:rsidRPr="00CD2B5F">
              <w:rPr>
                <w:rFonts w:ascii="Segoe UI" w:hAnsi="Segoe UI" w:cs="Segoe UI"/>
                <w:sz w:val="22"/>
                <w:szCs w:val="22"/>
              </w:rPr>
              <w:t xml:space="preserve"> </w:t>
            </w:r>
            <w:r w:rsidRPr="00CD2B5F">
              <w:rPr>
                <w:rFonts w:ascii="Segoe UI" w:hAnsi="Segoe UI" w:cs="Segoe UI"/>
                <w:spacing w:val="-1"/>
                <w:sz w:val="22"/>
                <w:szCs w:val="22"/>
              </w:rPr>
              <w:t>48.02.120</w:t>
            </w:r>
            <w:r w:rsidRPr="00CD2B5F">
              <w:rPr>
                <w:rFonts w:ascii="Segoe UI" w:hAnsi="Segoe UI" w:cs="Segoe UI"/>
                <w:sz w:val="22"/>
                <w:szCs w:val="22"/>
              </w:rPr>
              <w:t xml:space="preserve"> </w:t>
            </w:r>
            <w:r w:rsidRPr="00CD2B5F">
              <w:rPr>
                <w:rFonts w:ascii="Segoe UI" w:hAnsi="Segoe UI" w:cs="Segoe UI"/>
                <w:spacing w:val="-1"/>
                <w:sz w:val="22"/>
                <w:szCs w:val="22"/>
              </w:rPr>
              <w:t>(5)</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45 CFR</w:t>
            </w:r>
            <w:r w:rsidRPr="00CD2B5F">
              <w:rPr>
                <w:rFonts w:ascii="Segoe UI" w:hAnsi="Segoe UI" w:cs="Segoe UI"/>
                <w:sz w:val="22"/>
                <w:szCs w:val="22"/>
              </w:rPr>
              <w:t xml:space="preserve"> </w:t>
            </w:r>
            <w:r w:rsidRPr="00CD2B5F">
              <w:rPr>
                <w:rFonts w:ascii="Segoe UI" w:hAnsi="Segoe UI" w:cs="Segoe UI"/>
                <w:spacing w:val="-1"/>
                <w:sz w:val="22"/>
                <w:szCs w:val="22"/>
              </w:rPr>
              <w:t>§154.215</w:t>
            </w:r>
            <w:r w:rsidRPr="00CD2B5F">
              <w:rPr>
                <w:rFonts w:ascii="Segoe UI" w:hAnsi="Segoe UI" w:cs="Segoe UI"/>
                <w:sz w:val="22"/>
                <w:szCs w:val="22"/>
              </w:rPr>
              <w:t>. Y</w:t>
            </w:r>
            <w:r w:rsidRPr="00CD2B5F">
              <w:rPr>
                <w:rFonts w:ascii="Segoe UI" w:hAnsi="Segoe UI" w:cs="Segoe UI"/>
                <w:spacing w:val="-1"/>
                <w:sz w:val="22"/>
                <w:szCs w:val="22"/>
              </w:rPr>
              <w:t>ou</w:t>
            </w:r>
            <w:r w:rsidRPr="00CD2B5F">
              <w:rPr>
                <w:rFonts w:ascii="Segoe UI" w:hAnsi="Segoe UI" w:cs="Segoe UI"/>
                <w:sz w:val="22"/>
                <w:szCs w:val="22"/>
              </w:rPr>
              <w:t xml:space="preserve"> </w:t>
            </w:r>
            <w:r w:rsidRPr="00CD2B5F">
              <w:rPr>
                <w:rFonts w:ascii="Segoe UI" w:hAnsi="Segoe UI" w:cs="Segoe UI"/>
                <w:spacing w:val="-1"/>
                <w:sz w:val="22"/>
                <w:szCs w:val="22"/>
              </w:rPr>
              <w:t>must</w:t>
            </w:r>
            <w:r w:rsidRPr="00CD2B5F">
              <w:rPr>
                <w:rFonts w:ascii="Segoe UI" w:hAnsi="Segoe UI" w:cs="Segoe UI"/>
                <w:sz w:val="22"/>
                <w:szCs w:val="22"/>
              </w:rPr>
              <w:t xml:space="preserve"> </w:t>
            </w:r>
            <w:r w:rsidRPr="00CD2B5F">
              <w:rPr>
                <w:rFonts w:ascii="Segoe UI" w:hAnsi="Segoe UI" w:cs="Segoe UI"/>
                <w:spacing w:val="-1"/>
                <w:sz w:val="22"/>
                <w:szCs w:val="22"/>
              </w:rPr>
              <w:t>follow</w:t>
            </w:r>
            <w:r w:rsidRPr="00CD2B5F">
              <w:rPr>
                <w:rFonts w:ascii="Segoe UI" w:hAnsi="Segoe UI" w:cs="Segoe UI"/>
                <w:sz w:val="22"/>
                <w:szCs w:val="22"/>
              </w:rPr>
              <w:t xml:space="preserve"> </w:t>
            </w:r>
            <w:r w:rsidRPr="00CD2B5F">
              <w:rPr>
                <w:rFonts w:ascii="Segoe UI" w:hAnsi="Segoe UI" w:cs="Segoe UI"/>
                <w:spacing w:val="-1"/>
                <w:sz w:val="22"/>
                <w:szCs w:val="22"/>
              </w:rPr>
              <w:t>Part</w:t>
            </w:r>
            <w:r w:rsidRPr="00CD2B5F">
              <w:rPr>
                <w:rFonts w:ascii="Segoe UI" w:hAnsi="Segoe UI" w:cs="Segoe UI"/>
                <w:sz w:val="22"/>
                <w:szCs w:val="22"/>
              </w:rPr>
              <w:t xml:space="preserve"> I</w:t>
            </w:r>
            <w:r w:rsidRPr="00CD2B5F">
              <w:rPr>
                <w:rFonts w:ascii="Segoe UI" w:hAnsi="Segoe UI" w:cs="Segoe UI"/>
                <w:spacing w:val="29"/>
                <w:sz w:val="22"/>
                <w:szCs w:val="22"/>
              </w:rPr>
              <w:t xml:space="preserve"> (URRT)</w:t>
            </w:r>
            <w:r w:rsidRPr="00CD2B5F">
              <w:rPr>
                <w:rFonts w:ascii="Segoe UI" w:hAnsi="Segoe UI" w:cs="Segoe UI"/>
                <w:spacing w:val="-1"/>
                <w:sz w:val="22"/>
                <w:szCs w:val="22"/>
              </w:rPr>
              <w:t xml:space="preserve"> Instructions</w:t>
            </w:r>
            <w:r w:rsidRPr="00CD2B5F">
              <w:rPr>
                <w:rFonts w:ascii="Segoe UI" w:hAnsi="Segoe UI" w:cs="Segoe UI"/>
                <w:sz w:val="22"/>
                <w:szCs w:val="22"/>
              </w:rPr>
              <w:t xml:space="preserve"> prescribed by HHS, which include the instructions for Parts I, II and III (</w:t>
            </w:r>
            <w:r w:rsidRPr="00CD2B5F">
              <w:rPr>
                <w:rFonts w:ascii="Segoe UI" w:hAnsi="Segoe UI" w:cs="Segoe UI"/>
                <w:spacing w:val="-1"/>
                <w:sz w:val="22"/>
                <w:szCs w:val="22"/>
              </w:rPr>
              <w:t>Actuarial</w:t>
            </w:r>
            <w:r w:rsidRPr="00CD2B5F">
              <w:rPr>
                <w:rFonts w:ascii="Segoe UI" w:hAnsi="Segoe UI" w:cs="Segoe UI"/>
                <w:sz w:val="22"/>
                <w:szCs w:val="22"/>
              </w:rPr>
              <w:t xml:space="preserve"> </w:t>
            </w:r>
            <w:r w:rsidRPr="00CD2B5F">
              <w:rPr>
                <w:rFonts w:ascii="Segoe UI" w:hAnsi="Segoe UI" w:cs="Segoe UI"/>
                <w:spacing w:val="-1"/>
                <w:sz w:val="22"/>
                <w:szCs w:val="22"/>
              </w:rPr>
              <w:t>Memorandum</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pacing w:val="20"/>
                <w:sz w:val="22"/>
                <w:szCs w:val="22"/>
              </w:rPr>
              <w:t xml:space="preserve"> </w:t>
            </w:r>
            <w:r w:rsidRPr="00CD2B5F">
              <w:rPr>
                <w:rFonts w:ascii="Segoe UI" w:hAnsi="Segoe UI" w:cs="Segoe UI"/>
                <w:sz w:val="22"/>
                <w:szCs w:val="22"/>
              </w:rPr>
              <w:t>Certification).</w:t>
            </w:r>
          </w:p>
        </w:tc>
        <w:tc>
          <w:tcPr>
            <w:tcW w:w="3870" w:type="dxa"/>
            <w:shd w:val="clear" w:color="auto" w:fill="auto"/>
          </w:tcPr>
          <w:p w14:paraId="2B8587C0"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1E1F058"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247309FF" w14:textId="77777777" w:rsidTr="00442035">
        <w:trPr>
          <w:cantSplit/>
          <w:trHeight w:val="20"/>
        </w:trPr>
        <w:tc>
          <w:tcPr>
            <w:tcW w:w="1049" w:type="dxa"/>
            <w:gridSpan w:val="2"/>
            <w:shd w:val="clear" w:color="auto" w:fill="B8CCE4" w:themeFill="accent1" w:themeFillTint="66"/>
          </w:tcPr>
          <w:p w14:paraId="2AD308AF" w14:textId="230BE69E" w:rsidR="008309CC" w:rsidRPr="00CD2B5F" w:rsidRDefault="00E01B4D" w:rsidP="00BB675C">
            <w:pPr>
              <w:pStyle w:val="Normalnoindent"/>
              <w:jc w:val="center"/>
              <w:rPr>
                <w:rFonts w:cs="Segoe UI"/>
                <w:b/>
              </w:rPr>
            </w:pPr>
            <w:r w:rsidRPr="00CD2B5F">
              <w:rPr>
                <w:rFonts w:cs="Segoe UI"/>
                <w:b/>
              </w:rPr>
              <w:t>19</w:t>
            </w:r>
          </w:p>
        </w:tc>
        <w:tc>
          <w:tcPr>
            <w:tcW w:w="8936" w:type="dxa"/>
            <w:shd w:val="clear" w:color="auto" w:fill="EAF1DD" w:themeFill="accent3" w:themeFillTint="33"/>
          </w:tcPr>
          <w:p w14:paraId="7D00FAE3" w14:textId="3CB57F00" w:rsidR="008309CC" w:rsidRPr="00CD2B5F" w:rsidRDefault="008309CC" w:rsidP="00B641FD">
            <w:pPr>
              <w:pStyle w:val="BodyText"/>
              <w:tabs>
                <w:tab w:val="left" w:pos="648"/>
              </w:tabs>
              <w:spacing w:line="275" w:lineRule="auto"/>
              <w:ind w:left="0" w:firstLine="0"/>
              <w:rPr>
                <w:rFonts w:ascii="Segoe UI" w:hAnsi="Segoe UI" w:cs="Segoe UI"/>
                <w:sz w:val="22"/>
                <w:szCs w:val="22"/>
              </w:rPr>
            </w:pPr>
            <w:r w:rsidRPr="00CD2B5F">
              <w:rPr>
                <w:rFonts w:ascii="Segoe UI" w:hAnsi="Segoe UI" w:cs="Segoe UI"/>
                <w:sz w:val="22"/>
                <w:szCs w:val="22"/>
              </w:rPr>
              <w:t xml:space="preserve">A </w:t>
            </w:r>
            <w:r w:rsidRPr="00CD2B5F">
              <w:rPr>
                <w:rFonts w:ascii="Segoe UI" w:hAnsi="Segoe UI" w:cs="Segoe UI"/>
                <w:spacing w:val="-1"/>
                <w:sz w:val="22"/>
                <w:szCs w:val="22"/>
              </w:rPr>
              <w:t>description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benefit</w:t>
            </w:r>
            <w:r w:rsidR="000334AE" w:rsidRPr="00CD2B5F">
              <w:rPr>
                <w:rFonts w:ascii="Segoe UI" w:hAnsi="Segoe UI" w:cs="Segoe UI"/>
                <w:spacing w:val="-1"/>
                <w:sz w:val="22"/>
                <w:szCs w:val="22"/>
              </w:rPr>
              <w:t xml:space="preserve">, cost-sharing, </w:t>
            </w:r>
            <w:r w:rsidR="000334AE" w:rsidRPr="00CD2B5F">
              <w:rPr>
                <w:rFonts w:ascii="Segoe UI" w:hAnsi="Segoe UI" w:cs="Segoe UI"/>
                <w:sz w:val="22"/>
                <w:szCs w:val="22"/>
              </w:rPr>
              <w:t>and network</w:t>
            </w:r>
            <w:r w:rsidRPr="00CD2B5F">
              <w:rPr>
                <w:rFonts w:ascii="Segoe UI" w:hAnsi="Segoe UI" w:cs="Segoe UI"/>
                <w:sz w:val="22"/>
                <w:szCs w:val="22"/>
              </w:rPr>
              <w:t xml:space="preserve"> </w:t>
            </w:r>
            <w:r w:rsidRPr="00CD2B5F">
              <w:rPr>
                <w:rFonts w:ascii="Segoe UI" w:hAnsi="Segoe UI" w:cs="Segoe UI"/>
                <w:spacing w:val="-1"/>
                <w:sz w:val="22"/>
                <w:szCs w:val="22"/>
              </w:rPr>
              <w:t>used</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development</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000334AE" w:rsidRPr="00CD2B5F">
              <w:rPr>
                <w:rFonts w:ascii="Segoe UI" w:hAnsi="Segoe UI" w:cs="Segoe UI"/>
                <w:spacing w:val="-1"/>
                <w:sz w:val="22"/>
                <w:szCs w:val="22"/>
              </w:rPr>
              <w:t>rates for each plan</w:t>
            </w:r>
            <w:r w:rsidRPr="00CD2B5F">
              <w:rPr>
                <w:rFonts w:ascii="Segoe UI" w:hAnsi="Segoe UI" w:cs="Segoe UI"/>
                <w:spacing w:val="-1"/>
                <w:sz w:val="22"/>
                <w:szCs w:val="22"/>
              </w:rPr>
              <w:t>. Name the file “Benefit Components.pdf.”</w:t>
            </w:r>
            <w:r w:rsidR="006341BA" w:rsidRPr="00CD2B5F">
              <w:rPr>
                <w:rFonts w:ascii="Segoe UI" w:hAnsi="Segoe UI" w:cs="Segoe UI"/>
                <w:spacing w:val="-1"/>
                <w:sz w:val="22"/>
                <w:szCs w:val="22"/>
              </w:rPr>
              <w:t xml:space="preserve"> Provide a </w:t>
            </w:r>
            <w:r w:rsidR="00AE4158" w:rsidRPr="00CD2B5F">
              <w:rPr>
                <w:rFonts w:ascii="Segoe UI" w:hAnsi="Segoe UI" w:cs="Segoe UI"/>
                <w:spacing w:val="-1"/>
                <w:sz w:val="22"/>
                <w:szCs w:val="22"/>
              </w:rPr>
              <w:t xml:space="preserve">brief </w:t>
            </w:r>
            <w:r w:rsidR="006341BA" w:rsidRPr="00CD2B5F">
              <w:rPr>
                <w:rFonts w:ascii="Segoe UI" w:hAnsi="Segoe UI" w:cs="Segoe UI"/>
                <w:spacing w:val="-1"/>
                <w:sz w:val="22"/>
                <w:szCs w:val="22"/>
              </w:rPr>
              <w:t>des</w:t>
            </w:r>
            <w:r w:rsidR="00597200" w:rsidRPr="00CD2B5F">
              <w:rPr>
                <w:rFonts w:ascii="Segoe UI" w:hAnsi="Segoe UI" w:cs="Segoe UI"/>
                <w:spacing w:val="-1"/>
                <w:sz w:val="22"/>
                <w:szCs w:val="22"/>
              </w:rPr>
              <w:t xml:space="preserve">cription of the type of network, when and where the network information was filed, </w:t>
            </w:r>
            <w:r w:rsidR="006341BA" w:rsidRPr="00CD2B5F">
              <w:rPr>
                <w:rFonts w:ascii="Segoe UI" w:hAnsi="Segoe UI" w:cs="Segoe UI"/>
                <w:spacing w:val="-1"/>
                <w:sz w:val="22"/>
                <w:szCs w:val="22"/>
              </w:rPr>
              <w:t>and whether the plan provide</w:t>
            </w:r>
            <w:r w:rsidR="00865C5F" w:rsidRPr="00CD2B5F">
              <w:rPr>
                <w:rFonts w:ascii="Segoe UI" w:hAnsi="Segoe UI" w:cs="Segoe UI"/>
                <w:spacing w:val="-1"/>
                <w:sz w:val="22"/>
                <w:szCs w:val="22"/>
              </w:rPr>
              <w:t>s</w:t>
            </w:r>
            <w:r w:rsidR="006341BA" w:rsidRPr="00CD2B5F">
              <w:rPr>
                <w:rFonts w:ascii="Segoe UI" w:hAnsi="Segoe UI" w:cs="Segoe UI"/>
                <w:spacing w:val="-1"/>
                <w:sz w:val="22"/>
                <w:szCs w:val="22"/>
              </w:rPr>
              <w:t xml:space="preserve"> any out-of-network benefits.</w:t>
            </w:r>
          </w:p>
        </w:tc>
        <w:tc>
          <w:tcPr>
            <w:tcW w:w="3870" w:type="dxa"/>
            <w:shd w:val="clear" w:color="auto" w:fill="auto"/>
          </w:tcPr>
          <w:p w14:paraId="29A5C416"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569BC8B"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6F07FCF2" w14:textId="77777777" w:rsidTr="00442035">
        <w:trPr>
          <w:cantSplit/>
          <w:trHeight w:val="20"/>
        </w:trPr>
        <w:tc>
          <w:tcPr>
            <w:tcW w:w="1049" w:type="dxa"/>
            <w:gridSpan w:val="2"/>
            <w:shd w:val="clear" w:color="auto" w:fill="B8CCE4" w:themeFill="accent1" w:themeFillTint="66"/>
          </w:tcPr>
          <w:p w14:paraId="7539EFE8" w14:textId="47FA6363" w:rsidR="008309CC" w:rsidRPr="00CD2B5F" w:rsidRDefault="00E01B4D" w:rsidP="00BB675C">
            <w:pPr>
              <w:pStyle w:val="Normalnoindent"/>
              <w:jc w:val="center"/>
              <w:rPr>
                <w:rFonts w:cs="Segoe UI"/>
                <w:b/>
              </w:rPr>
            </w:pPr>
            <w:r w:rsidRPr="00CD2B5F">
              <w:rPr>
                <w:rFonts w:cs="Segoe UI"/>
                <w:b/>
              </w:rPr>
              <w:lastRenderedPageBreak/>
              <w:t>20</w:t>
            </w:r>
          </w:p>
        </w:tc>
        <w:tc>
          <w:tcPr>
            <w:tcW w:w="8936" w:type="dxa"/>
            <w:shd w:val="clear" w:color="auto" w:fill="EAF1DD" w:themeFill="accent3" w:themeFillTint="33"/>
          </w:tcPr>
          <w:p w14:paraId="72E42B70" w14:textId="475A3FED" w:rsidR="008309CC" w:rsidRPr="00CD2B5F" w:rsidRDefault="008309CC" w:rsidP="00B641FD">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pacing w:val="-1"/>
                <w:sz w:val="22"/>
                <w:szCs w:val="22"/>
              </w:rPr>
              <w:t>Applicable</w:t>
            </w:r>
            <w:r w:rsidRPr="00CD2B5F">
              <w:rPr>
                <w:rFonts w:ascii="Segoe UI" w:hAnsi="Segoe UI" w:cs="Segoe UI"/>
                <w:sz w:val="22"/>
                <w:szCs w:val="22"/>
              </w:rPr>
              <w:t xml:space="preserve"> </w:t>
            </w:r>
            <w:r w:rsidRPr="00CD2B5F">
              <w:rPr>
                <w:rFonts w:ascii="Segoe UI" w:hAnsi="Segoe UI" w:cs="Segoe UI"/>
                <w:spacing w:val="-1"/>
                <w:sz w:val="22"/>
                <w:szCs w:val="22"/>
              </w:rPr>
              <w:t>AV</w:t>
            </w:r>
            <w:r w:rsidRPr="00CD2B5F">
              <w:rPr>
                <w:rFonts w:ascii="Segoe UI" w:hAnsi="Segoe UI" w:cs="Segoe UI"/>
                <w:sz w:val="22"/>
                <w:szCs w:val="22"/>
              </w:rPr>
              <w:t xml:space="preserve"> </w:t>
            </w:r>
            <w:r w:rsidRPr="00CD2B5F">
              <w:rPr>
                <w:rFonts w:ascii="Segoe UI" w:hAnsi="Segoe UI" w:cs="Segoe UI"/>
                <w:spacing w:val="-1"/>
                <w:sz w:val="22"/>
                <w:szCs w:val="22"/>
              </w:rPr>
              <w:t>Calculator screenshots</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PDF</w:t>
            </w:r>
            <w:r w:rsidRPr="00CD2B5F">
              <w:rPr>
                <w:rFonts w:ascii="Segoe UI" w:hAnsi="Segoe UI" w:cs="Segoe UI"/>
                <w:sz w:val="22"/>
                <w:szCs w:val="22"/>
              </w:rPr>
              <w:t xml:space="preserve"> </w:t>
            </w:r>
            <w:r w:rsidRPr="00CD2B5F">
              <w:rPr>
                <w:rFonts w:ascii="Segoe UI" w:hAnsi="Segoe UI" w:cs="Segoe UI"/>
                <w:spacing w:val="-1"/>
                <w:sz w:val="22"/>
                <w:szCs w:val="22"/>
              </w:rPr>
              <w:t>format</w:t>
            </w:r>
            <w:r w:rsidRPr="00CD2B5F">
              <w:rPr>
                <w:rFonts w:ascii="Segoe UI" w:hAnsi="Segoe UI" w:cs="Segoe UI"/>
                <w:sz w:val="22"/>
                <w:szCs w:val="22"/>
              </w:rPr>
              <w:t xml:space="preserve"> </w:t>
            </w:r>
            <w:r w:rsidRPr="00CD2B5F">
              <w:rPr>
                <w:rFonts w:ascii="Segoe UI" w:hAnsi="Segoe UI" w:cs="Segoe UI"/>
                <w:spacing w:val="-1"/>
                <w:sz w:val="22"/>
                <w:szCs w:val="22"/>
              </w:rPr>
              <w:t>showing</w:t>
            </w:r>
            <w:r w:rsidRPr="00CD2B5F">
              <w:rPr>
                <w:rFonts w:ascii="Segoe UI" w:hAnsi="Segoe UI" w:cs="Segoe UI"/>
                <w:sz w:val="22"/>
                <w:szCs w:val="22"/>
              </w:rPr>
              <w:t xml:space="preserve"> “Calculation Successful.” State the corresponding HIOS Plan ID on each AV Screenshot. For</w:t>
            </w:r>
            <w:r w:rsidRPr="00CD2B5F">
              <w:rPr>
                <w:rFonts w:ascii="Segoe UI" w:hAnsi="Segoe UI" w:cs="Segoe UI"/>
                <w:spacing w:val="21"/>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B22E11"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AV</w:t>
            </w:r>
            <w:r w:rsidRPr="00CD2B5F">
              <w:rPr>
                <w:rFonts w:ascii="Segoe UI" w:hAnsi="Segoe UI" w:cs="Segoe UI"/>
                <w:sz w:val="22"/>
                <w:szCs w:val="22"/>
              </w:rPr>
              <w:t xml:space="preserve"> </w:t>
            </w:r>
            <w:r w:rsidRPr="00CD2B5F">
              <w:rPr>
                <w:rFonts w:ascii="Segoe UI" w:hAnsi="Segoe UI" w:cs="Segoe UI"/>
                <w:spacing w:val="-1"/>
                <w:sz w:val="22"/>
                <w:szCs w:val="22"/>
              </w:rPr>
              <w:t>Calculator</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Methodology,</w:t>
            </w:r>
            <w:r w:rsidRPr="00CD2B5F">
              <w:rPr>
                <w:rFonts w:ascii="Segoe UI" w:hAnsi="Segoe UI" w:cs="Segoe UI"/>
                <w:sz w:val="22"/>
                <w:szCs w:val="22"/>
              </w:rPr>
              <w:t xml:space="preserve"> </w:t>
            </w:r>
            <w:r w:rsidRPr="00CD2B5F">
              <w:rPr>
                <w:rFonts w:ascii="Segoe UI" w:hAnsi="Segoe UI" w:cs="Segoe UI"/>
                <w:spacing w:val="-1"/>
                <w:sz w:val="22"/>
                <w:szCs w:val="22"/>
              </w:rPr>
              <w:t>see</w:t>
            </w:r>
            <w:r w:rsidRPr="00CD2B5F">
              <w:rPr>
                <w:rFonts w:ascii="Segoe UI" w:hAnsi="Segoe UI" w:cs="Segoe UI"/>
                <w:sz w:val="22"/>
                <w:szCs w:val="22"/>
              </w:rPr>
              <w:t xml:space="preserve"> </w:t>
            </w:r>
            <w:r w:rsidRPr="00CD2B5F">
              <w:rPr>
                <w:rFonts w:ascii="Segoe UI" w:hAnsi="Segoe UI" w:cs="Segoe UI"/>
                <w:spacing w:val="-1"/>
                <w:sz w:val="22"/>
                <w:szCs w:val="22"/>
              </w:rPr>
              <w:t xml:space="preserve">links: </w:t>
            </w:r>
          </w:p>
          <w:p w14:paraId="693C198C" w14:textId="77777777" w:rsidR="00B22E11" w:rsidRPr="00CD2B5F" w:rsidRDefault="006B3514" w:rsidP="00B22E11">
            <w:pPr>
              <w:pStyle w:val="PlainText"/>
              <w:ind w:firstLine="0"/>
              <w:rPr>
                <w:rStyle w:val="Hyperlink"/>
                <w:rFonts w:ascii="Segoe UI" w:hAnsi="Segoe UI" w:cs="Segoe UI"/>
                <w:sz w:val="24"/>
                <w:szCs w:val="24"/>
              </w:rPr>
            </w:pPr>
            <w:hyperlink r:id="rId8" w:history="1">
              <w:r w:rsidR="00B22E11" w:rsidRPr="00CD2B5F">
                <w:rPr>
                  <w:rStyle w:val="Hyperlink"/>
                  <w:rFonts w:ascii="Segoe UI" w:hAnsi="Segoe UI" w:cs="Segoe UI"/>
                  <w:sz w:val="24"/>
                  <w:szCs w:val="24"/>
                </w:rPr>
                <w:t>https://www.cms.gov/cciio/resources/regulations-and-guidance/index.html</w:t>
              </w:r>
            </w:hyperlink>
          </w:p>
          <w:p w14:paraId="41AD075F" w14:textId="77777777" w:rsidR="00B22E11" w:rsidRPr="00CD2B5F" w:rsidRDefault="006B3514" w:rsidP="00B22E11">
            <w:pPr>
              <w:pStyle w:val="PlainText"/>
              <w:ind w:firstLine="0"/>
              <w:rPr>
                <w:rFonts w:ascii="Segoe UI" w:hAnsi="Segoe UI" w:cs="Segoe UI"/>
                <w:color w:val="0000FF" w:themeColor="hyperlink"/>
                <w:sz w:val="24"/>
                <w:szCs w:val="24"/>
                <w:u w:val="single"/>
              </w:rPr>
            </w:pPr>
            <w:hyperlink r:id="rId9" w:history="1">
              <w:r w:rsidR="00B22E11" w:rsidRPr="00CD2B5F">
                <w:rPr>
                  <w:rStyle w:val="Hyperlink"/>
                  <w:rFonts w:ascii="Segoe UI" w:hAnsi="Segoe UI" w:cs="Segoe UI"/>
                  <w:sz w:val="24"/>
                  <w:szCs w:val="24"/>
                </w:rPr>
                <w:t>https://www.cms.gov/CCIIO/Resources/Regulations-and-Guidance/Downloads/Final-2018-AVC-Methodology121616.pdf</w:t>
              </w:r>
            </w:hyperlink>
          </w:p>
          <w:p w14:paraId="4AB594DC" w14:textId="280880A6" w:rsidR="008309CC" w:rsidRPr="00CD2B5F" w:rsidRDefault="008309CC" w:rsidP="001756AC">
            <w:pPr>
              <w:pStyle w:val="PlainText"/>
              <w:ind w:firstLine="0"/>
              <w:rPr>
                <w:rFonts w:ascii="Segoe UI" w:hAnsi="Segoe UI" w:cs="Segoe UI"/>
                <w:sz w:val="22"/>
                <w:szCs w:val="22"/>
              </w:rPr>
            </w:pPr>
          </w:p>
        </w:tc>
        <w:tc>
          <w:tcPr>
            <w:tcW w:w="3870" w:type="dxa"/>
            <w:shd w:val="clear" w:color="auto" w:fill="auto"/>
          </w:tcPr>
          <w:p w14:paraId="331CA63F"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40A6D18"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6FDA0EB8" w14:textId="77777777" w:rsidTr="00442035">
        <w:trPr>
          <w:cantSplit/>
          <w:trHeight w:val="124"/>
        </w:trPr>
        <w:tc>
          <w:tcPr>
            <w:tcW w:w="524" w:type="dxa"/>
            <w:vMerge w:val="restart"/>
            <w:shd w:val="clear" w:color="auto" w:fill="B8CCE4" w:themeFill="accent1" w:themeFillTint="66"/>
          </w:tcPr>
          <w:p w14:paraId="7B7DAF3A" w14:textId="5245B0C6" w:rsidR="008309CC" w:rsidRPr="00CD2B5F" w:rsidRDefault="00E01B4D" w:rsidP="00BB675C">
            <w:pPr>
              <w:pStyle w:val="Normalnoindent"/>
              <w:jc w:val="center"/>
              <w:rPr>
                <w:rFonts w:cs="Segoe UI"/>
                <w:b/>
              </w:rPr>
            </w:pPr>
            <w:r w:rsidRPr="00CD2B5F">
              <w:rPr>
                <w:rFonts w:cs="Segoe UI"/>
                <w:b/>
              </w:rPr>
              <w:t>21</w:t>
            </w:r>
          </w:p>
        </w:tc>
        <w:tc>
          <w:tcPr>
            <w:tcW w:w="525" w:type="dxa"/>
            <w:shd w:val="clear" w:color="auto" w:fill="B8CCE4" w:themeFill="accent1" w:themeFillTint="66"/>
          </w:tcPr>
          <w:p w14:paraId="3E91E85C" w14:textId="7906231B" w:rsidR="008309CC" w:rsidRPr="00CD2B5F" w:rsidRDefault="008309CC" w:rsidP="00BB675C">
            <w:pPr>
              <w:pStyle w:val="Normalnoindent"/>
              <w:jc w:val="center"/>
              <w:rPr>
                <w:rFonts w:cs="Segoe UI"/>
                <w:b/>
              </w:rPr>
            </w:pPr>
          </w:p>
        </w:tc>
        <w:tc>
          <w:tcPr>
            <w:tcW w:w="8936" w:type="dxa"/>
            <w:shd w:val="clear" w:color="auto" w:fill="EAF1DD" w:themeFill="accent3" w:themeFillTint="33"/>
          </w:tcPr>
          <w:p w14:paraId="7E8BF213" w14:textId="042C764D" w:rsidR="008309CC" w:rsidRPr="00CD2B5F" w:rsidRDefault="008309CC" w:rsidP="00B641FD">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z w:val="22"/>
                <w:szCs w:val="22"/>
              </w:rPr>
              <w:t xml:space="preserve">Do you have any plan that is </w:t>
            </w:r>
            <w:r w:rsidR="00865C5F" w:rsidRPr="00CD2B5F">
              <w:rPr>
                <w:rFonts w:ascii="Segoe UI" w:hAnsi="Segoe UI" w:cs="Segoe UI"/>
                <w:sz w:val="22"/>
                <w:szCs w:val="22"/>
              </w:rPr>
              <w:t xml:space="preserve">a </w:t>
            </w:r>
            <w:r w:rsidRPr="00CD2B5F">
              <w:rPr>
                <w:rFonts w:ascii="Segoe UI" w:hAnsi="Segoe UI" w:cs="Segoe UI"/>
                <w:sz w:val="22"/>
                <w:szCs w:val="22"/>
              </w:rPr>
              <w:t>unique benefit design? If yes, for each unique plan, you must use one of the</w:t>
            </w:r>
            <w:r w:rsidRPr="00CD2B5F">
              <w:rPr>
                <w:rFonts w:ascii="Segoe UI" w:hAnsi="Segoe UI" w:cs="Segoe UI"/>
                <w:bCs/>
                <w:sz w:val="22"/>
                <w:szCs w:val="22"/>
              </w:rPr>
              <w:t xml:space="preserve"> two methods, 45 CFR §156.135(b) (2) </w:t>
            </w:r>
            <w:r w:rsidRPr="00CD2B5F">
              <w:rPr>
                <w:rFonts w:ascii="Segoe UI" w:hAnsi="Segoe UI" w:cs="Segoe UI"/>
                <w:b/>
                <w:bCs/>
                <w:sz w:val="22"/>
                <w:szCs w:val="22"/>
                <w:u w:val="single"/>
              </w:rPr>
              <w:t xml:space="preserve">or </w:t>
            </w:r>
            <w:r w:rsidRPr="00CD2B5F">
              <w:rPr>
                <w:rFonts w:ascii="Segoe UI" w:hAnsi="Segoe UI" w:cs="Segoe UI"/>
                <w:bCs/>
                <w:sz w:val="22"/>
                <w:szCs w:val="22"/>
              </w:rPr>
              <w:t>45 CFR §156.135(b) (3), to certify the metal value and must provide the exact AV value for the plan:</w:t>
            </w:r>
          </w:p>
        </w:tc>
        <w:tc>
          <w:tcPr>
            <w:tcW w:w="3870" w:type="dxa"/>
            <w:shd w:val="clear" w:color="auto" w:fill="auto"/>
          </w:tcPr>
          <w:p w14:paraId="16B2ADA5"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78A4DDD" w14:textId="26A8041E"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076BF582" w14:textId="77777777" w:rsidTr="00442035">
        <w:trPr>
          <w:cantSplit/>
          <w:trHeight w:val="122"/>
        </w:trPr>
        <w:tc>
          <w:tcPr>
            <w:tcW w:w="524" w:type="dxa"/>
            <w:vMerge/>
            <w:shd w:val="clear" w:color="auto" w:fill="B8CCE4" w:themeFill="accent1" w:themeFillTint="66"/>
          </w:tcPr>
          <w:p w14:paraId="11511281" w14:textId="77777777" w:rsidR="008309CC" w:rsidRPr="00CD2B5F" w:rsidRDefault="008309CC" w:rsidP="00BB675C">
            <w:pPr>
              <w:pStyle w:val="Normalnoindent"/>
              <w:jc w:val="center"/>
              <w:rPr>
                <w:rFonts w:cs="Segoe UI"/>
                <w:b/>
              </w:rPr>
            </w:pPr>
          </w:p>
        </w:tc>
        <w:tc>
          <w:tcPr>
            <w:tcW w:w="525" w:type="dxa"/>
            <w:shd w:val="clear" w:color="auto" w:fill="B8CCE4" w:themeFill="accent1" w:themeFillTint="66"/>
          </w:tcPr>
          <w:p w14:paraId="6E3F902A" w14:textId="235F38EF" w:rsidR="008309CC" w:rsidRPr="00CD2B5F" w:rsidRDefault="008309CC" w:rsidP="00BB675C">
            <w:pPr>
              <w:pStyle w:val="Normalnoindent"/>
              <w:jc w:val="center"/>
              <w:rPr>
                <w:rFonts w:cs="Segoe UI"/>
                <w:b/>
              </w:rPr>
            </w:pPr>
            <w:r w:rsidRPr="00CD2B5F">
              <w:rPr>
                <w:rFonts w:cs="Segoe UI"/>
                <w:b/>
              </w:rPr>
              <w:t>a</w:t>
            </w:r>
          </w:p>
        </w:tc>
        <w:tc>
          <w:tcPr>
            <w:tcW w:w="8936" w:type="dxa"/>
            <w:shd w:val="clear" w:color="auto" w:fill="EAF1DD" w:themeFill="accent3" w:themeFillTint="33"/>
          </w:tcPr>
          <w:p w14:paraId="178A8908" w14:textId="0380AB62" w:rsidR="008309CC" w:rsidRPr="00CD2B5F" w:rsidRDefault="008309CC" w:rsidP="00B641FD">
            <w:pPr>
              <w:pStyle w:val="BodyText"/>
              <w:tabs>
                <w:tab w:val="left" w:pos="648"/>
              </w:tabs>
              <w:spacing w:line="276" w:lineRule="auto"/>
              <w:ind w:left="0" w:firstLine="0"/>
              <w:rPr>
                <w:rFonts w:ascii="Segoe UI" w:eastAsia="Times New Roman" w:hAnsi="Segoe UI" w:cs="Segoe UI"/>
                <w:sz w:val="22"/>
                <w:szCs w:val="22"/>
              </w:rPr>
            </w:pPr>
            <w:r w:rsidRPr="00CD2B5F">
              <w:rPr>
                <w:rFonts w:ascii="Segoe UI" w:hAnsi="Segoe UI" w:cs="Segoe UI"/>
                <w:bCs/>
                <w:sz w:val="22"/>
                <w:szCs w:val="22"/>
              </w:rPr>
              <w:t xml:space="preserve">If you use 45 CFR §156.135(b) (2), you must provide the required actuarial certification and language and provide justification and detailed calculations how you estimate </w:t>
            </w:r>
            <w:r w:rsidRPr="00CD2B5F">
              <w:rPr>
                <w:rFonts w:ascii="Segoe UI" w:eastAsia="Times New Roman" w:hAnsi="Segoe UI" w:cs="Segoe UI"/>
                <w:sz w:val="22"/>
                <w:szCs w:val="22"/>
              </w:rPr>
              <w:t xml:space="preserve">a fit of the plan design into the parameters of the AV Calculator.  In this case, you must submit one AV screenshot for each plan to show that the benefit design after the fit is a legal metal plan. You must also provide </w:t>
            </w:r>
            <w:r w:rsidRPr="00CD2B5F">
              <w:rPr>
                <w:rFonts w:ascii="Segoe UI" w:hAnsi="Segoe UI" w:cs="Segoe UI"/>
                <w:bCs/>
                <w:sz w:val="22"/>
                <w:szCs w:val="22"/>
              </w:rPr>
              <w:t xml:space="preserve">the required certification and language </w:t>
            </w:r>
            <w:r w:rsidRPr="00CD2B5F">
              <w:rPr>
                <w:rFonts w:ascii="Segoe UI" w:eastAsia="Times New Roman" w:hAnsi="Segoe UI" w:cs="Segoe UI"/>
                <w:sz w:val="22"/>
                <w:szCs w:val="22"/>
              </w:rPr>
              <w:t xml:space="preserve">stated in </w:t>
            </w:r>
            <w:r w:rsidRPr="00CD2B5F">
              <w:rPr>
                <w:rFonts w:ascii="Segoe UI" w:hAnsi="Segoe UI" w:cs="Segoe UI"/>
                <w:bCs/>
                <w:sz w:val="22"/>
                <w:szCs w:val="22"/>
              </w:rPr>
              <w:t>45 CFR §156.135(b) (2).</w:t>
            </w:r>
          </w:p>
        </w:tc>
        <w:tc>
          <w:tcPr>
            <w:tcW w:w="3870" w:type="dxa"/>
            <w:shd w:val="clear" w:color="auto" w:fill="auto"/>
          </w:tcPr>
          <w:p w14:paraId="233478F3"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B870F89" w14:textId="42391702"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78A5382B" w14:textId="77777777" w:rsidTr="00442035">
        <w:trPr>
          <w:cantSplit/>
          <w:trHeight w:val="122"/>
        </w:trPr>
        <w:tc>
          <w:tcPr>
            <w:tcW w:w="524" w:type="dxa"/>
            <w:vMerge/>
            <w:shd w:val="clear" w:color="auto" w:fill="B8CCE4" w:themeFill="accent1" w:themeFillTint="66"/>
          </w:tcPr>
          <w:p w14:paraId="53B634A6" w14:textId="77777777" w:rsidR="008309CC" w:rsidRPr="00CD2B5F" w:rsidRDefault="008309CC" w:rsidP="00BB675C">
            <w:pPr>
              <w:pStyle w:val="Normalnoindent"/>
              <w:jc w:val="center"/>
              <w:rPr>
                <w:rFonts w:cs="Segoe UI"/>
                <w:b/>
              </w:rPr>
            </w:pPr>
          </w:p>
        </w:tc>
        <w:tc>
          <w:tcPr>
            <w:tcW w:w="525" w:type="dxa"/>
            <w:shd w:val="clear" w:color="auto" w:fill="B8CCE4" w:themeFill="accent1" w:themeFillTint="66"/>
          </w:tcPr>
          <w:p w14:paraId="100E9588" w14:textId="1717DF73" w:rsidR="008309CC" w:rsidRPr="00CD2B5F" w:rsidRDefault="008309CC" w:rsidP="00BB675C">
            <w:pPr>
              <w:pStyle w:val="Normalnoindent"/>
              <w:jc w:val="center"/>
              <w:rPr>
                <w:rFonts w:cs="Segoe UI"/>
                <w:b/>
              </w:rPr>
            </w:pPr>
            <w:r w:rsidRPr="00CD2B5F">
              <w:rPr>
                <w:rFonts w:cs="Segoe UI"/>
                <w:b/>
              </w:rPr>
              <w:t>b</w:t>
            </w:r>
          </w:p>
        </w:tc>
        <w:tc>
          <w:tcPr>
            <w:tcW w:w="8936" w:type="dxa"/>
            <w:shd w:val="clear" w:color="auto" w:fill="EAF1DD" w:themeFill="accent3" w:themeFillTint="33"/>
          </w:tcPr>
          <w:p w14:paraId="1A8B31FD" w14:textId="42EDB9F6" w:rsidR="008309CC" w:rsidRPr="00CD2B5F" w:rsidRDefault="008309CC" w:rsidP="00B641FD">
            <w:pPr>
              <w:pStyle w:val="BodyText"/>
              <w:tabs>
                <w:tab w:val="left" w:pos="648"/>
              </w:tabs>
              <w:spacing w:line="276" w:lineRule="auto"/>
              <w:ind w:left="0" w:firstLine="0"/>
              <w:rPr>
                <w:rFonts w:ascii="Segoe UI" w:eastAsia="Times New Roman" w:hAnsi="Segoe UI" w:cs="Segoe UI"/>
                <w:sz w:val="22"/>
                <w:szCs w:val="22"/>
              </w:rPr>
            </w:pPr>
            <w:r w:rsidRPr="00CD2B5F">
              <w:rPr>
                <w:rFonts w:ascii="Segoe UI" w:hAnsi="Segoe UI" w:cs="Segoe UI"/>
                <w:bCs/>
                <w:sz w:val="22"/>
                <w:szCs w:val="22"/>
              </w:rPr>
              <w:t xml:space="preserve">If you use 45 CFR §156.135(b)(3), you must provide the required actuarial certification and provide justification and detailed calculations how you </w:t>
            </w:r>
            <w:r w:rsidRPr="00CD2B5F">
              <w:rPr>
                <w:rFonts w:ascii="Segoe UI" w:eastAsia="Times New Roman" w:hAnsi="Segoe UI" w:cs="Segoe UI"/>
                <w:sz w:val="22"/>
                <w:szCs w:val="22"/>
              </w:rPr>
              <w:t xml:space="preserve">use the AV Calculator to determine the AV </w:t>
            </w:r>
            <w:r w:rsidRPr="00CD2B5F">
              <w:rPr>
                <w:rFonts w:ascii="Segoe UI" w:eastAsia="Times New Roman" w:hAnsi="Segoe UI" w:cs="Segoe UI"/>
                <w:b/>
                <w:sz w:val="22"/>
                <w:szCs w:val="22"/>
              </w:rPr>
              <w:t>for the plan provisions</w:t>
            </w:r>
            <w:r w:rsidRPr="00CD2B5F">
              <w:rPr>
                <w:rFonts w:ascii="Segoe UI" w:eastAsia="Times New Roman" w:hAnsi="Segoe UI" w:cs="Segoe UI"/>
                <w:sz w:val="22"/>
                <w:szCs w:val="22"/>
              </w:rPr>
              <w:t xml:space="preserve"> that fit within the calculator parameters. You may provide two or more AV screenshots, which must include one extreme high and one extreme low based on the plan provisions. You must explain how the methodologies and appropriate adjustments are used to develop the EXACT AV for this plan based on the multiple AV screenshots provided. You must also provide </w:t>
            </w:r>
            <w:r w:rsidRPr="00CD2B5F">
              <w:rPr>
                <w:rFonts w:ascii="Segoe UI" w:hAnsi="Segoe UI" w:cs="Segoe UI"/>
                <w:bCs/>
                <w:sz w:val="22"/>
                <w:szCs w:val="22"/>
              </w:rPr>
              <w:t xml:space="preserve">the required certification and language </w:t>
            </w:r>
            <w:r w:rsidRPr="00CD2B5F">
              <w:rPr>
                <w:rFonts w:ascii="Segoe UI" w:eastAsia="Times New Roman" w:hAnsi="Segoe UI" w:cs="Segoe UI"/>
                <w:sz w:val="22"/>
                <w:szCs w:val="22"/>
              </w:rPr>
              <w:t xml:space="preserve">stated in </w:t>
            </w:r>
            <w:r w:rsidRPr="00CD2B5F">
              <w:rPr>
                <w:rFonts w:ascii="Segoe UI" w:hAnsi="Segoe UI" w:cs="Segoe UI"/>
                <w:bCs/>
                <w:sz w:val="22"/>
                <w:szCs w:val="22"/>
              </w:rPr>
              <w:t>45 CFR §156.135(b) (3).</w:t>
            </w:r>
          </w:p>
        </w:tc>
        <w:tc>
          <w:tcPr>
            <w:tcW w:w="3870" w:type="dxa"/>
            <w:shd w:val="clear" w:color="auto" w:fill="auto"/>
          </w:tcPr>
          <w:p w14:paraId="17C9B2D8"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33D7B04" w14:textId="6CE7E85A"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50EB71D8" w14:textId="77777777" w:rsidTr="00442035">
        <w:trPr>
          <w:cantSplit/>
          <w:trHeight w:val="20"/>
        </w:trPr>
        <w:tc>
          <w:tcPr>
            <w:tcW w:w="1049" w:type="dxa"/>
            <w:gridSpan w:val="2"/>
            <w:shd w:val="clear" w:color="auto" w:fill="B8CCE4" w:themeFill="accent1" w:themeFillTint="66"/>
          </w:tcPr>
          <w:p w14:paraId="11D5A84F" w14:textId="24AE7BFE" w:rsidR="008309CC" w:rsidRPr="00CD2B5F" w:rsidRDefault="00E01B4D" w:rsidP="00BB675C">
            <w:pPr>
              <w:pStyle w:val="Normalnoindent"/>
              <w:jc w:val="center"/>
              <w:rPr>
                <w:rFonts w:cs="Segoe UI"/>
                <w:b/>
              </w:rPr>
            </w:pPr>
            <w:r w:rsidRPr="00CD2B5F">
              <w:rPr>
                <w:rFonts w:cs="Segoe UI"/>
                <w:b/>
              </w:rPr>
              <w:t>22</w:t>
            </w:r>
          </w:p>
        </w:tc>
        <w:tc>
          <w:tcPr>
            <w:tcW w:w="8936" w:type="dxa"/>
            <w:shd w:val="clear" w:color="auto" w:fill="EAF1DD" w:themeFill="accent3" w:themeFillTint="33"/>
          </w:tcPr>
          <w:p w14:paraId="4CA68FA0" w14:textId="3F975E3C" w:rsidR="008309CC" w:rsidRPr="00CD2B5F" w:rsidRDefault="008309CC" w:rsidP="00B641FD">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Tobacco</w:t>
            </w:r>
            <w:r w:rsidRPr="00CD2B5F">
              <w:rPr>
                <w:rFonts w:ascii="Segoe UI" w:hAnsi="Segoe UI" w:cs="Segoe UI"/>
                <w:sz w:val="22"/>
                <w:szCs w:val="22"/>
              </w:rPr>
              <w:t xml:space="preserve"> </w:t>
            </w:r>
            <w:r w:rsidRPr="00CD2B5F">
              <w:rPr>
                <w:rFonts w:ascii="Segoe UI" w:hAnsi="Segoe UI" w:cs="Segoe UI"/>
                <w:spacing w:val="-1"/>
                <w:sz w:val="22"/>
                <w:szCs w:val="22"/>
              </w:rPr>
              <w:t>Use</w:t>
            </w:r>
            <w:r w:rsidRPr="00CD2B5F">
              <w:rPr>
                <w:rFonts w:ascii="Segoe UI" w:hAnsi="Segoe UI" w:cs="Segoe UI"/>
                <w:sz w:val="22"/>
                <w:szCs w:val="22"/>
              </w:rPr>
              <w:t xml:space="preserve"> </w:t>
            </w:r>
            <w:r w:rsidRPr="00CD2B5F">
              <w:rPr>
                <w:rFonts w:ascii="Segoe UI" w:hAnsi="Segoe UI" w:cs="Segoe UI"/>
                <w:spacing w:val="-1"/>
                <w:sz w:val="22"/>
                <w:szCs w:val="22"/>
              </w:rPr>
              <w:t>factor.</w:t>
            </w:r>
            <w:r w:rsidRPr="00CD2B5F">
              <w:rPr>
                <w:rFonts w:ascii="Segoe UI" w:hAnsi="Segoe UI" w:cs="Segoe UI"/>
                <w:sz w:val="22"/>
                <w:szCs w:val="22"/>
              </w:rPr>
              <w:t xml:space="preserve"> </w:t>
            </w:r>
            <w:r w:rsidRPr="00CD2B5F">
              <w:rPr>
                <w:rFonts w:ascii="Segoe UI" w:hAnsi="Segoe UI" w:cs="Segoe UI"/>
                <w:spacing w:val="-1"/>
                <w:sz w:val="22"/>
                <w:szCs w:val="22"/>
              </w:rPr>
              <w:t>Unless</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a </w:t>
            </w:r>
            <w:r w:rsidRPr="00CD2B5F">
              <w:rPr>
                <w:rFonts w:ascii="Segoe UI" w:hAnsi="Segoe UI" w:cs="Segoe UI"/>
                <w:spacing w:val="-1"/>
                <w:sz w:val="22"/>
                <w:szCs w:val="22"/>
              </w:rPr>
              <w:t>new</w:t>
            </w:r>
            <w:r w:rsidRPr="00CD2B5F">
              <w:rPr>
                <w:rFonts w:ascii="Segoe UI" w:hAnsi="Segoe UI" w:cs="Segoe UI"/>
                <w:sz w:val="22"/>
                <w:szCs w:val="22"/>
              </w:rPr>
              <w:t xml:space="preserve"> </w:t>
            </w:r>
            <w:r w:rsidRPr="00CD2B5F">
              <w:rPr>
                <w:rFonts w:ascii="Segoe UI" w:hAnsi="Segoe UI" w:cs="Segoe UI"/>
                <w:spacing w:val="-1"/>
                <w:sz w:val="22"/>
                <w:szCs w:val="22"/>
              </w:rPr>
              <w:t>issuer</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pacing w:val="24"/>
                <w:sz w:val="22"/>
                <w:szCs w:val="22"/>
              </w:rPr>
              <w:t xml:space="preserve"> </w:t>
            </w:r>
            <w:r w:rsidRPr="00CD2B5F">
              <w:rPr>
                <w:rFonts w:ascii="Segoe UI" w:hAnsi="Segoe UI" w:cs="Segoe UI"/>
                <w:spacing w:val="-1"/>
                <w:sz w:val="22"/>
                <w:szCs w:val="22"/>
              </w:rPr>
              <w:t>201</w:t>
            </w:r>
            <w:r w:rsidR="00326EE8" w:rsidRPr="00CD2B5F">
              <w:rPr>
                <w:rFonts w:ascii="Segoe UI" w:hAnsi="Segoe UI" w:cs="Segoe UI"/>
                <w:spacing w:val="-1"/>
                <w:sz w:val="22"/>
                <w:szCs w:val="22"/>
              </w:rPr>
              <w:t>8</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must</w:t>
            </w:r>
            <w:r w:rsidRPr="00CD2B5F">
              <w:rPr>
                <w:rFonts w:ascii="Segoe UI" w:hAnsi="Segoe UI" w:cs="Segoe UI"/>
                <w:sz w:val="22"/>
                <w:szCs w:val="22"/>
              </w:rPr>
              <w:t xml:space="preserve"> </w:t>
            </w:r>
            <w:r w:rsidRPr="00CD2B5F">
              <w:rPr>
                <w:rFonts w:ascii="Segoe UI" w:hAnsi="Segoe UI" w:cs="Segoe UI"/>
                <w:spacing w:val="-1"/>
                <w:sz w:val="22"/>
                <w:szCs w:val="22"/>
              </w:rPr>
              <w:t>also</w:t>
            </w:r>
            <w:r w:rsidRPr="00CD2B5F">
              <w:rPr>
                <w:rFonts w:ascii="Segoe UI" w:hAnsi="Segoe UI" w:cs="Segoe UI"/>
                <w:sz w:val="22"/>
                <w:szCs w:val="22"/>
              </w:rPr>
              <w:t xml:space="preserve"> </w:t>
            </w:r>
            <w:r w:rsidRPr="00CD2B5F">
              <w:rPr>
                <w:rFonts w:ascii="Segoe UI" w:hAnsi="Segoe UI" w:cs="Segoe UI"/>
                <w:spacing w:val="-1"/>
                <w:sz w:val="22"/>
                <w:szCs w:val="22"/>
              </w:rPr>
              <w:t>describe</w:t>
            </w:r>
            <w:r w:rsidRPr="00CD2B5F">
              <w:rPr>
                <w:rFonts w:ascii="Segoe UI" w:hAnsi="Segoe UI" w:cs="Segoe UI"/>
                <w:sz w:val="22"/>
                <w:szCs w:val="22"/>
              </w:rPr>
              <w:t xml:space="preserve"> </w:t>
            </w:r>
            <w:r w:rsidRPr="00CD2B5F">
              <w:rPr>
                <w:rFonts w:ascii="Segoe UI" w:hAnsi="Segoe UI" w:cs="Segoe UI"/>
                <w:spacing w:val="-1"/>
                <w:sz w:val="22"/>
                <w:szCs w:val="22"/>
              </w:rPr>
              <w:t>how</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factor</w:t>
            </w:r>
            <w:r w:rsidRPr="00CD2B5F">
              <w:rPr>
                <w:rFonts w:ascii="Segoe UI" w:hAnsi="Segoe UI" w:cs="Segoe UI"/>
                <w:spacing w:val="1"/>
                <w:sz w:val="22"/>
                <w:szCs w:val="22"/>
              </w:rPr>
              <w:t xml:space="preserve"> </w:t>
            </w:r>
            <w:r w:rsidRPr="00CD2B5F">
              <w:rPr>
                <w:rFonts w:ascii="Segoe UI" w:hAnsi="Segoe UI" w:cs="Segoe UI"/>
                <w:spacing w:val="-1"/>
                <w:sz w:val="22"/>
                <w:szCs w:val="22"/>
              </w:rPr>
              <w:t>has</w:t>
            </w:r>
            <w:r w:rsidRPr="00CD2B5F">
              <w:rPr>
                <w:rFonts w:ascii="Segoe UI" w:hAnsi="Segoe UI" w:cs="Segoe UI"/>
                <w:sz w:val="22"/>
                <w:szCs w:val="22"/>
              </w:rPr>
              <w:t xml:space="preserve"> </w:t>
            </w:r>
            <w:r w:rsidRPr="00CD2B5F">
              <w:rPr>
                <w:rFonts w:ascii="Segoe UI" w:hAnsi="Segoe UI" w:cs="Segoe UI"/>
                <w:spacing w:val="-1"/>
                <w:sz w:val="22"/>
                <w:szCs w:val="22"/>
              </w:rPr>
              <w:t>changed</w:t>
            </w:r>
            <w:r w:rsidRPr="00CD2B5F">
              <w:rPr>
                <w:rFonts w:ascii="Segoe UI" w:hAnsi="Segoe UI" w:cs="Segoe UI"/>
                <w:sz w:val="22"/>
                <w:szCs w:val="22"/>
              </w:rPr>
              <w:t xml:space="preserve"> </w:t>
            </w:r>
            <w:r w:rsidRPr="00CD2B5F">
              <w:rPr>
                <w:rFonts w:ascii="Segoe UI" w:hAnsi="Segoe UI" w:cs="Segoe UI"/>
                <w:spacing w:val="-1"/>
                <w:sz w:val="22"/>
                <w:szCs w:val="22"/>
              </w:rPr>
              <w:t>from</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326EE8" w:rsidRPr="00CD2B5F">
              <w:rPr>
                <w:rFonts w:ascii="Segoe UI" w:hAnsi="Segoe UI" w:cs="Segoe UI"/>
                <w:spacing w:val="-1"/>
                <w:sz w:val="22"/>
                <w:szCs w:val="22"/>
              </w:rPr>
              <w:t>7</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326EE8" w:rsidRPr="00CD2B5F">
              <w:rPr>
                <w:rFonts w:ascii="Segoe UI" w:hAnsi="Segoe UI" w:cs="Segoe UI"/>
                <w:spacing w:val="-1"/>
                <w:sz w:val="22"/>
                <w:szCs w:val="22"/>
              </w:rPr>
              <w:t>8</w:t>
            </w:r>
            <w:r w:rsidRPr="00CD2B5F">
              <w:rPr>
                <w:rFonts w:ascii="Segoe UI" w:hAnsi="Segoe UI" w:cs="Segoe UI"/>
                <w:spacing w:val="36"/>
                <w:sz w:val="22"/>
                <w:szCs w:val="22"/>
              </w:rPr>
              <w:t xml:space="preserve"> </w:t>
            </w:r>
            <w:r w:rsidRPr="00CD2B5F">
              <w:rPr>
                <w:rFonts w:ascii="Segoe UI" w:hAnsi="Segoe UI" w:cs="Segoe UI"/>
                <w:spacing w:val="-1"/>
                <w:sz w:val="22"/>
                <w:szCs w:val="22"/>
              </w:rPr>
              <w:t>fil</w:t>
            </w:r>
            <w:r w:rsidR="00865C5F" w:rsidRPr="00CD2B5F">
              <w:rPr>
                <w:rFonts w:ascii="Segoe UI" w:hAnsi="Segoe UI" w:cs="Segoe UI"/>
                <w:spacing w:val="-1"/>
                <w:sz w:val="22"/>
                <w:szCs w:val="22"/>
              </w:rPr>
              <w:t xml:space="preserve">ing. If the tobacco factor has </w:t>
            </w:r>
            <w:r w:rsidRPr="00CD2B5F">
              <w:rPr>
                <w:rFonts w:ascii="Segoe UI" w:hAnsi="Segoe UI" w:cs="Segoe UI"/>
                <w:spacing w:val="-1"/>
                <w:sz w:val="22"/>
                <w:szCs w:val="22"/>
              </w:rPr>
              <w:t>change</w:t>
            </w:r>
            <w:r w:rsidR="00865C5F" w:rsidRPr="00CD2B5F">
              <w:rPr>
                <w:rFonts w:ascii="Segoe UI" w:hAnsi="Segoe UI" w:cs="Segoe UI"/>
                <w:spacing w:val="-1"/>
                <w:sz w:val="22"/>
                <w:szCs w:val="22"/>
              </w:rPr>
              <w:t>d</w:t>
            </w:r>
            <w:r w:rsidRPr="00CD2B5F">
              <w:rPr>
                <w:rFonts w:ascii="Segoe UI" w:hAnsi="Segoe UI" w:cs="Segoe UI"/>
                <w:spacing w:val="-1"/>
                <w:sz w:val="22"/>
                <w:szCs w:val="22"/>
              </w:rPr>
              <w:t>, include justification for and documentation of the 201</w:t>
            </w:r>
            <w:r w:rsidR="00326EE8" w:rsidRPr="00CD2B5F">
              <w:rPr>
                <w:rFonts w:ascii="Segoe UI" w:hAnsi="Segoe UI" w:cs="Segoe UI"/>
                <w:spacing w:val="-1"/>
                <w:sz w:val="22"/>
                <w:szCs w:val="22"/>
              </w:rPr>
              <w:t>8</w:t>
            </w:r>
            <w:r w:rsidRPr="00CD2B5F">
              <w:rPr>
                <w:rFonts w:ascii="Segoe UI" w:hAnsi="Segoe UI" w:cs="Segoe UI"/>
                <w:spacing w:val="-1"/>
                <w:sz w:val="22"/>
                <w:szCs w:val="22"/>
              </w:rPr>
              <w:t xml:space="preserve"> factors. </w:t>
            </w:r>
          </w:p>
        </w:tc>
        <w:tc>
          <w:tcPr>
            <w:tcW w:w="3870" w:type="dxa"/>
            <w:shd w:val="clear" w:color="auto" w:fill="auto"/>
          </w:tcPr>
          <w:p w14:paraId="2CE0DE6B"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BE525E3"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7710DAA5" w14:textId="77777777" w:rsidTr="00442035">
        <w:trPr>
          <w:cantSplit/>
          <w:trHeight w:val="20"/>
        </w:trPr>
        <w:tc>
          <w:tcPr>
            <w:tcW w:w="1049" w:type="dxa"/>
            <w:gridSpan w:val="2"/>
            <w:shd w:val="clear" w:color="auto" w:fill="B8CCE4" w:themeFill="accent1" w:themeFillTint="66"/>
          </w:tcPr>
          <w:p w14:paraId="7832D517" w14:textId="5CC20ACB" w:rsidR="008309CC" w:rsidRPr="00CD2B5F" w:rsidRDefault="008309CC" w:rsidP="00881314">
            <w:pPr>
              <w:pStyle w:val="Normalnoindent"/>
              <w:jc w:val="center"/>
              <w:rPr>
                <w:rFonts w:cs="Segoe UI"/>
                <w:b/>
              </w:rPr>
            </w:pPr>
            <w:r w:rsidRPr="00CD2B5F">
              <w:rPr>
                <w:rFonts w:cs="Segoe UI"/>
                <w:b/>
              </w:rPr>
              <w:t>2</w:t>
            </w:r>
            <w:r w:rsidR="00881314" w:rsidRPr="00CD2B5F">
              <w:rPr>
                <w:rFonts w:cs="Segoe UI"/>
                <w:b/>
              </w:rPr>
              <w:t>3</w:t>
            </w:r>
          </w:p>
        </w:tc>
        <w:tc>
          <w:tcPr>
            <w:tcW w:w="8936" w:type="dxa"/>
            <w:shd w:val="clear" w:color="auto" w:fill="EAF1DD" w:themeFill="accent3" w:themeFillTint="33"/>
          </w:tcPr>
          <w:p w14:paraId="5125CB17" w14:textId="2E0F36E4" w:rsidR="008309CC" w:rsidRPr="00CD2B5F" w:rsidRDefault="008309CC" w:rsidP="00B641FD">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Geographic</w:t>
            </w:r>
            <w:r w:rsidRPr="00CD2B5F">
              <w:rPr>
                <w:rFonts w:ascii="Segoe UI" w:hAnsi="Segoe UI" w:cs="Segoe UI"/>
                <w:sz w:val="22"/>
                <w:szCs w:val="22"/>
              </w:rPr>
              <w:t xml:space="preserve"> </w:t>
            </w:r>
            <w:r w:rsidRPr="00CD2B5F">
              <w:rPr>
                <w:rFonts w:ascii="Segoe UI" w:hAnsi="Segoe UI" w:cs="Segoe UI"/>
                <w:spacing w:val="-1"/>
                <w:sz w:val="22"/>
                <w:szCs w:val="22"/>
              </w:rPr>
              <w:t>Rating</w:t>
            </w:r>
            <w:r w:rsidRPr="00CD2B5F">
              <w:rPr>
                <w:rFonts w:ascii="Segoe UI" w:hAnsi="Segoe UI" w:cs="Segoe UI"/>
                <w:sz w:val="22"/>
                <w:szCs w:val="22"/>
              </w:rPr>
              <w:t xml:space="preserve"> </w:t>
            </w:r>
            <w:r w:rsidRPr="00CD2B5F">
              <w:rPr>
                <w:rFonts w:ascii="Segoe UI" w:hAnsi="Segoe UI" w:cs="Segoe UI"/>
                <w:spacing w:val="-1"/>
                <w:sz w:val="22"/>
                <w:szCs w:val="22"/>
              </w:rPr>
              <w:t>Area</w:t>
            </w:r>
            <w:r w:rsidRPr="00CD2B5F">
              <w:rPr>
                <w:rFonts w:ascii="Segoe UI" w:hAnsi="Segoe UI" w:cs="Segoe UI"/>
                <w:sz w:val="22"/>
                <w:szCs w:val="22"/>
              </w:rPr>
              <w:t xml:space="preserve"> </w:t>
            </w:r>
            <w:r w:rsidRPr="00CD2B5F">
              <w:rPr>
                <w:rFonts w:ascii="Segoe UI" w:hAnsi="Segoe UI" w:cs="Segoe UI"/>
                <w:spacing w:val="-1"/>
                <w:sz w:val="22"/>
                <w:szCs w:val="22"/>
              </w:rPr>
              <w:t>factor.</w:t>
            </w:r>
            <w:r w:rsidRPr="00CD2B5F">
              <w:rPr>
                <w:rFonts w:ascii="Segoe UI" w:hAnsi="Segoe UI" w:cs="Segoe UI"/>
                <w:sz w:val="22"/>
                <w:szCs w:val="22"/>
              </w:rPr>
              <w:t xml:space="preserve"> </w:t>
            </w:r>
            <w:r w:rsidRPr="00CD2B5F">
              <w:rPr>
                <w:rFonts w:ascii="Segoe UI" w:hAnsi="Segoe UI" w:cs="Segoe UI"/>
                <w:spacing w:val="-1"/>
                <w:sz w:val="22"/>
                <w:szCs w:val="22"/>
              </w:rPr>
              <w:t>Unless</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a </w:t>
            </w:r>
            <w:r w:rsidRPr="00CD2B5F">
              <w:rPr>
                <w:rFonts w:ascii="Segoe UI" w:hAnsi="Segoe UI" w:cs="Segoe UI"/>
                <w:spacing w:val="-1"/>
                <w:sz w:val="22"/>
                <w:szCs w:val="22"/>
              </w:rPr>
              <w:t>new</w:t>
            </w:r>
            <w:r w:rsidRPr="00CD2B5F">
              <w:rPr>
                <w:rFonts w:ascii="Segoe UI" w:hAnsi="Segoe UI" w:cs="Segoe UI"/>
                <w:spacing w:val="26"/>
                <w:sz w:val="22"/>
                <w:szCs w:val="22"/>
              </w:rPr>
              <w:t xml:space="preserve"> </w:t>
            </w:r>
            <w:r w:rsidRPr="00CD2B5F">
              <w:rPr>
                <w:rFonts w:ascii="Segoe UI" w:hAnsi="Segoe UI" w:cs="Segoe UI"/>
                <w:spacing w:val="-1"/>
                <w:sz w:val="22"/>
                <w:szCs w:val="22"/>
              </w:rPr>
              <w:t>issuer</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201</w:t>
            </w:r>
            <w:r w:rsidR="000847EE" w:rsidRPr="00CD2B5F">
              <w:rPr>
                <w:rFonts w:ascii="Segoe UI" w:hAnsi="Segoe UI" w:cs="Segoe UI"/>
                <w:spacing w:val="-1"/>
                <w:sz w:val="22"/>
                <w:szCs w:val="22"/>
              </w:rPr>
              <w:t>8</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must</w:t>
            </w:r>
            <w:r w:rsidRPr="00CD2B5F">
              <w:rPr>
                <w:rFonts w:ascii="Segoe UI" w:hAnsi="Segoe UI" w:cs="Segoe UI"/>
                <w:sz w:val="22"/>
                <w:szCs w:val="22"/>
              </w:rPr>
              <w:t xml:space="preserve"> </w:t>
            </w:r>
            <w:r w:rsidRPr="00CD2B5F">
              <w:rPr>
                <w:rFonts w:ascii="Segoe UI" w:hAnsi="Segoe UI" w:cs="Segoe UI"/>
                <w:spacing w:val="-1"/>
                <w:sz w:val="22"/>
                <w:szCs w:val="22"/>
              </w:rPr>
              <w:t>also</w:t>
            </w:r>
            <w:r w:rsidRPr="00CD2B5F">
              <w:rPr>
                <w:rFonts w:ascii="Segoe UI" w:hAnsi="Segoe UI" w:cs="Segoe UI"/>
                <w:sz w:val="22"/>
                <w:szCs w:val="22"/>
              </w:rPr>
              <w:t xml:space="preserve"> </w:t>
            </w:r>
            <w:r w:rsidRPr="00CD2B5F">
              <w:rPr>
                <w:rFonts w:ascii="Segoe UI" w:hAnsi="Segoe UI" w:cs="Segoe UI"/>
                <w:spacing w:val="-1"/>
                <w:sz w:val="22"/>
                <w:szCs w:val="22"/>
              </w:rPr>
              <w:t>include</w:t>
            </w:r>
            <w:r w:rsidRPr="00CD2B5F">
              <w:rPr>
                <w:rFonts w:ascii="Segoe UI" w:hAnsi="Segoe UI" w:cs="Segoe UI"/>
                <w:sz w:val="22"/>
                <w:szCs w:val="22"/>
              </w:rPr>
              <w:t xml:space="preserve"> a </w:t>
            </w:r>
            <w:r w:rsidRPr="00CD2B5F">
              <w:rPr>
                <w:rFonts w:ascii="Segoe UI" w:hAnsi="Segoe UI" w:cs="Segoe UI"/>
                <w:spacing w:val="-1"/>
                <w:sz w:val="22"/>
                <w:szCs w:val="22"/>
              </w:rPr>
              <w:t>table</w:t>
            </w:r>
            <w:r w:rsidRPr="00CD2B5F">
              <w:rPr>
                <w:rFonts w:ascii="Segoe UI" w:hAnsi="Segoe UI" w:cs="Segoe UI"/>
                <w:sz w:val="22"/>
                <w:szCs w:val="22"/>
              </w:rPr>
              <w:t xml:space="preserve"> </w:t>
            </w:r>
            <w:r w:rsidRPr="00CD2B5F">
              <w:rPr>
                <w:rFonts w:ascii="Segoe UI" w:hAnsi="Segoe UI" w:cs="Segoe UI"/>
                <w:spacing w:val="-1"/>
                <w:sz w:val="22"/>
                <w:szCs w:val="22"/>
              </w:rPr>
              <w:t>showing</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region’s</w:t>
            </w:r>
            <w:r w:rsidRPr="00CD2B5F">
              <w:rPr>
                <w:rFonts w:ascii="Segoe UI" w:hAnsi="Segoe UI" w:cs="Segoe UI"/>
                <w:sz w:val="22"/>
                <w:szCs w:val="22"/>
              </w:rPr>
              <w:t xml:space="preserve"> </w:t>
            </w:r>
            <w:r w:rsidRPr="00CD2B5F">
              <w:rPr>
                <w:rFonts w:ascii="Segoe UI" w:hAnsi="Segoe UI" w:cs="Segoe UI"/>
                <w:spacing w:val="-1"/>
                <w:sz w:val="22"/>
                <w:szCs w:val="22"/>
              </w:rPr>
              <w:t>factor</w:t>
            </w:r>
            <w:r w:rsidRPr="00CD2B5F">
              <w:rPr>
                <w:rFonts w:ascii="Segoe UI" w:hAnsi="Segoe UI" w:cs="Segoe UI"/>
                <w:sz w:val="22"/>
                <w:szCs w:val="22"/>
              </w:rPr>
              <w:t xml:space="preserve"> </w:t>
            </w:r>
            <w:r w:rsidRPr="00CD2B5F">
              <w:rPr>
                <w:rFonts w:ascii="Segoe UI" w:hAnsi="Segoe UI" w:cs="Segoe UI"/>
                <w:spacing w:val="-1"/>
                <w:sz w:val="22"/>
                <w:szCs w:val="22"/>
              </w:rPr>
              <w:t>in</w:t>
            </w:r>
            <w:r w:rsidR="00865C5F" w:rsidRPr="00CD2B5F">
              <w:rPr>
                <w:rFonts w:ascii="Segoe UI" w:hAnsi="Segoe UI" w:cs="Segoe UI"/>
                <w:spacing w:val="-1"/>
                <w:sz w:val="22"/>
                <w:szCs w:val="22"/>
              </w:rPr>
              <w:t xml:space="preserve"> 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0847EE"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pacing w:val="26"/>
                <w:sz w:val="22"/>
                <w:szCs w:val="22"/>
              </w:rPr>
              <w:t xml:space="preserve"> </w:t>
            </w:r>
            <w:r w:rsidRPr="00CD2B5F">
              <w:rPr>
                <w:rFonts w:ascii="Segoe UI" w:hAnsi="Segoe UI" w:cs="Segoe UI"/>
                <w:spacing w:val="-1"/>
                <w:sz w:val="22"/>
                <w:szCs w:val="22"/>
              </w:rPr>
              <w:t>compared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of</w:t>
            </w:r>
            <w:r w:rsidR="00865C5F" w:rsidRPr="00CD2B5F">
              <w:rPr>
                <w:rFonts w:ascii="Segoe UI" w:hAnsi="Segoe UI" w:cs="Segoe UI"/>
                <w:spacing w:val="-1"/>
                <w:sz w:val="22"/>
                <w:szCs w:val="22"/>
              </w:rPr>
              <w:t xml:space="preserve"> 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0847EE" w:rsidRPr="00CD2B5F">
              <w:rPr>
                <w:rFonts w:ascii="Segoe UI" w:hAnsi="Segoe UI" w:cs="Segoe UI"/>
                <w:spacing w:val="-1"/>
                <w:sz w:val="22"/>
                <w:szCs w:val="22"/>
              </w:rPr>
              <w:t>7</w:t>
            </w:r>
            <w:r w:rsidRPr="00CD2B5F">
              <w:rPr>
                <w:rFonts w:ascii="Segoe UI" w:hAnsi="Segoe UI" w:cs="Segoe UI"/>
                <w:sz w:val="22"/>
                <w:szCs w:val="22"/>
              </w:rPr>
              <w:t xml:space="preserve"> </w:t>
            </w:r>
            <w:r w:rsidR="00865C5F" w:rsidRPr="00CD2B5F">
              <w:rPr>
                <w:rFonts w:ascii="Segoe UI" w:hAnsi="Segoe UI" w:cs="Segoe UI"/>
                <w:spacing w:val="-1"/>
                <w:sz w:val="22"/>
                <w:szCs w:val="22"/>
              </w:rPr>
              <w:t>filing. If the area factors have</w:t>
            </w:r>
            <w:r w:rsidRPr="00CD2B5F">
              <w:rPr>
                <w:rFonts w:ascii="Segoe UI" w:hAnsi="Segoe UI" w:cs="Segoe UI"/>
                <w:spacing w:val="-1"/>
                <w:sz w:val="22"/>
                <w:szCs w:val="22"/>
              </w:rPr>
              <w:t xml:space="preserve"> change</w:t>
            </w:r>
            <w:r w:rsidR="00865C5F" w:rsidRPr="00CD2B5F">
              <w:rPr>
                <w:rFonts w:ascii="Segoe UI" w:hAnsi="Segoe UI" w:cs="Segoe UI"/>
                <w:spacing w:val="-1"/>
                <w:sz w:val="22"/>
                <w:szCs w:val="22"/>
              </w:rPr>
              <w:t>d</w:t>
            </w:r>
            <w:r w:rsidRPr="00CD2B5F">
              <w:rPr>
                <w:rFonts w:ascii="Segoe UI" w:hAnsi="Segoe UI" w:cs="Segoe UI"/>
                <w:spacing w:val="-1"/>
                <w:sz w:val="22"/>
                <w:szCs w:val="22"/>
              </w:rPr>
              <w:t>, include justification for and documentation of the 201</w:t>
            </w:r>
            <w:r w:rsidR="000847EE" w:rsidRPr="00CD2B5F">
              <w:rPr>
                <w:rFonts w:ascii="Segoe UI" w:hAnsi="Segoe UI" w:cs="Segoe UI"/>
                <w:spacing w:val="-1"/>
                <w:sz w:val="22"/>
                <w:szCs w:val="22"/>
              </w:rPr>
              <w:t>8</w:t>
            </w:r>
            <w:r w:rsidRPr="00CD2B5F">
              <w:rPr>
                <w:rFonts w:ascii="Segoe UI" w:hAnsi="Segoe UI" w:cs="Segoe UI"/>
                <w:spacing w:val="-1"/>
                <w:sz w:val="22"/>
                <w:szCs w:val="22"/>
              </w:rPr>
              <w:t xml:space="preserve"> factors.</w:t>
            </w:r>
          </w:p>
        </w:tc>
        <w:tc>
          <w:tcPr>
            <w:tcW w:w="3870" w:type="dxa"/>
            <w:shd w:val="clear" w:color="auto" w:fill="auto"/>
          </w:tcPr>
          <w:p w14:paraId="31ED1563"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34E1F3A"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218D1CD4" w14:textId="77777777" w:rsidTr="00442035">
        <w:trPr>
          <w:cantSplit/>
          <w:trHeight w:val="20"/>
        </w:trPr>
        <w:tc>
          <w:tcPr>
            <w:tcW w:w="1049" w:type="dxa"/>
            <w:gridSpan w:val="2"/>
            <w:shd w:val="clear" w:color="auto" w:fill="B8CCE4" w:themeFill="accent1" w:themeFillTint="66"/>
          </w:tcPr>
          <w:p w14:paraId="51E4D436" w14:textId="7644A414" w:rsidR="008309CC" w:rsidRPr="00CD2B5F" w:rsidRDefault="00881314" w:rsidP="00BB675C">
            <w:pPr>
              <w:pStyle w:val="Normalnoindent"/>
              <w:jc w:val="center"/>
              <w:rPr>
                <w:rFonts w:cs="Segoe UI"/>
                <w:b/>
              </w:rPr>
            </w:pPr>
            <w:r w:rsidRPr="00CD2B5F">
              <w:rPr>
                <w:rFonts w:cs="Segoe UI"/>
                <w:b/>
              </w:rPr>
              <w:t>24</w:t>
            </w:r>
          </w:p>
        </w:tc>
        <w:tc>
          <w:tcPr>
            <w:tcW w:w="8936" w:type="dxa"/>
            <w:shd w:val="clear" w:color="auto" w:fill="EAF1DD" w:themeFill="accent3" w:themeFillTint="33"/>
          </w:tcPr>
          <w:p w14:paraId="52AE0F4E" w14:textId="57A5DD58" w:rsidR="008309CC" w:rsidRPr="00CD2B5F" w:rsidRDefault="008309CC" w:rsidP="00B641FD">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z w:val="22"/>
                <w:szCs w:val="22"/>
              </w:rPr>
              <w:t>An illustrative example and rule of how your</w:t>
            </w:r>
            <w:r w:rsidRPr="00CD2B5F">
              <w:rPr>
                <w:rFonts w:ascii="Segoe UI" w:hAnsi="Segoe UI" w:cs="Segoe UI"/>
                <w:spacing w:val="-3"/>
                <w:sz w:val="22"/>
                <w:szCs w:val="22"/>
              </w:rPr>
              <w:t xml:space="preserve"> </w:t>
            </w:r>
            <w:r w:rsidRPr="00CD2B5F">
              <w:rPr>
                <w:rFonts w:ascii="Segoe UI" w:hAnsi="Segoe UI" w:cs="Segoe UI"/>
                <w:spacing w:val="-1"/>
                <w:sz w:val="22"/>
                <w:szCs w:val="22"/>
              </w:rPr>
              <w:t>rating</w:t>
            </w:r>
            <w:r w:rsidRPr="00CD2B5F">
              <w:rPr>
                <w:rFonts w:ascii="Segoe UI" w:hAnsi="Segoe UI" w:cs="Segoe UI"/>
                <w:sz w:val="22"/>
                <w:szCs w:val="22"/>
              </w:rPr>
              <w:t xml:space="preserve"> </w:t>
            </w:r>
            <w:r w:rsidRPr="00CD2B5F">
              <w:rPr>
                <w:rFonts w:ascii="Segoe UI" w:hAnsi="Segoe UI" w:cs="Segoe UI"/>
                <w:spacing w:val="-1"/>
                <w:sz w:val="22"/>
                <w:szCs w:val="22"/>
              </w:rPr>
              <w:t>factors</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w:t>
            </w:r>
            <w:r w:rsidRPr="00CD2B5F">
              <w:rPr>
                <w:rFonts w:ascii="Segoe UI" w:hAnsi="Segoe UI" w:cs="Segoe UI"/>
                <w:spacing w:val="-1"/>
                <w:sz w:val="22"/>
                <w:szCs w:val="22"/>
              </w:rPr>
              <w:t>applied.</w:t>
            </w:r>
            <w:r w:rsidRPr="00CD2B5F">
              <w:rPr>
                <w:rFonts w:ascii="Segoe UI" w:hAnsi="Segoe UI" w:cs="Segoe UI"/>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a </w:t>
            </w:r>
            <w:r w:rsidRPr="00CD2B5F">
              <w:rPr>
                <w:rFonts w:ascii="Segoe UI" w:hAnsi="Segoe UI" w:cs="Segoe UI"/>
                <w:spacing w:val="-1"/>
                <w:sz w:val="22"/>
                <w:szCs w:val="22"/>
              </w:rPr>
              <w:t>statement</w:t>
            </w:r>
            <w:r w:rsidRPr="00CD2B5F">
              <w:rPr>
                <w:rFonts w:ascii="Segoe UI" w:hAnsi="Segoe UI" w:cs="Segoe UI"/>
                <w:spacing w:val="25"/>
                <w:sz w:val="22"/>
                <w:szCs w:val="22"/>
              </w:rPr>
              <w:t xml:space="preserve"> </w:t>
            </w:r>
            <w:r w:rsidRPr="00CD2B5F">
              <w:rPr>
                <w:rFonts w:ascii="Segoe UI" w:hAnsi="Segoe UI" w:cs="Segoe UI"/>
                <w:spacing w:val="-1"/>
                <w:sz w:val="22"/>
                <w:szCs w:val="22"/>
              </w:rPr>
              <w:t>stating</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rates</w:t>
            </w:r>
            <w:r w:rsidRPr="00CD2B5F">
              <w:rPr>
                <w:rFonts w:ascii="Segoe UI" w:hAnsi="Segoe UI" w:cs="Segoe UI"/>
                <w:sz w:val="22"/>
                <w:szCs w:val="22"/>
              </w:rPr>
              <w:t xml:space="preserve"> </w:t>
            </w:r>
            <w:r w:rsidRPr="00CD2B5F">
              <w:rPr>
                <w:rFonts w:ascii="Segoe UI" w:hAnsi="Segoe UI" w:cs="Segoe UI"/>
                <w:spacing w:val="-1"/>
                <w:sz w:val="22"/>
                <w:szCs w:val="22"/>
              </w:rPr>
              <w:t>are</w:t>
            </w:r>
            <w:r w:rsidRPr="00CD2B5F">
              <w:rPr>
                <w:rFonts w:ascii="Segoe UI" w:hAnsi="Segoe UI" w:cs="Segoe UI"/>
                <w:sz w:val="22"/>
                <w:szCs w:val="22"/>
              </w:rPr>
              <w:t xml:space="preserve"> </w:t>
            </w:r>
            <w:r w:rsidRPr="00CD2B5F">
              <w:rPr>
                <w:rFonts w:ascii="Segoe UI" w:hAnsi="Segoe UI" w:cs="Segoe UI"/>
                <w:spacing w:val="-1"/>
                <w:sz w:val="22"/>
                <w:szCs w:val="22"/>
              </w:rPr>
              <w:t>charged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no</w:t>
            </w:r>
            <w:r w:rsidRPr="00CD2B5F">
              <w:rPr>
                <w:rFonts w:ascii="Segoe UI" w:hAnsi="Segoe UI" w:cs="Segoe UI"/>
                <w:sz w:val="22"/>
                <w:szCs w:val="22"/>
              </w:rPr>
              <w:t xml:space="preserve"> </w:t>
            </w:r>
            <w:r w:rsidRPr="00CD2B5F">
              <w:rPr>
                <w:rFonts w:ascii="Segoe UI" w:hAnsi="Segoe UI" w:cs="Segoe UI"/>
                <w:spacing w:val="-1"/>
                <w:sz w:val="22"/>
                <w:szCs w:val="22"/>
              </w:rPr>
              <w:t>more</w:t>
            </w:r>
            <w:r w:rsidRPr="00CD2B5F">
              <w:rPr>
                <w:rFonts w:ascii="Segoe UI" w:hAnsi="Segoe UI" w:cs="Segoe UI"/>
                <w:sz w:val="22"/>
                <w:szCs w:val="22"/>
              </w:rPr>
              <w:t xml:space="preserve"> </w:t>
            </w:r>
            <w:r w:rsidRPr="00CD2B5F">
              <w:rPr>
                <w:rFonts w:ascii="Segoe UI" w:hAnsi="Segoe UI" w:cs="Segoe UI"/>
                <w:spacing w:val="-1"/>
                <w:sz w:val="22"/>
                <w:szCs w:val="22"/>
              </w:rPr>
              <w:t>than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three</w:t>
            </w:r>
            <w:r w:rsidRPr="00CD2B5F">
              <w:rPr>
                <w:rFonts w:ascii="Segoe UI" w:hAnsi="Segoe UI" w:cs="Segoe UI"/>
                <w:sz w:val="22"/>
                <w:szCs w:val="22"/>
              </w:rPr>
              <w:t xml:space="preserve"> </w:t>
            </w:r>
            <w:r w:rsidRPr="00CD2B5F">
              <w:rPr>
                <w:rFonts w:ascii="Segoe UI" w:hAnsi="Segoe UI" w:cs="Segoe UI"/>
                <w:b/>
                <w:spacing w:val="-1"/>
                <w:sz w:val="22"/>
                <w:szCs w:val="22"/>
              </w:rPr>
              <w:t>oldest</w:t>
            </w:r>
            <w:r w:rsidRPr="00CD2B5F">
              <w:rPr>
                <w:rFonts w:ascii="Segoe UI" w:hAnsi="Segoe UI" w:cs="Segoe UI"/>
                <w:sz w:val="22"/>
                <w:szCs w:val="22"/>
              </w:rPr>
              <w:t xml:space="preserve"> </w:t>
            </w:r>
            <w:r w:rsidRPr="00CD2B5F">
              <w:rPr>
                <w:rFonts w:ascii="Segoe UI" w:hAnsi="Segoe UI" w:cs="Segoe UI"/>
                <w:spacing w:val="-1"/>
                <w:sz w:val="22"/>
                <w:szCs w:val="22"/>
              </w:rPr>
              <w:t>covered</w:t>
            </w:r>
            <w:r w:rsidRPr="00CD2B5F">
              <w:rPr>
                <w:rFonts w:ascii="Segoe UI" w:hAnsi="Segoe UI" w:cs="Segoe UI"/>
                <w:sz w:val="22"/>
                <w:szCs w:val="22"/>
              </w:rPr>
              <w:t xml:space="preserve"> </w:t>
            </w:r>
            <w:r w:rsidRPr="00CD2B5F">
              <w:rPr>
                <w:rFonts w:ascii="Segoe UI" w:hAnsi="Segoe UI" w:cs="Segoe UI"/>
                <w:spacing w:val="-1"/>
                <w:sz w:val="22"/>
                <w:szCs w:val="22"/>
              </w:rPr>
              <w:t>children</w:t>
            </w:r>
            <w:r w:rsidRPr="00CD2B5F">
              <w:rPr>
                <w:rFonts w:ascii="Segoe UI" w:hAnsi="Segoe UI" w:cs="Segoe UI"/>
                <w:sz w:val="22"/>
                <w:szCs w:val="22"/>
              </w:rPr>
              <w:t xml:space="preserve"> </w:t>
            </w:r>
            <w:r w:rsidRPr="00CD2B5F">
              <w:rPr>
                <w:rFonts w:ascii="Segoe UI" w:hAnsi="Segoe UI" w:cs="Segoe UI"/>
                <w:spacing w:val="-1"/>
                <w:sz w:val="22"/>
                <w:szCs w:val="22"/>
              </w:rPr>
              <w:t>under</w:t>
            </w:r>
            <w:r w:rsidRPr="00CD2B5F">
              <w:rPr>
                <w:rFonts w:ascii="Segoe UI" w:hAnsi="Segoe UI" w:cs="Segoe UI"/>
                <w:sz w:val="22"/>
                <w:szCs w:val="22"/>
              </w:rPr>
              <w:t xml:space="preserve"> </w:t>
            </w:r>
            <w:r w:rsidRPr="00CD2B5F">
              <w:rPr>
                <w:rFonts w:ascii="Segoe UI" w:hAnsi="Segoe UI" w:cs="Segoe UI"/>
                <w:spacing w:val="-1"/>
                <w:sz w:val="22"/>
                <w:szCs w:val="22"/>
              </w:rPr>
              <w:t>21</w:t>
            </w:r>
            <w:r w:rsidRPr="00CD2B5F">
              <w:rPr>
                <w:rFonts w:ascii="Segoe UI" w:hAnsi="Segoe UI" w:cs="Segoe UI"/>
                <w:spacing w:val="30"/>
                <w:sz w:val="22"/>
                <w:szCs w:val="22"/>
              </w:rPr>
              <w:t xml:space="preserve"> </w:t>
            </w:r>
            <w:r w:rsidRPr="00CD2B5F">
              <w:rPr>
                <w:rFonts w:ascii="Segoe UI" w:hAnsi="Segoe UI" w:cs="Segoe UI"/>
                <w:sz w:val="22"/>
                <w:szCs w:val="22"/>
              </w:rPr>
              <w:t>for a family coverage</w:t>
            </w:r>
            <w:r w:rsidR="00007081" w:rsidRPr="00CD2B5F">
              <w:rPr>
                <w:rFonts w:ascii="Segoe UI" w:hAnsi="Segoe UI" w:cs="Segoe UI"/>
                <w:sz w:val="22"/>
                <w:szCs w:val="22"/>
              </w:rPr>
              <w:t xml:space="preserve"> (45 CFR §147.102 (c)(1))</w:t>
            </w:r>
            <w:r w:rsidRPr="00CD2B5F">
              <w:rPr>
                <w:rFonts w:ascii="Segoe UI" w:hAnsi="Segoe UI" w:cs="Segoe UI"/>
                <w:sz w:val="22"/>
                <w:szCs w:val="22"/>
              </w:rPr>
              <w:t>.</w:t>
            </w:r>
          </w:p>
        </w:tc>
        <w:tc>
          <w:tcPr>
            <w:tcW w:w="3870" w:type="dxa"/>
            <w:shd w:val="clear" w:color="auto" w:fill="auto"/>
          </w:tcPr>
          <w:p w14:paraId="7A8E0E8E"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E03C442"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4462026" w14:textId="77777777" w:rsidTr="00442035">
        <w:trPr>
          <w:cantSplit/>
          <w:trHeight w:val="20"/>
        </w:trPr>
        <w:tc>
          <w:tcPr>
            <w:tcW w:w="1049" w:type="dxa"/>
            <w:gridSpan w:val="2"/>
            <w:shd w:val="clear" w:color="auto" w:fill="B8CCE4" w:themeFill="accent1" w:themeFillTint="66"/>
          </w:tcPr>
          <w:p w14:paraId="46264CC5" w14:textId="3234B1A0" w:rsidR="008309CC" w:rsidRPr="00CD2B5F" w:rsidRDefault="00AC2534" w:rsidP="00881314">
            <w:pPr>
              <w:pStyle w:val="Normalnoindent"/>
              <w:jc w:val="center"/>
              <w:rPr>
                <w:rFonts w:cs="Segoe UI"/>
                <w:b/>
              </w:rPr>
            </w:pPr>
            <w:r w:rsidRPr="00CD2B5F">
              <w:rPr>
                <w:rFonts w:cs="Segoe UI"/>
                <w:b/>
              </w:rPr>
              <w:lastRenderedPageBreak/>
              <w:t>2</w:t>
            </w:r>
            <w:r w:rsidR="00881314" w:rsidRPr="00CD2B5F">
              <w:rPr>
                <w:rFonts w:cs="Segoe UI"/>
                <w:b/>
              </w:rPr>
              <w:t>5</w:t>
            </w:r>
          </w:p>
        </w:tc>
        <w:tc>
          <w:tcPr>
            <w:tcW w:w="8936" w:type="dxa"/>
            <w:shd w:val="clear" w:color="auto" w:fill="EAF1DD" w:themeFill="accent3" w:themeFillTint="33"/>
          </w:tcPr>
          <w:p w14:paraId="3005859C" w14:textId="77777777" w:rsidR="008309CC" w:rsidRPr="00CD2B5F" w:rsidRDefault="008309CC" w:rsidP="00B641FD">
            <w:pPr>
              <w:pStyle w:val="BodyText"/>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For each plan, explain in detail and provide justification whether the premium rate for the plan varies from the market wide index rate for the following factors:</w:t>
            </w:r>
          </w:p>
          <w:p w14:paraId="5EE37BED" w14:textId="77777777" w:rsidR="008309CC" w:rsidRPr="00CD2B5F" w:rsidRDefault="008309CC" w:rsidP="00F604C6">
            <w:pPr>
              <w:pStyle w:val="BodyText"/>
              <w:numPr>
                <w:ilvl w:val="0"/>
                <w:numId w:val="7"/>
              </w:numPr>
              <w:spacing w:before="2" w:line="276" w:lineRule="auto"/>
              <w:ind w:right="448"/>
              <w:rPr>
                <w:rFonts w:ascii="Segoe UI" w:hAnsi="Segoe UI" w:cs="Segoe UI"/>
                <w:spacing w:val="-1"/>
                <w:sz w:val="22"/>
                <w:szCs w:val="22"/>
              </w:rPr>
            </w:pPr>
            <w:r w:rsidRPr="00CD2B5F">
              <w:rPr>
                <w:rFonts w:ascii="Segoe UI" w:hAnsi="Segoe UI" w:cs="Segoe UI"/>
                <w:spacing w:val="-1"/>
                <w:sz w:val="22"/>
                <w:szCs w:val="22"/>
              </w:rPr>
              <w:t>The actuarial value (AV) and cost-sharing design of the plan.</w:t>
            </w:r>
          </w:p>
          <w:p w14:paraId="58160D29" w14:textId="77777777" w:rsidR="008309CC" w:rsidRPr="00CD2B5F" w:rsidRDefault="008309CC" w:rsidP="00F604C6">
            <w:pPr>
              <w:pStyle w:val="BodyText"/>
              <w:numPr>
                <w:ilvl w:val="0"/>
                <w:numId w:val="7"/>
              </w:numPr>
              <w:spacing w:before="2" w:line="276" w:lineRule="auto"/>
              <w:rPr>
                <w:rFonts w:ascii="Segoe UI" w:hAnsi="Segoe UI" w:cs="Segoe UI"/>
                <w:spacing w:val="-1"/>
                <w:sz w:val="22"/>
                <w:szCs w:val="22"/>
              </w:rPr>
            </w:pPr>
            <w:r w:rsidRPr="00CD2B5F">
              <w:rPr>
                <w:rFonts w:ascii="Segoe UI" w:hAnsi="Segoe UI" w:cs="Segoe UI"/>
                <w:spacing w:val="-1"/>
                <w:sz w:val="22"/>
                <w:szCs w:val="22"/>
              </w:rPr>
              <w:t>The plan’s provider network and delivery system characteristics, and utilization management practices.</w:t>
            </w:r>
          </w:p>
          <w:p w14:paraId="6103C478" w14:textId="77777777" w:rsidR="008309CC" w:rsidRPr="00CD2B5F" w:rsidRDefault="008309CC" w:rsidP="00F604C6">
            <w:pPr>
              <w:pStyle w:val="BodyText"/>
              <w:numPr>
                <w:ilvl w:val="0"/>
                <w:numId w:val="7"/>
              </w:numPr>
              <w:spacing w:before="2" w:line="276" w:lineRule="auto"/>
              <w:ind w:right="448"/>
              <w:rPr>
                <w:rFonts w:ascii="Segoe UI" w:hAnsi="Segoe UI" w:cs="Segoe UI"/>
                <w:spacing w:val="-1"/>
                <w:sz w:val="22"/>
                <w:szCs w:val="22"/>
              </w:rPr>
            </w:pPr>
            <w:r w:rsidRPr="00CD2B5F">
              <w:rPr>
                <w:rFonts w:ascii="Segoe UI" w:hAnsi="Segoe UI" w:cs="Segoe UI"/>
                <w:spacing w:val="-1"/>
                <w:sz w:val="22"/>
                <w:szCs w:val="22"/>
              </w:rPr>
              <w:t>Plan benefits in addition to the essential health benefits.</w:t>
            </w:r>
          </w:p>
          <w:p w14:paraId="689522FB" w14:textId="77777777" w:rsidR="008309CC" w:rsidRPr="00CD2B5F" w:rsidRDefault="008309CC" w:rsidP="00F604C6">
            <w:pPr>
              <w:pStyle w:val="BodyText"/>
              <w:numPr>
                <w:ilvl w:val="0"/>
                <w:numId w:val="7"/>
              </w:numPr>
              <w:spacing w:before="2" w:line="276" w:lineRule="auto"/>
              <w:ind w:right="448"/>
              <w:rPr>
                <w:rFonts w:ascii="Segoe UI" w:hAnsi="Segoe UI" w:cs="Segoe UI"/>
                <w:spacing w:val="-1"/>
                <w:sz w:val="22"/>
                <w:szCs w:val="22"/>
              </w:rPr>
            </w:pPr>
            <w:r w:rsidRPr="00CD2B5F">
              <w:rPr>
                <w:rFonts w:ascii="Segoe UI" w:hAnsi="Segoe UI" w:cs="Segoe UI"/>
                <w:spacing w:val="-1"/>
                <w:sz w:val="22"/>
                <w:szCs w:val="22"/>
              </w:rPr>
              <w:t>Administrative costs, excluding Exchange user fees.</w:t>
            </w:r>
          </w:p>
          <w:p w14:paraId="3C6BECE5" w14:textId="77777777" w:rsidR="008309CC" w:rsidRPr="00CD2B5F" w:rsidRDefault="008309CC" w:rsidP="00F604C6">
            <w:pPr>
              <w:pStyle w:val="BodyText"/>
              <w:numPr>
                <w:ilvl w:val="0"/>
                <w:numId w:val="7"/>
              </w:numPr>
              <w:spacing w:before="2" w:line="276" w:lineRule="auto"/>
              <w:ind w:right="448"/>
              <w:rPr>
                <w:rFonts w:ascii="Segoe UI" w:hAnsi="Segoe UI" w:cs="Segoe UI"/>
                <w:spacing w:val="-1"/>
                <w:sz w:val="22"/>
                <w:szCs w:val="22"/>
              </w:rPr>
            </w:pPr>
            <w:r w:rsidRPr="00CD2B5F">
              <w:rPr>
                <w:rFonts w:ascii="Segoe UI" w:hAnsi="Segoe UI" w:cs="Segoe UI"/>
                <w:spacing w:val="-1"/>
                <w:sz w:val="22"/>
                <w:szCs w:val="22"/>
              </w:rPr>
              <w:t>With respect to catastrophic plans, the expected impact of the specific eligibility categories for those plans.</w:t>
            </w:r>
          </w:p>
          <w:p w14:paraId="465BF51D" w14:textId="7B85BA04" w:rsidR="008309CC" w:rsidRPr="00CD2B5F" w:rsidRDefault="008309CC" w:rsidP="00B641FD">
            <w:pPr>
              <w:pStyle w:val="BodyText"/>
              <w:tabs>
                <w:tab w:val="left" w:pos="134"/>
                <w:tab w:val="left" w:pos="648"/>
              </w:tabs>
              <w:spacing w:before="2" w:line="276" w:lineRule="auto"/>
              <w:ind w:left="0" w:firstLine="0"/>
              <w:rPr>
                <w:rFonts w:ascii="Segoe UI" w:hAnsi="Segoe UI" w:cs="Segoe UI"/>
                <w:spacing w:val="-1"/>
                <w:sz w:val="22"/>
                <w:szCs w:val="22"/>
              </w:rPr>
            </w:pPr>
            <w:r w:rsidRPr="00CD2B5F">
              <w:rPr>
                <w:rFonts w:ascii="Segoe UI" w:hAnsi="Segoe UI" w:cs="Segoe UI"/>
                <w:spacing w:val="-1"/>
                <w:sz w:val="22"/>
                <w:szCs w:val="22"/>
              </w:rPr>
              <w:t>You must also provide a table that summarizes the above factors for each plan, and show the projected membership by plan and the weighted average factors for the risk pool.</w:t>
            </w:r>
          </w:p>
        </w:tc>
        <w:tc>
          <w:tcPr>
            <w:tcW w:w="3870" w:type="dxa"/>
            <w:shd w:val="clear" w:color="auto" w:fill="auto"/>
          </w:tcPr>
          <w:p w14:paraId="50D72151"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7CCBB9C"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421D4F10" w14:textId="77777777" w:rsidTr="00442035">
        <w:trPr>
          <w:cantSplit/>
          <w:trHeight w:val="20"/>
        </w:trPr>
        <w:tc>
          <w:tcPr>
            <w:tcW w:w="1049" w:type="dxa"/>
            <w:gridSpan w:val="2"/>
            <w:shd w:val="clear" w:color="auto" w:fill="B8CCE4" w:themeFill="accent1" w:themeFillTint="66"/>
          </w:tcPr>
          <w:p w14:paraId="405992C4" w14:textId="4C55BEEA" w:rsidR="008309CC" w:rsidRPr="00CD2B5F" w:rsidRDefault="00881314" w:rsidP="00BB675C">
            <w:pPr>
              <w:pStyle w:val="Normalnoindent"/>
              <w:jc w:val="center"/>
              <w:rPr>
                <w:rFonts w:cs="Segoe UI"/>
                <w:b/>
              </w:rPr>
            </w:pPr>
            <w:r w:rsidRPr="00CD2B5F">
              <w:rPr>
                <w:rFonts w:cs="Segoe UI"/>
                <w:b/>
              </w:rPr>
              <w:lastRenderedPageBreak/>
              <w:t>26</w:t>
            </w:r>
          </w:p>
        </w:tc>
        <w:tc>
          <w:tcPr>
            <w:tcW w:w="8936" w:type="dxa"/>
            <w:shd w:val="clear" w:color="auto" w:fill="EAF1DD" w:themeFill="accent3" w:themeFillTint="33"/>
          </w:tcPr>
          <w:p w14:paraId="6249F69A" w14:textId="77777777" w:rsidR="008309CC" w:rsidRPr="00CD2B5F" w:rsidRDefault="008309CC" w:rsidP="00B641FD">
            <w:pPr>
              <w:pStyle w:val="BodyText"/>
              <w:tabs>
                <w:tab w:val="left" w:pos="648"/>
              </w:tabs>
              <w:spacing w:before="2" w:line="276" w:lineRule="auto"/>
              <w:ind w:left="0" w:firstLine="0"/>
              <w:rPr>
                <w:rFonts w:ascii="Segoe UI" w:hAnsi="Segoe UI" w:cs="Segoe UI"/>
                <w:spacing w:val="-1"/>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is</w:t>
            </w:r>
            <w:r w:rsidRPr="00CD2B5F">
              <w:rPr>
                <w:rFonts w:ascii="Segoe UI" w:hAnsi="Segoe UI" w:cs="Segoe UI"/>
                <w:sz w:val="22"/>
                <w:szCs w:val="22"/>
              </w:rPr>
              <w:t xml:space="preserve"> a </w:t>
            </w:r>
            <w:r w:rsidRPr="00CD2B5F">
              <w:rPr>
                <w:rFonts w:ascii="Segoe UI" w:hAnsi="Segoe UI" w:cs="Segoe UI"/>
                <w:spacing w:val="-1"/>
                <w:sz w:val="22"/>
                <w:szCs w:val="22"/>
              </w:rPr>
              <w:t>renewal</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201</w:t>
            </w:r>
            <w:r w:rsidR="000327F4" w:rsidRPr="00CD2B5F">
              <w:rPr>
                <w:rFonts w:ascii="Segoe UI" w:hAnsi="Segoe UI" w:cs="Segoe UI"/>
                <w:spacing w:val="-1"/>
                <w:sz w:val="22"/>
                <w:szCs w:val="22"/>
              </w:rPr>
              <w:t>8</w:t>
            </w:r>
            <w:r w:rsidRPr="00CD2B5F">
              <w:rPr>
                <w:rFonts w:ascii="Segoe UI" w:hAnsi="Segoe UI" w:cs="Segoe UI"/>
                <w:spacing w:val="-1"/>
                <w:sz w:val="22"/>
                <w:szCs w:val="22"/>
              </w:rPr>
              <w:t>,</w:t>
            </w:r>
            <w:r w:rsidRPr="00CD2B5F">
              <w:rPr>
                <w:rFonts w:ascii="Segoe UI" w:hAnsi="Segoe UI" w:cs="Segoe UI"/>
                <w:spacing w:val="1"/>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a </w:t>
            </w:r>
            <w:r w:rsidRPr="00CD2B5F">
              <w:rPr>
                <w:rFonts w:ascii="Segoe UI" w:hAnsi="Segoe UI" w:cs="Segoe UI"/>
                <w:spacing w:val="-1"/>
                <w:sz w:val="22"/>
                <w:szCs w:val="22"/>
              </w:rPr>
              <w:t>table</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summarizes</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items</w:t>
            </w:r>
            <w:r w:rsidRPr="00CD2B5F">
              <w:rPr>
                <w:rFonts w:ascii="Segoe UI" w:hAnsi="Segoe UI" w:cs="Segoe UI"/>
                <w:spacing w:val="28"/>
                <w:sz w:val="22"/>
                <w:szCs w:val="22"/>
              </w:rPr>
              <w:t xml:space="preserve"> </w:t>
            </w:r>
            <w:r w:rsidRPr="00CD2B5F">
              <w:rPr>
                <w:rFonts w:ascii="Segoe UI" w:hAnsi="Segoe UI" w:cs="Segoe UI"/>
                <w:spacing w:val="-1"/>
                <w:sz w:val="22"/>
                <w:szCs w:val="22"/>
              </w:rPr>
              <w:t>listed</w:t>
            </w:r>
            <w:r w:rsidRPr="00CD2B5F">
              <w:rPr>
                <w:rFonts w:ascii="Segoe UI" w:hAnsi="Segoe UI" w:cs="Segoe UI"/>
                <w:sz w:val="22"/>
                <w:szCs w:val="22"/>
              </w:rPr>
              <w:t xml:space="preserve"> </w:t>
            </w:r>
            <w:r w:rsidRPr="00CD2B5F">
              <w:rPr>
                <w:rFonts w:ascii="Segoe UI" w:hAnsi="Segoe UI" w:cs="Segoe UI"/>
                <w:spacing w:val="-1"/>
                <w:sz w:val="22"/>
                <w:szCs w:val="22"/>
              </w:rPr>
              <w:t>above</w:t>
            </w:r>
            <w:r w:rsidRPr="00CD2B5F">
              <w:rPr>
                <w:rFonts w:ascii="Segoe UI" w:hAnsi="Segoe UI" w:cs="Segoe UI"/>
                <w:sz w:val="22"/>
                <w:szCs w:val="22"/>
              </w:rPr>
              <w:t xml:space="preserve"> </w:t>
            </w:r>
            <w:r w:rsidRPr="00CD2B5F">
              <w:rPr>
                <w:rFonts w:ascii="Segoe UI" w:hAnsi="Segoe UI" w:cs="Segoe UI"/>
                <w:spacing w:val="-1"/>
                <w:sz w:val="22"/>
                <w:szCs w:val="22"/>
              </w:rPr>
              <w:t>(#2</w:t>
            </w:r>
            <w:r w:rsidR="00881314" w:rsidRPr="00CD2B5F">
              <w:rPr>
                <w:rFonts w:ascii="Segoe UI" w:hAnsi="Segoe UI" w:cs="Segoe UI"/>
                <w:spacing w:val="-1"/>
                <w:sz w:val="22"/>
                <w:szCs w:val="22"/>
              </w:rPr>
              <w:t>5</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your</w:t>
            </w:r>
            <w:r w:rsidRPr="00CD2B5F">
              <w:rPr>
                <w:rFonts w:ascii="Segoe UI" w:hAnsi="Segoe UI" w:cs="Segoe UI"/>
                <w:sz w:val="22"/>
                <w:szCs w:val="22"/>
              </w:rPr>
              <w:t xml:space="preserve"> </w:t>
            </w:r>
            <w:r w:rsidRPr="00CD2B5F">
              <w:rPr>
                <w:rFonts w:ascii="Segoe UI" w:hAnsi="Segoe UI" w:cs="Segoe UI"/>
                <w:spacing w:val="-1"/>
                <w:sz w:val="22"/>
                <w:szCs w:val="22"/>
              </w:rPr>
              <w:t>201</w:t>
            </w:r>
            <w:r w:rsidR="000327F4" w:rsidRPr="00CD2B5F">
              <w:rPr>
                <w:rFonts w:ascii="Segoe UI" w:hAnsi="Segoe UI" w:cs="Segoe UI"/>
                <w:spacing w:val="-1"/>
                <w:sz w:val="22"/>
                <w:szCs w:val="22"/>
              </w:rPr>
              <w:t>8</w:t>
            </w:r>
            <w:r w:rsidRPr="00CD2B5F">
              <w:rPr>
                <w:rFonts w:ascii="Segoe UI" w:hAnsi="Segoe UI" w:cs="Segoe UI"/>
                <w:spacing w:val="-1"/>
                <w:sz w:val="22"/>
                <w:szCs w:val="22"/>
              </w:rPr>
              <w:t xml:space="preserve"> filing</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0327F4" w:rsidRPr="00CD2B5F">
              <w:rPr>
                <w:rFonts w:ascii="Segoe UI" w:hAnsi="Segoe UI" w:cs="Segoe UI"/>
                <w:spacing w:val="-1"/>
                <w:sz w:val="22"/>
                <w:szCs w:val="22"/>
              </w:rPr>
              <w:t>7</w:t>
            </w:r>
            <w:r w:rsidRPr="00CD2B5F">
              <w:rPr>
                <w:rFonts w:ascii="Segoe UI" w:hAnsi="Segoe UI" w:cs="Segoe UI"/>
                <w:sz w:val="22"/>
                <w:szCs w:val="22"/>
              </w:rPr>
              <w:t xml:space="preserve"> </w:t>
            </w:r>
            <w:r w:rsidRPr="00CD2B5F">
              <w:rPr>
                <w:rFonts w:ascii="Segoe UI" w:hAnsi="Segoe UI" w:cs="Segoe UI"/>
                <w:spacing w:val="-1"/>
                <w:sz w:val="22"/>
                <w:szCs w:val="22"/>
              </w:rPr>
              <w:t>filing. For a change to any factor, explain the reason for the change and documentation of the proposed 201</w:t>
            </w:r>
            <w:r w:rsidR="000327F4" w:rsidRPr="00CD2B5F">
              <w:rPr>
                <w:rFonts w:ascii="Segoe UI" w:hAnsi="Segoe UI" w:cs="Segoe UI"/>
                <w:spacing w:val="-1"/>
                <w:sz w:val="22"/>
                <w:szCs w:val="22"/>
              </w:rPr>
              <w:t>8</w:t>
            </w:r>
            <w:r w:rsidRPr="00CD2B5F">
              <w:rPr>
                <w:rFonts w:ascii="Segoe UI" w:hAnsi="Segoe UI" w:cs="Segoe UI"/>
                <w:spacing w:val="-1"/>
                <w:sz w:val="22"/>
                <w:szCs w:val="22"/>
              </w:rPr>
              <w:t xml:space="preserve"> value.</w:t>
            </w:r>
          </w:p>
          <w:p w14:paraId="7D32DD21" w14:textId="77777777" w:rsidR="00B641FD" w:rsidRPr="00CD2B5F" w:rsidRDefault="00B641FD" w:rsidP="00B641FD">
            <w:pPr>
              <w:pStyle w:val="BodyText"/>
              <w:tabs>
                <w:tab w:val="left" w:pos="648"/>
              </w:tabs>
              <w:spacing w:before="2" w:line="276" w:lineRule="auto"/>
              <w:ind w:left="0" w:firstLine="0"/>
              <w:rPr>
                <w:rFonts w:ascii="Segoe UI" w:hAnsi="Segoe UI" w:cs="Segoe UI"/>
                <w:spacing w:val="-1"/>
                <w:sz w:val="22"/>
                <w:szCs w:val="22"/>
              </w:rPr>
            </w:pPr>
          </w:p>
          <w:p w14:paraId="5CD67CC4" w14:textId="235A380C" w:rsidR="00750322" w:rsidRPr="00CD2B5F" w:rsidRDefault="00750322" w:rsidP="00B641FD">
            <w:pPr>
              <w:pStyle w:val="BodyText"/>
              <w:tabs>
                <w:tab w:val="left" w:pos="648"/>
              </w:tabs>
              <w:spacing w:before="2" w:line="276" w:lineRule="auto"/>
              <w:ind w:left="0" w:firstLine="0"/>
              <w:rPr>
                <w:rFonts w:ascii="Segoe UI" w:hAnsi="Segoe UI" w:cs="Segoe UI"/>
                <w:spacing w:val="-1"/>
                <w:sz w:val="22"/>
                <w:szCs w:val="22"/>
              </w:rPr>
            </w:pPr>
            <w:r w:rsidRPr="00CD2B5F">
              <w:rPr>
                <w:rFonts w:ascii="Segoe UI" w:hAnsi="Segoe UI" w:cs="Segoe UI"/>
                <w:spacing w:val="-1"/>
                <w:sz w:val="22"/>
                <w:szCs w:val="22"/>
              </w:rPr>
              <w:t>In particular, for a change to each network factor, explain in detail how the previous factor was established noting what network is represented by a factor of 1.000 and whether the network factors reflect efficiency, fee schedule, fee for service or bundled payments, whether the factors are derived using projected 2018 data or current/historical data. Please state the adjustment made to URRT Section II to show the impact of the networks compared to the experience period.</w:t>
            </w:r>
          </w:p>
          <w:p w14:paraId="5724DDFA" w14:textId="77777777" w:rsidR="00B641FD" w:rsidRPr="00CD2B5F" w:rsidRDefault="00B641FD" w:rsidP="00B641FD">
            <w:pPr>
              <w:pStyle w:val="BodyText"/>
              <w:tabs>
                <w:tab w:val="left" w:pos="648"/>
              </w:tabs>
              <w:spacing w:before="2" w:line="276" w:lineRule="auto"/>
              <w:ind w:left="0" w:firstLine="0"/>
              <w:rPr>
                <w:rFonts w:ascii="Segoe UI" w:hAnsi="Segoe UI" w:cs="Segoe UI"/>
                <w:spacing w:val="-1"/>
                <w:sz w:val="22"/>
                <w:szCs w:val="22"/>
              </w:rPr>
            </w:pPr>
          </w:p>
          <w:p w14:paraId="47603315" w14:textId="058D41E2" w:rsidR="00750322" w:rsidRPr="00CD2B5F" w:rsidRDefault="00750322" w:rsidP="00B641FD">
            <w:pPr>
              <w:pStyle w:val="BodyText"/>
              <w:tabs>
                <w:tab w:val="left" w:pos="648"/>
              </w:tabs>
              <w:spacing w:before="2" w:line="276" w:lineRule="auto"/>
              <w:ind w:left="0" w:firstLine="0"/>
              <w:rPr>
                <w:rFonts w:ascii="Segoe UI" w:hAnsi="Segoe UI" w:cs="Segoe UI"/>
                <w:spacing w:val="-1"/>
                <w:sz w:val="22"/>
                <w:szCs w:val="22"/>
              </w:rPr>
            </w:pPr>
            <w:r w:rsidRPr="00CD2B5F">
              <w:rPr>
                <w:rFonts w:ascii="Segoe UI" w:hAnsi="Segoe UI" w:cs="Segoe UI"/>
                <w:spacing w:val="-1"/>
                <w:sz w:val="22"/>
                <w:szCs w:val="22"/>
              </w:rPr>
              <w:t>State whether the company’s provider compensation includes bonuses in addition to other payments. If it does, explain how the anticipated payment was determined and where in URRT it has been included.</w:t>
            </w:r>
          </w:p>
        </w:tc>
        <w:tc>
          <w:tcPr>
            <w:tcW w:w="3870" w:type="dxa"/>
            <w:shd w:val="clear" w:color="auto" w:fill="auto"/>
          </w:tcPr>
          <w:p w14:paraId="50948A37"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BF14629"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EDFCADE" w14:textId="77777777" w:rsidTr="00442035">
        <w:trPr>
          <w:cantSplit/>
          <w:trHeight w:val="20"/>
        </w:trPr>
        <w:tc>
          <w:tcPr>
            <w:tcW w:w="1049" w:type="dxa"/>
            <w:gridSpan w:val="2"/>
            <w:shd w:val="clear" w:color="auto" w:fill="B8CCE4" w:themeFill="accent1" w:themeFillTint="66"/>
          </w:tcPr>
          <w:p w14:paraId="3F4976A6" w14:textId="36BAF8B5" w:rsidR="008309CC" w:rsidRPr="00CD2B5F" w:rsidRDefault="00AC2534" w:rsidP="00881314">
            <w:pPr>
              <w:pStyle w:val="Normalnoindent"/>
              <w:jc w:val="center"/>
              <w:rPr>
                <w:rFonts w:cs="Segoe UI"/>
                <w:b/>
              </w:rPr>
            </w:pPr>
            <w:r w:rsidRPr="00CD2B5F">
              <w:rPr>
                <w:rFonts w:cs="Segoe UI"/>
                <w:b/>
              </w:rPr>
              <w:lastRenderedPageBreak/>
              <w:t>2</w:t>
            </w:r>
            <w:r w:rsidR="00881314" w:rsidRPr="00CD2B5F">
              <w:rPr>
                <w:rFonts w:cs="Segoe UI"/>
                <w:b/>
              </w:rPr>
              <w:t>7</w:t>
            </w:r>
          </w:p>
        </w:tc>
        <w:tc>
          <w:tcPr>
            <w:tcW w:w="8936" w:type="dxa"/>
            <w:shd w:val="clear" w:color="auto" w:fill="EAF1DD" w:themeFill="accent3" w:themeFillTint="33"/>
          </w:tcPr>
          <w:p w14:paraId="6C9052F3" w14:textId="77777777" w:rsidR="008309CC" w:rsidRPr="00CD2B5F" w:rsidRDefault="008309CC" w:rsidP="00B641FD">
            <w:pPr>
              <w:pStyle w:val="BodyText"/>
              <w:tabs>
                <w:tab w:val="left" w:pos="648"/>
              </w:tabs>
              <w:autoSpaceDE w:val="0"/>
              <w:autoSpaceDN w:val="0"/>
              <w:adjustRightInd w:val="0"/>
              <w:spacing w:before="2" w:line="275" w:lineRule="auto"/>
              <w:ind w:left="0" w:firstLine="0"/>
              <w:rPr>
                <w:rFonts w:ascii="Segoe UI" w:hAnsi="Segoe UI" w:cs="Segoe UI"/>
                <w:color w:val="000000"/>
                <w:sz w:val="22"/>
                <w:szCs w:val="22"/>
              </w:rPr>
            </w:pPr>
            <w:r w:rsidRPr="00CD2B5F">
              <w:rPr>
                <w:rFonts w:ascii="Segoe UI" w:hAnsi="Segoe UI" w:cs="Segoe UI"/>
                <w:spacing w:val="-1"/>
                <w:sz w:val="22"/>
                <w:szCs w:val="22"/>
              </w:rPr>
              <w:t>For</w:t>
            </w:r>
            <w:r w:rsidRPr="00CD2B5F">
              <w:rPr>
                <w:rFonts w:ascii="Segoe UI" w:hAnsi="Segoe UI" w:cs="Segoe UI"/>
                <w:spacing w:val="66"/>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“View</w:t>
            </w:r>
            <w:r w:rsidRPr="00CD2B5F">
              <w:rPr>
                <w:rFonts w:ascii="Segoe UI" w:hAnsi="Segoe UI" w:cs="Segoe UI"/>
                <w:sz w:val="22"/>
                <w:szCs w:val="22"/>
              </w:rPr>
              <w:t xml:space="preserve"> </w:t>
            </w: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Review</w:t>
            </w:r>
            <w:r w:rsidRPr="00CD2B5F">
              <w:rPr>
                <w:rFonts w:ascii="Segoe UI" w:hAnsi="Segoe UI" w:cs="Segoe UI"/>
                <w:sz w:val="22"/>
                <w:szCs w:val="22"/>
              </w:rPr>
              <w:t xml:space="preserve"> </w:t>
            </w:r>
            <w:r w:rsidRPr="00CD2B5F">
              <w:rPr>
                <w:rFonts w:ascii="Segoe UI" w:hAnsi="Segoe UI" w:cs="Segoe UI"/>
                <w:spacing w:val="-1"/>
                <w:sz w:val="22"/>
                <w:szCs w:val="22"/>
              </w:rPr>
              <w:t>Detail”</w:t>
            </w:r>
            <w:r w:rsidRPr="00CD2B5F">
              <w:rPr>
                <w:rFonts w:ascii="Segoe UI" w:hAnsi="Segoe UI" w:cs="Segoe UI"/>
                <w:sz w:val="22"/>
                <w:szCs w:val="22"/>
              </w:rPr>
              <w:t xml:space="preserve"> </w:t>
            </w:r>
            <w:r w:rsidRPr="00CD2B5F">
              <w:rPr>
                <w:rFonts w:ascii="Segoe UI" w:hAnsi="Segoe UI" w:cs="Segoe UI"/>
                <w:spacing w:val="-1"/>
                <w:sz w:val="22"/>
                <w:szCs w:val="22"/>
              </w:rPr>
              <w:t>under</w:t>
            </w:r>
            <w:r w:rsidRPr="00CD2B5F">
              <w:rPr>
                <w:rFonts w:ascii="Segoe UI" w:hAnsi="Segoe UI" w:cs="Segoe UI"/>
                <w:spacing w:val="-2"/>
                <w:sz w:val="22"/>
                <w:szCs w:val="22"/>
              </w:rPr>
              <w:t xml:space="preserve"> </w:t>
            </w:r>
            <w:r w:rsidRPr="00CD2B5F">
              <w:rPr>
                <w:rFonts w:ascii="Segoe UI" w:hAnsi="Segoe UI" w:cs="Segoe UI"/>
                <w:spacing w:val="-1"/>
                <w:sz w:val="22"/>
                <w:szCs w:val="22"/>
              </w:rPr>
              <w:t>Rate/Rule</w:t>
            </w:r>
            <w:r w:rsidRPr="00CD2B5F">
              <w:rPr>
                <w:rFonts w:ascii="Segoe UI" w:hAnsi="Segoe UI" w:cs="Segoe UI"/>
                <w:sz w:val="22"/>
                <w:szCs w:val="22"/>
              </w:rPr>
              <w:t xml:space="preserve"> </w:t>
            </w:r>
            <w:r w:rsidRPr="00CD2B5F">
              <w:rPr>
                <w:rFonts w:ascii="Segoe UI" w:hAnsi="Segoe UI" w:cs="Segoe UI"/>
                <w:spacing w:val="-1"/>
                <w:sz w:val="22"/>
                <w:szCs w:val="22"/>
              </w:rPr>
              <w:t>Schedule</w:t>
            </w:r>
            <w:r w:rsidRPr="00CD2B5F">
              <w:rPr>
                <w:rFonts w:ascii="Segoe UI" w:hAnsi="Segoe UI" w:cs="Segoe UI"/>
                <w:sz w:val="22"/>
                <w:szCs w:val="22"/>
              </w:rPr>
              <w:t xml:space="preserve"> </w:t>
            </w:r>
            <w:r w:rsidRPr="00CD2B5F">
              <w:rPr>
                <w:rFonts w:ascii="Segoe UI" w:hAnsi="Segoe UI" w:cs="Segoe UI"/>
                <w:spacing w:val="-1"/>
                <w:sz w:val="22"/>
                <w:szCs w:val="22"/>
              </w:rPr>
              <w:t>tab</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SERFF</w:t>
            </w:r>
            <w:r w:rsidRPr="00CD2B5F">
              <w:rPr>
                <w:rFonts w:ascii="Segoe UI" w:hAnsi="Segoe UI" w:cs="Segoe UI"/>
                <w:sz w:val="22"/>
                <w:szCs w:val="22"/>
              </w:rPr>
              <w:t xml:space="preserve"> </w:t>
            </w: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pacing w:val="35"/>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w:t>
            </w:r>
            <w:r w:rsidRPr="00CD2B5F">
              <w:rPr>
                <w:rFonts w:ascii="Segoe UI" w:hAnsi="Segoe UI" w:cs="Segoe UI"/>
                <w:spacing w:val="-1"/>
                <w:sz w:val="22"/>
                <w:szCs w:val="22"/>
              </w:rPr>
              <w:t>detailed</w:t>
            </w:r>
            <w:r w:rsidRPr="00CD2B5F">
              <w:rPr>
                <w:rFonts w:ascii="Segoe UI" w:hAnsi="Segoe UI" w:cs="Segoe UI"/>
                <w:sz w:val="22"/>
                <w:szCs w:val="22"/>
              </w:rPr>
              <w:t xml:space="preserve"> </w:t>
            </w:r>
            <w:r w:rsidRPr="00CD2B5F">
              <w:rPr>
                <w:rFonts w:ascii="Segoe UI" w:hAnsi="Segoe UI" w:cs="Segoe UI"/>
                <w:spacing w:val="-1"/>
                <w:sz w:val="22"/>
                <w:szCs w:val="22"/>
              </w:rPr>
              <w:t>explanation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information</w:t>
            </w:r>
            <w:r w:rsidRPr="00CD2B5F">
              <w:rPr>
                <w:rFonts w:ascii="Segoe UI" w:hAnsi="Segoe UI" w:cs="Segoe UI"/>
                <w:sz w:val="22"/>
                <w:szCs w:val="22"/>
              </w:rPr>
              <w:t xml:space="preserve"> </w:t>
            </w:r>
            <w:r w:rsidRPr="00CD2B5F">
              <w:rPr>
                <w:rFonts w:ascii="Segoe UI" w:hAnsi="Segoe UI" w:cs="Segoe UI"/>
                <w:spacing w:val="-1"/>
                <w:sz w:val="22"/>
                <w:szCs w:val="22"/>
              </w:rPr>
              <w:t>listed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section</w:t>
            </w:r>
            <w:r w:rsidRPr="00CD2B5F">
              <w:rPr>
                <w:rFonts w:ascii="Segoe UI" w:hAnsi="Segoe UI" w:cs="Segoe UI"/>
                <w:sz w:val="22"/>
                <w:szCs w:val="22"/>
              </w:rPr>
              <w:t xml:space="preserve"> </w:t>
            </w:r>
            <w:r w:rsidRPr="00CD2B5F">
              <w:rPr>
                <w:rFonts w:ascii="Segoe UI" w:hAnsi="Segoe UI" w:cs="Segoe UI"/>
                <w:spacing w:val="-1"/>
                <w:sz w:val="22"/>
                <w:szCs w:val="22"/>
              </w:rPr>
              <w:t>including</w:t>
            </w:r>
            <w:r w:rsidRPr="00CD2B5F">
              <w:rPr>
                <w:rFonts w:ascii="Segoe UI" w:hAnsi="Segoe UI" w:cs="Segoe UI"/>
                <w:sz w:val="22"/>
                <w:szCs w:val="22"/>
              </w:rPr>
              <w:t>:</w:t>
            </w:r>
          </w:p>
          <w:p w14:paraId="77CB37DA" w14:textId="404BE197" w:rsidR="008309CC" w:rsidRPr="00CD2B5F" w:rsidRDefault="00324F48" w:rsidP="00F604C6">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CD2B5F">
              <w:rPr>
                <w:rFonts w:ascii="Segoe UI" w:hAnsi="Segoe UI" w:cs="Segoe UI"/>
                <w:spacing w:val="-1"/>
                <w:sz w:val="22"/>
                <w:szCs w:val="22"/>
              </w:rPr>
              <w:t>t</w:t>
            </w:r>
            <w:r w:rsidR="008309CC" w:rsidRPr="00CD2B5F">
              <w:rPr>
                <w:rFonts w:ascii="Segoe UI" w:hAnsi="Segoe UI" w:cs="Segoe UI"/>
                <w:spacing w:val="-1"/>
                <w:sz w:val="22"/>
                <w:szCs w:val="22"/>
              </w:rPr>
              <w:t>he</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number</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of</w:t>
            </w:r>
            <w:r w:rsidR="008309CC" w:rsidRPr="00CD2B5F">
              <w:rPr>
                <w:rFonts w:ascii="Segoe UI" w:hAnsi="Segoe UI" w:cs="Segoe UI"/>
                <w:spacing w:val="32"/>
                <w:sz w:val="22"/>
                <w:szCs w:val="22"/>
              </w:rPr>
              <w:t xml:space="preserve"> </w:t>
            </w:r>
            <w:r w:rsidR="008309CC" w:rsidRPr="00CD2B5F">
              <w:rPr>
                <w:rFonts w:ascii="Segoe UI" w:hAnsi="Segoe UI" w:cs="Segoe UI"/>
                <w:spacing w:val="-1"/>
                <w:sz w:val="22"/>
                <w:szCs w:val="22"/>
              </w:rPr>
              <w:t>covered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lives</w:t>
            </w:r>
            <w:r w:rsidRPr="00CD2B5F">
              <w:rPr>
                <w:rFonts w:ascii="Segoe UI" w:hAnsi="Segoe UI" w:cs="Segoe UI"/>
                <w:spacing w:val="-1"/>
                <w:sz w:val="22"/>
                <w:szCs w:val="22"/>
              </w:rPr>
              <w:t>;</w:t>
            </w:r>
          </w:p>
          <w:p w14:paraId="4A2A959D" w14:textId="3A1A397E" w:rsidR="008309CC" w:rsidRPr="00CD2B5F" w:rsidRDefault="00324F48" w:rsidP="00F604C6">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CD2B5F">
              <w:rPr>
                <w:rFonts w:ascii="Segoe UI" w:hAnsi="Segoe UI" w:cs="Segoe UI"/>
                <w:spacing w:val="-1"/>
                <w:sz w:val="22"/>
                <w:szCs w:val="22"/>
              </w:rPr>
              <w:t>m</w:t>
            </w:r>
            <w:r w:rsidR="008309CC" w:rsidRPr="00CD2B5F">
              <w:rPr>
                <w:rFonts w:ascii="Segoe UI" w:hAnsi="Segoe UI" w:cs="Segoe UI"/>
                <w:spacing w:val="-1"/>
                <w:sz w:val="22"/>
                <w:szCs w:val="22"/>
              </w:rPr>
              <w:t>ember</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months as of March 201</w:t>
            </w:r>
            <w:r w:rsidR="00E4252D" w:rsidRPr="00CD2B5F">
              <w:rPr>
                <w:rFonts w:ascii="Segoe UI" w:hAnsi="Segoe UI" w:cs="Segoe UI"/>
                <w:spacing w:val="-1"/>
                <w:sz w:val="22"/>
                <w:szCs w:val="22"/>
              </w:rPr>
              <w:t>7</w:t>
            </w:r>
            <w:r w:rsidRPr="00CD2B5F">
              <w:rPr>
                <w:rFonts w:ascii="Segoe UI" w:hAnsi="Segoe UI" w:cs="Segoe UI"/>
                <w:spacing w:val="-1"/>
                <w:sz w:val="22"/>
                <w:szCs w:val="22"/>
              </w:rPr>
              <w:t>;</w:t>
            </w:r>
            <w:r w:rsidR="008309CC" w:rsidRPr="00CD2B5F">
              <w:rPr>
                <w:rFonts w:ascii="Segoe UI" w:hAnsi="Segoe UI" w:cs="Segoe UI"/>
                <w:sz w:val="22"/>
                <w:szCs w:val="22"/>
              </w:rPr>
              <w:t xml:space="preserve"> </w:t>
            </w:r>
          </w:p>
          <w:p w14:paraId="5EBA85C5" w14:textId="1B1C763C" w:rsidR="008309CC" w:rsidRPr="00CD2B5F" w:rsidRDefault="00324F48" w:rsidP="00F604C6">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CD2B5F">
              <w:rPr>
                <w:rFonts w:ascii="Segoe UI" w:hAnsi="Segoe UI" w:cs="Segoe UI"/>
                <w:spacing w:val="-1"/>
                <w:sz w:val="22"/>
                <w:szCs w:val="22"/>
              </w:rPr>
              <w:t>e</w:t>
            </w:r>
            <w:r w:rsidR="008309CC" w:rsidRPr="00CD2B5F">
              <w:rPr>
                <w:rFonts w:ascii="Segoe UI" w:hAnsi="Segoe UI" w:cs="Segoe UI"/>
                <w:spacing w:val="-1"/>
                <w:sz w:val="22"/>
                <w:szCs w:val="22"/>
              </w:rPr>
              <w:t>arned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and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projected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premiums</w:t>
            </w:r>
            <w:r w:rsidRPr="00CD2B5F">
              <w:rPr>
                <w:rFonts w:ascii="Segoe UI" w:hAnsi="Segoe UI" w:cs="Segoe UI"/>
                <w:spacing w:val="-1"/>
                <w:sz w:val="22"/>
                <w:szCs w:val="22"/>
              </w:rPr>
              <w:t>;</w:t>
            </w:r>
            <w:r w:rsidR="008309CC" w:rsidRPr="00CD2B5F">
              <w:rPr>
                <w:rFonts w:ascii="Segoe UI" w:hAnsi="Segoe UI" w:cs="Segoe UI"/>
                <w:sz w:val="22"/>
                <w:szCs w:val="22"/>
              </w:rPr>
              <w:t xml:space="preserve"> </w:t>
            </w:r>
          </w:p>
          <w:p w14:paraId="34AAB953" w14:textId="3A7895E0" w:rsidR="008309CC" w:rsidRPr="00CD2B5F" w:rsidRDefault="00324F48" w:rsidP="00F604C6">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CD2B5F">
              <w:rPr>
                <w:rFonts w:ascii="Segoe UI" w:hAnsi="Segoe UI" w:cs="Segoe UI"/>
                <w:spacing w:val="-1"/>
                <w:sz w:val="22"/>
                <w:szCs w:val="22"/>
              </w:rPr>
              <w:t>i</w:t>
            </w:r>
            <w:r w:rsidR="008309CC" w:rsidRPr="00CD2B5F">
              <w:rPr>
                <w:rFonts w:ascii="Segoe UI" w:hAnsi="Segoe UI" w:cs="Segoe UI"/>
                <w:spacing w:val="-1"/>
                <w:sz w:val="22"/>
                <w:szCs w:val="22"/>
              </w:rPr>
              <w:t>ncurred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and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projected</w:t>
            </w:r>
            <w:r w:rsidR="008309CC" w:rsidRPr="00CD2B5F">
              <w:rPr>
                <w:rFonts w:ascii="Segoe UI" w:hAnsi="Segoe UI" w:cs="Segoe UI"/>
                <w:spacing w:val="26"/>
                <w:sz w:val="22"/>
                <w:szCs w:val="22"/>
              </w:rPr>
              <w:t xml:space="preserve"> </w:t>
            </w:r>
            <w:r w:rsidR="008309CC" w:rsidRPr="00CD2B5F">
              <w:rPr>
                <w:rFonts w:ascii="Segoe UI" w:hAnsi="Segoe UI" w:cs="Segoe UI"/>
                <w:spacing w:val="-1"/>
                <w:sz w:val="22"/>
                <w:szCs w:val="22"/>
              </w:rPr>
              <w:t>claims</w:t>
            </w:r>
            <w:r w:rsidRPr="00CD2B5F">
              <w:rPr>
                <w:rFonts w:ascii="Segoe UI" w:hAnsi="Segoe UI" w:cs="Segoe UI"/>
                <w:spacing w:val="-1"/>
                <w:sz w:val="22"/>
                <w:szCs w:val="22"/>
              </w:rPr>
              <w:t>;</w:t>
            </w:r>
            <w:r w:rsidR="008309CC" w:rsidRPr="00CD2B5F">
              <w:rPr>
                <w:rFonts w:ascii="Segoe UI" w:hAnsi="Segoe UI" w:cs="Segoe UI"/>
                <w:sz w:val="22"/>
                <w:szCs w:val="22"/>
              </w:rPr>
              <w:t xml:space="preserve"> </w:t>
            </w:r>
          </w:p>
          <w:p w14:paraId="14946811" w14:textId="770F3356" w:rsidR="008309CC" w:rsidRPr="00CD2B5F" w:rsidRDefault="00324F48" w:rsidP="00F604C6">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CD2B5F">
              <w:rPr>
                <w:rFonts w:ascii="Segoe UI" w:hAnsi="Segoe UI" w:cs="Segoe UI"/>
                <w:spacing w:val="-1"/>
                <w:sz w:val="22"/>
                <w:szCs w:val="22"/>
              </w:rPr>
              <w:t>a</w:t>
            </w:r>
            <w:r w:rsidR="008309CC" w:rsidRPr="00CD2B5F">
              <w:rPr>
                <w:rFonts w:ascii="Segoe UI" w:hAnsi="Segoe UI" w:cs="Segoe UI"/>
                <w:spacing w:val="-1"/>
                <w:sz w:val="22"/>
                <w:szCs w:val="22"/>
              </w:rPr>
              <w:t>nnualized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PMPM</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(min,</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max,</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and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weighted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average)</w:t>
            </w:r>
            <w:r w:rsidRPr="00CD2B5F">
              <w:rPr>
                <w:rFonts w:ascii="Segoe UI" w:hAnsi="Segoe UI" w:cs="Segoe UI"/>
                <w:spacing w:val="-1"/>
                <w:sz w:val="22"/>
                <w:szCs w:val="22"/>
              </w:rPr>
              <w:t>;</w:t>
            </w:r>
            <w:r w:rsidRPr="00CD2B5F">
              <w:rPr>
                <w:rFonts w:ascii="Segoe UI" w:hAnsi="Segoe UI" w:cs="Segoe UI"/>
                <w:sz w:val="22"/>
                <w:szCs w:val="22"/>
              </w:rPr>
              <w:t xml:space="preserve"> and</w:t>
            </w:r>
          </w:p>
          <w:p w14:paraId="1C690F86" w14:textId="474DB17B" w:rsidR="008309CC" w:rsidRPr="00CD2B5F" w:rsidRDefault="00324F48" w:rsidP="00F604C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CD2B5F">
              <w:rPr>
                <w:rFonts w:ascii="Segoe UI" w:hAnsi="Segoe UI" w:cs="Segoe UI"/>
                <w:spacing w:val="-1"/>
                <w:sz w:val="22"/>
                <w:szCs w:val="22"/>
              </w:rPr>
              <w:t>i</w:t>
            </w:r>
            <w:r w:rsidR="008309CC" w:rsidRPr="00CD2B5F">
              <w:rPr>
                <w:rFonts w:ascii="Segoe UI" w:hAnsi="Segoe UI" w:cs="Segoe UI"/>
                <w:spacing w:val="-1"/>
                <w:sz w:val="22"/>
                <w:szCs w:val="22"/>
              </w:rPr>
              <w:t>ndicate</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that</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your</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trend</w:t>
            </w:r>
            <w:r w:rsidR="008309CC" w:rsidRPr="00CD2B5F">
              <w:rPr>
                <w:rFonts w:ascii="Segoe UI" w:hAnsi="Segoe UI" w:cs="Segoe UI"/>
                <w:spacing w:val="22"/>
                <w:sz w:val="22"/>
                <w:szCs w:val="22"/>
              </w:rPr>
              <w:t xml:space="preserve"> </w:t>
            </w:r>
            <w:r w:rsidR="008309CC" w:rsidRPr="00CD2B5F">
              <w:rPr>
                <w:rFonts w:ascii="Segoe UI" w:hAnsi="Segoe UI" w:cs="Segoe UI"/>
                <w:spacing w:val="-1"/>
                <w:sz w:val="22"/>
                <w:szCs w:val="22"/>
              </w:rPr>
              <w:t>factor</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is</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an</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annual</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trend</w:t>
            </w:r>
            <w:r w:rsidR="008309CC" w:rsidRPr="00CD2B5F">
              <w:rPr>
                <w:rFonts w:ascii="Segoe UI" w:hAnsi="Segoe UI" w:cs="Segoe UI"/>
                <w:sz w:val="22"/>
                <w:szCs w:val="22"/>
              </w:rPr>
              <w:t xml:space="preserve"> </w:t>
            </w:r>
            <w:r w:rsidR="008309CC" w:rsidRPr="00CD2B5F">
              <w:rPr>
                <w:rFonts w:ascii="Segoe UI" w:hAnsi="Segoe UI" w:cs="Segoe UI"/>
                <w:spacing w:val="-1"/>
                <w:sz w:val="22"/>
                <w:szCs w:val="22"/>
              </w:rPr>
              <w:t>factor.</w:t>
            </w:r>
            <w:r w:rsidR="008309CC" w:rsidRPr="00CD2B5F">
              <w:rPr>
                <w:rFonts w:ascii="Segoe UI" w:hAnsi="Segoe UI" w:cs="Segoe UI"/>
                <w:sz w:val="22"/>
                <w:szCs w:val="22"/>
              </w:rPr>
              <w:t xml:space="preserve"> </w:t>
            </w:r>
          </w:p>
          <w:p w14:paraId="005991B4" w14:textId="678FEA85" w:rsidR="008309CC" w:rsidRPr="00CD2B5F" w:rsidRDefault="008309CC" w:rsidP="00B641FD">
            <w:pPr>
              <w:pStyle w:val="BodyText"/>
              <w:tabs>
                <w:tab w:val="left" w:pos="648"/>
              </w:tabs>
              <w:autoSpaceDE w:val="0"/>
              <w:autoSpaceDN w:val="0"/>
              <w:adjustRightInd w:val="0"/>
              <w:spacing w:before="2" w:line="275" w:lineRule="auto"/>
              <w:ind w:left="0" w:firstLine="0"/>
              <w:rPr>
                <w:rFonts w:ascii="Segoe UI" w:hAnsi="Segoe UI" w:cs="Segoe UI"/>
                <w:color w:val="000000"/>
                <w:sz w:val="22"/>
                <w:szCs w:val="22"/>
              </w:rPr>
            </w:pPr>
            <w:r w:rsidRPr="00CD2B5F">
              <w:rPr>
                <w:rFonts w:ascii="Segoe UI" w:hAnsi="Segoe UI" w:cs="Segoe UI"/>
                <w:spacing w:val="-1"/>
                <w:sz w:val="22"/>
                <w:szCs w:val="22"/>
              </w:rPr>
              <w:t>Please</w:t>
            </w:r>
            <w:r w:rsidRPr="00CD2B5F">
              <w:rPr>
                <w:rFonts w:ascii="Segoe UI" w:hAnsi="Segoe UI" w:cs="Segoe UI"/>
                <w:sz w:val="22"/>
                <w:szCs w:val="22"/>
              </w:rPr>
              <w:t xml:space="preserve"> </w:t>
            </w:r>
            <w:r w:rsidRPr="00CD2B5F">
              <w:rPr>
                <w:rFonts w:ascii="Segoe UI" w:hAnsi="Segoe UI" w:cs="Segoe UI"/>
                <w:spacing w:val="-1"/>
                <w:sz w:val="22"/>
                <w:szCs w:val="22"/>
              </w:rPr>
              <w:t>note, since</w:t>
            </w:r>
            <w:r w:rsidRPr="00CD2B5F">
              <w:rPr>
                <w:rFonts w:ascii="Segoe UI" w:hAnsi="Segoe UI" w:cs="Segoe UI"/>
                <w:sz w:val="22"/>
                <w:szCs w:val="22"/>
              </w:rPr>
              <w:t xml:space="preserve"> </w:t>
            </w:r>
            <w:r w:rsidRPr="00CD2B5F">
              <w:rPr>
                <w:rFonts w:ascii="Segoe UI" w:hAnsi="Segoe UI" w:cs="Segoe UI"/>
                <w:spacing w:val="-1"/>
                <w:sz w:val="22"/>
                <w:szCs w:val="22"/>
              </w:rPr>
              <w:t>ACA</w:t>
            </w:r>
            <w:r w:rsidRPr="00CD2B5F">
              <w:rPr>
                <w:rFonts w:ascii="Segoe UI" w:hAnsi="Segoe UI" w:cs="Segoe UI"/>
                <w:sz w:val="22"/>
                <w:szCs w:val="22"/>
              </w:rPr>
              <w:t xml:space="preserve"> </w:t>
            </w:r>
            <w:r w:rsidRPr="00CD2B5F">
              <w:rPr>
                <w:rFonts w:ascii="Segoe UI" w:hAnsi="Segoe UI" w:cs="Segoe UI"/>
                <w:spacing w:val="-1"/>
                <w:sz w:val="22"/>
                <w:szCs w:val="22"/>
              </w:rPr>
              <w:t>requires</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all</w:t>
            </w:r>
            <w:r w:rsidRPr="00CD2B5F">
              <w:rPr>
                <w:rFonts w:ascii="Segoe UI" w:hAnsi="Segoe UI" w:cs="Segoe UI"/>
                <w:sz w:val="22"/>
                <w:szCs w:val="22"/>
              </w:rPr>
              <w:t xml:space="preserve"> </w:t>
            </w:r>
            <w:r w:rsidRPr="00CD2B5F">
              <w:rPr>
                <w:rFonts w:ascii="Segoe UI" w:hAnsi="Segoe UI" w:cs="Segoe UI"/>
                <w:spacing w:val="-1"/>
                <w:sz w:val="22"/>
                <w:szCs w:val="22"/>
              </w:rPr>
              <w:t>non-grandfathered</w:t>
            </w:r>
            <w:r w:rsidRPr="00CD2B5F">
              <w:rPr>
                <w:rFonts w:ascii="Segoe UI" w:hAnsi="Segoe UI" w:cs="Segoe UI"/>
                <w:spacing w:val="26"/>
                <w:sz w:val="22"/>
                <w:szCs w:val="22"/>
              </w:rPr>
              <w:t xml:space="preserve"> </w:t>
            </w:r>
            <w:r w:rsidRPr="00CD2B5F">
              <w:rPr>
                <w:rFonts w:ascii="Segoe UI" w:hAnsi="Segoe UI" w:cs="Segoe UI"/>
                <w:spacing w:val="-1"/>
                <w:sz w:val="22"/>
                <w:szCs w:val="22"/>
              </w:rPr>
              <w:t>individual</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small</w:t>
            </w:r>
            <w:r w:rsidRPr="00CD2B5F">
              <w:rPr>
                <w:rFonts w:ascii="Segoe UI" w:hAnsi="Segoe UI" w:cs="Segoe UI"/>
                <w:sz w:val="22"/>
                <w:szCs w:val="22"/>
              </w:rPr>
              <w:t xml:space="preserve"> </w:t>
            </w:r>
            <w:r w:rsidRPr="00CD2B5F">
              <w:rPr>
                <w:rFonts w:ascii="Segoe UI" w:hAnsi="Segoe UI" w:cs="Segoe UI"/>
                <w:spacing w:val="-1"/>
                <w:sz w:val="22"/>
                <w:szCs w:val="22"/>
              </w:rPr>
              <w:t>group</w:t>
            </w:r>
            <w:r w:rsidRPr="00CD2B5F">
              <w:rPr>
                <w:rFonts w:ascii="Segoe UI" w:hAnsi="Segoe UI" w:cs="Segoe UI"/>
                <w:sz w:val="22"/>
                <w:szCs w:val="22"/>
              </w:rPr>
              <w:t xml:space="preserve"> </w:t>
            </w:r>
            <w:r w:rsidRPr="00CD2B5F">
              <w:rPr>
                <w:rFonts w:ascii="Segoe UI" w:hAnsi="Segoe UI" w:cs="Segoe UI"/>
                <w:spacing w:val="-1"/>
                <w:sz w:val="22"/>
                <w:szCs w:val="22"/>
              </w:rPr>
              <w:t>health</w:t>
            </w:r>
            <w:r w:rsidRPr="00CD2B5F">
              <w:rPr>
                <w:rFonts w:ascii="Segoe UI" w:hAnsi="Segoe UI" w:cs="Segoe UI"/>
                <w:sz w:val="22"/>
                <w:szCs w:val="22"/>
              </w:rPr>
              <w:t xml:space="preserve"> </w:t>
            </w:r>
            <w:r w:rsidRPr="00CD2B5F">
              <w:rPr>
                <w:rFonts w:ascii="Segoe UI" w:hAnsi="Segoe UI" w:cs="Segoe UI"/>
                <w:spacing w:val="-1"/>
                <w:sz w:val="22"/>
                <w:szCs w:val="22"/>
              </w:rPr>
              <w:t>plans</w:t>
            </w:r>
            <w:r w:rsidRPr="00CD2B5F">
              <w:rPr>
                <w:rFonts w:ascii="Segoe UI" w:hAnsi="Segoe UI" w:cs="Segoe UI"/>
                <w:sz w:val="22"/>
                <w:szCs w:val="22"/>
              </w:rPr>
              <w:t xml:space="preserve"> </w:t>
            </w:r>
            <w:r w:rsidRPr="00CD2B5F">
              <w:rPr>
                <w:rFonts w:ascii="Segoe UI" w:hAnsi="Segoe UI" w:cs="Segoe UI"/>
                <w:spacing w:val="-1"/>
                <w:sz w:val="22"/>
                <w:szCs w:val="22"/>
              </w:rPr>
              <w:t>must</w:t>
            </w:r>
            <w:r w:rsidRPr="00CD2B5F">
              <w:rPr>
                <w:rFonts w:ascii="Segoe UI" w:hAnsi="Segoe UI" w:cs="Segoe UI"/>
                <w:spacing w:val="2"/>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guaranteed</w:t>
            </w:r>
            <w:r w:rsidRPr="00CD2B5F">
              <w:rPr>
                <w:rFonts w:ascii="Segoe UI" w:hAnsi="Segoe UI" w:cs="Segoe UI"/>
                <w:sz w:val="22"/>
                <w:szCs w:val="22"/>
              </w:rPr>
              <w:t xml:space="preserve"> </w:t>
            </w:r>
            <w:r w:rsidRPr="00CD2B5F">
              <w:rPr>
                <w:rFonts w:ascii="Segoe UI" w:hAnsi="Segoe UI" w:cs="Segoe UI"/>
                <w:spacing w:val="-1"/>
                <w:sz w:val="22"/>
                <w:szCs w:val="22"/>
              </w:rPr>
              <w:t>issued,</w:t>
            </w:r>
            <w:r w:rsidRPr="00CD2B5F">
              <w:rPr>
                <w:rFonts w:ascii="Segoe UI" w:hAnsi="Segoe UI" w:cs="Segoe UI"/>
                <w:spacing w:val="2"/>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Affected</w:t>
            </w:r>
            <w:r w:rsidRPr="00CD2B5F">
              <w:rPr>
                <w:rFonts w:ascii="Segoe UI" w:hAnsi="Segoe UI" w:cs="Segoe UI"/>
                <w:sz w:val="22"/>
                <w:szCs w:val="22"/>
              </w:rPr>
              <w:t xml:space="preserve"> </w:t>
            </w:r>
            <w:r w:rsidRPr="00CD2B5F">
              <w:rPr>
                <w:rFonts w:ascii="Segoe UI" w:hAnsi="Segoe UI" w:cs="Segoe UI"/>
                <w:spacing w:val="-1"/>
                <w:sz w:val="22"/>
                <w:szCs w:val="22"/>
              </w:rPr>
              <w:t>Forms</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pacing w:val="30"/>
                <w:sz w:val="22"/>
                <w:szCs w:val="22"/>
              </w:rPr>
              <w:t xml:space="preserve"> </w:t>
            </w:r>
            <w:r w:rsidRPr="00CD2B5F">
              <w:rPr>
                <w:rFonts w:ascii="Segoe UI" w:hAnsi="Segoe UI" w:cs="Segoe UI"/>
                <w:sz w:val="22"/>
                <w:szCs w:val="22"/>
              </w:rPr>
              <w:t xml:space="preserve">Closed Blocks” in the Forms </w:t>
            </w:r>
            <w:r w:rsidRPr="00CD2B5F">
              <w:rPr>
                <w:rFonts w:ascii="Segoe UI" w:hAnsi="Segoe UI" w:cs="Segoe UI"/>
                <w:spacing w:val="-1"/>
                <w:sz w:val="22"/>
                <w:szCs w:val="22"/>
              </w:rPr>
              <w:t>Section</w:t>
            </w:r>
            <w:r w:rsidRPr="00CD2B5F">
              <w:rPr>
                <w:rFonts w:ascii="Segoe UI" w:hAnsi="Segoe UI" w:cs="Segoe UI"/>
                <w:sz w:val="22"/>
                <w:szCs w:val="22"/>
              </w:rPr>
              <w:t xml:space="preserve"> </w:t>
            </w:r>
            <w:r w:rsidRPr="00CD2B5F">
              <w:rPr>
                <w:rFonts w:ascii="Segoe UI" w:hAnsi="Segoe UI" w:cs="Segoe UI"/>
                <w:spacing w:val="-1"/>
                <w:sz w:val="22"/>
                <w:szCs w:val="22"/>
              </w:rPr>
              <w:t>should</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N/A.</w:t>
            </w:r>
          </w:p>
        </w:tc>
        <w:tc>
          <w:tcPr>
            <w:tcW w:w="3870" w:type="dxa"/>
            <w:shd w:val="clear" w:color="auto" w:fill="auto"/>
          </w:tcPr>
          <w:p w14:paraId="0737603D"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CEF997A"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47F9B3CA" w14:textId="77777777" w:rsidTr="00442035">
        <w:trPr>
          <w:cantSplit/>
          <w:trHeight w:val="20"/>
        </w:trPr>
        <w:tc>
          <w:tcPr>
            <w:tcW w:w="1049" w:type="dxa"/>
            <w:gridSpan w:val="2"/>
            <w:shd w:val="clear" w:color="auto" w:fill="B8CCE4" w:themeFill="accent1" w:themeFillTint="66"/>
          </w:tcPr>
          <w:p w14:paraId="363274FA" w14:textId="26AB1FF2" w:rsidR="008309CC" w:rsidRPr="00CD2B5F" w:rsidRDefault="008309CC" w:rsidP="00404F53">
            <w:pPr>
              <w:pStyle w:val="Normalnoindent"/>
              <w:jc w:val="center"/>
              <w:rPr>
                <w:rFonts w:cs="Segoe UI"/>
                <w:b/>
              </w:rPr>
            </w:pPr>
            <w:r w:rsidRPr="00CD2B5F">
              <w:rPr>
                <w:rFonts w:cs="Segoe UI"/>
                <w:b/>
              </w:rPr>
              <w:t>2</w:t>
            </w:r>
            <w:r w:rsidR="00404F53" w:rsidRPr="00CD2B5F">
              <w:rPr>
                <w:rFonts w:cs="Segoe UI"/>
                <w:b/>
              </w:rPr>
              <w:t>8</w:t>
            </w:r>
          </w:p>
        </w:tc>
        <w:tc>
          <w:tcPr>
            <w:tcW w:w="8936" w:type="dxa"/>
            <w:shd w:val="clear" w:color="auto" w:fill="EAF1DD" w:themeFill="accent3" w:themeFillTint="33"/>
          </w:tcPr>
          <w:p w14:paraId="48BE7DCD" w14:textId="3650295C" w:rsidR="008309CC" w:rsidRPr="00CD2B5F" w:rsidRDefault="008309CC" w:rsidP="00324F48">
            <w:pPr>
              <w:pStyle w:val="BodyText"/>
              <w:tabs>
                <w:tab w:val="left" w:pos="648"/>
              </w:tabs>
              <w:spacing w:before="2" w:line="276" w:lineRule="auto"/>
              <w:ind w:left="0" w:firstLine="0"/>
              <w:rPr>
                <w:rFonts w:ascii="Segoe UI" w:hAnsi="Segoe UI" w:cs="Segoe UI"/>
                <w:sz w:val="22"/>
                <w:szCs w:val="22"/>
              </w:rPr>
            </w:pP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methodology,</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calculations</w:t>
            </w:r>
            <w:r w:rsidRPr="00CD2B5F">
              <w:rPr>
                <w:rFonts w:ascii="Segoe UI" w:hAnsi="Segoe UI" w:cs="Segoe UI"/>
                <w:sz w:val="22"/>
                <w:szCs w:val="22"/>
              </w:rPr>
              <w:t xml:space="preserve"> </w:t>
            </w:r>
            <w:r w:rsidRPr="00CD2B5F">
              <w:rPr>
                <w:rFonts w:ascii="Segoe UI" w:hAnsi="Segoe UI" w:cs="Segoe UI"/>
                <w:spacing w:val="-1"/>
                <w:sz w:val="22"/>
                <w:szCs w:val="22"/>
              </w:rPr>
              <w:t>used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determine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impacts of changes stated in the Effective Rate Review Program under 45 CFR </w:t>
            </w:r>
            <w:r w:rsidRPr="00CD2B5F">
              <w:rPr>
                <w:rStyle w:val="sectno"/>
                <w:rFonts w:ascii="Segoe UI" w:hAnsi="Segoe UI" w:cs="Segoe UI"/>
                <w:color w:val="333333"/>
                <w:sz w:val="22"/>
                <w:szCs w:val="22"/>
                <w:lang w:val="en"/>
              </w:rPr>
              <w:t>§ 154.301</w:t>
            </w:r>
            <w:r w:rsidRPr="00CD2B5F">
              <w:rPr>
                <w:rFonts w:ascii="Segoe UI" w:hAnsi="Segoe UI" w:cs="Segoe UI"/>
                <w:spacing w:val="-1"/>
                <w:sz w:val="22"/>
                <w:szCs w:val="22"/>
              </w:rPr>
              <w:t>(a)(4) which includes contribution</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pacing w:val="22"/>
                <w:sz w:val="22"/>
                <w:szCs w:val="22"/>
              </w:rPr>
              <w:t xml:space="preserve"> </w:t>
            </w:r>
            <w:r w:rsidRPr="00CD2B5F">
              <w:rPr>
                <w:rFonts w:ascii="Segoe UI" w:hAnsi="Segoe UI" w:cs="Segoe UI"/>
                <w:spacing w:val="-1"/>
                <w:sz w:val="22"/>
                <w:szCs w:val="22"/>
              </w:rPr>
              <w:t>surplus,</w:t>
            </w:r>
            <w:r w:rsidRPr="00CD2B5F">
              <w:rPr>
                <w:rFonts w:ascii="Segoe UI" w:hAnsi="Segoe UI" w:cs="Segoe UI"/>
                <w:sz w:val="22"/>
                <w:szCs w:val="22"/>
              </w:rPr>
              <w:t xml:space="preserve"> </w:t>
            </w:r>
            <w:r w:rsidRPr="00CD2B5F">
              <w:rPr>
                <w:rFonts w:ascii="Segoe UI" w:hAnsi="Segoe UI" w:cs="Segoe UI"/>
                <w:spacing w:val="-1"/>
                <w:sz w:val="22"/>
                <w:szCs w:val="22"/>
              </w:rPr>
              <w:t>contingency</w:t>
            </w:r>
            <w:r w:rsidRPr="00CD2B5F">
              <w:rPr>
                <w:rFonts w:ascii="Segoe UI" w:hAnsi="Segoe UI" w:cs="Segoe UI"/>
                <w:sz w:val="22"/>
                <w:szCs w:val="22"/>
              </w:rPr>
              <w:t xml:space="preserve"> </w:t>
            </w:r>
            <w:r w:rsidRPr="00CD2B5F">
              <w:rPr>
                <w:rFonts w:ascii="Segoe UI" w:hAnsi="Segoe UI" w:cs="Segoe UI"/>
                <w:spacing w:val="-1"/>
                <w:sz w:val="22"/>
                <w:szCs w:val="22"/>
              </w:rPr>
              <w:t>charges,</w:t>
            </w:r>
            <w:r w:rsidRPr="00CD2B5F">
              <w:rPr>
                <w:rFonts w:ascii="Segoe UI" w:hAnsi="Segoe UI" w:cs="Segoe UI"/>
                <w:sz w:val="22"/>
                <w:szCs w:val="22"/>
              </w:rPr>
              <w:t xml:space="preserve"> </w:t>
            </w:r>
            <w:r w:rsidRPr="00CD2B5F">
              <w:rPr>
                <w:rFonts w:ascii="Segoe UI" w:hAnsi="Segoe UI" w:cs="Segoe UI"/>
                <w:spacing w:val="-1"/>
                <w:sz w:val="22"/>
                <w:szCs w:val="22"/>
              </w:rPr>
              <w:t>or</w:t>
            </w:r>
            <w:r w:rsidRPr="00CD2B5F">
              <w:rPr>
                <w:rFonts w:ascii="Segoe UI" w:hAnsi="Segoe UI" w:cs="Segoe UI"/>
                <w:sz w:val="22"/>
                <w:szCs w:val="22"/>
              </w:rPr>
              <w:t xml:space="preserve"> </w:t>
            </w:r>
            <w:r w:rsidRPr="00CD2B5F">
              <w:rPr>
                <w:rFonts w:ascii="Segoe UI" w:hAnsi="Segoe UI" w:cs="Segoe UI"/>
                <w:spacing w:val="-1"/>
                <w:sz w:val="22"/>
                <w:szCs w:val="22"/>
              </w:rPr>
              <w:t>risk</w:t>
            </w:r>
            <w:r w:rsidRPr="00CD2B5F">
              <w:rPr>
                <w:rFonts w:ascii="Segoe UI" w:hAnsi="Segoe UI" w:cs="Segoe UI"/>
                <w:sz w:val="22"/>
                <w:szCs w:val="22"/>
              </w:rPr>
              <w:t xml:space="preserve"> </w:t>
            </w:r>
            <w:r w:rsidRPr="00CD2B5F">
              <w:rPr>
                <w:rFonts w:ascii="Segoe UI" w:hAnsi="Segoe UI" w:cs="Segoe UI"/>
                <w:spacing w:val="-1"/>
                <w:sz w:val="22"/>
                <w:szCs w:val="22"/>
              </w:rPr>
              <w:t>charges included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proposed</w:t>
            </w:r>
            <w:r w:rsidRPr="00CD2B5F">
              <w:rPr>
                <w:rFonts w:ascii="Segoe UI" w:hAnsi="Segoe UI" w:cs="Segoe UI"/>
                <w:sz w:val="22"/>
                <w:szCs w:val="22"/>
              </w:rPr>
              <w:t xml:space="preserve"> </w:t>
            </w:r>
            <w:r w:rsidRPr="00CD2B5F">
              <w:rPr>
                <w:rFonts w:ascii="Segoe UI" w:hAnsi="Segoe UI" w:cs="Segoe UI"/>
                <w:spacing w:val="-1"/>
                <w:sz w:val="22"/>
                <w:szCs w:val="22"/>
              </w:rPr>
              <w:t>rates</w:t>
            </w:r>
            <w:r w:rsidRPr="00CD2B5F">
              <w:rPr>
                <w:rFonts w:ascii="Segoe UI" w:hAnsi="Segoe UI" w:cs="Segoe UI"/>
                <w:sz w:val="22"/>
                <w:szCs w:val="22"/>
              </w:rPr>
              <w:t xml:space="preserve"> In addition, if you </w:t>
            </w:r>
            <w:r w:rsidRPr="00CD2B5F">
              <w:rPr>
                <w:rFonts w:ascii="Segoe UI" w:hAnsi="Segoe UI" w:cs="Segoe UI"/>
                <w:spacing w:val="-1"/>
                <w:sz w:val="22"/>
                <w:szCs w:val="22"/>
              </w:rPr>
              <w:t>change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00865C5F" w:rsidRPr="00CD2B5F">
              <w:rPr>
                <w:rFonts w:ascii="Segoe UI" w:hAnsi="Segoe UI" w:cs="Segoe UI"/>
                <w:spacing w:val="-1"/>
                <w:sz w:val="22"/>
                <w:szCs w:val="22"/>
              </w:rPr>
              <w:t>c</w:t>
            </w:r>
            <w:r w:rsidRPr="00CD2B5F">
              <w:rPr>
                <w:rFonts w:ascii="Segoe UI" w:hAnsi="Segoe UI" w:cs="Segoe UI"/>
                <w:spacing w:val="-1"/>
                <w:sz w:val="22"/>
                <w:szCs w:val="22"/>
              </w:rPr>
              <w:t>ontribution</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pacing w:val="22"/>
                <w:sz w:val="22"/>
                <w:szCs w:val="22"/>
              </w:rPr>
              <w:t xml:space="preserve"> </w:t>
            </w:r>
            <w:r w:rsidRPr="00CD2B5F">
              <w:rPr>
                <w:rFonts w:ascii="Segoe UI" w:hAnsi="Segoe UI" w:cs="Segoe UI"/>
                <w:spacing w:val="-1"/>
                <w:sz w:val="22"/>
                <w:szCs w:val="22"/>
              </w:rPr>
              <w:t>surplus</w:t>
            </w:r>
            <w:r w:rsidRPr="00CD2B5F">
              <w:rPr>
                <w:rFonts w:ascii="Segoe UI" w:hAnsi="Segoe UI" w:cs="Segoe UI"/>
                <w:sz w:val="22"/>
                <w:szCs w:val="22"/>
              </w:rPr>
              <w:t xml:space="preserve"> </w:t>
            </w:r>
            <w:r w:rsidRPr="00CD2B5F">
              <w:rPr>
                <w:rFonts w:ascii="Segoe UI" w:hAnsi="Segoe UI" w:cs="Segoe UI"/>
                <w:spacing w:val="-1"/>
                <w:sz w:val="22"/>
                <w:szCs w:val="22"/>
              </w:rPr>
              <w:t>from</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prior</w:t>
            </w:r>
            <w:r w:rsidRPr="00CD2B5F">
              <w:rPr>
                <w:rFonts w:ascii="Segoe UI" w:hAnsi="Segoe UI" w:cs="Segoe UI"/>
                <w:sz w:val="22"/>
                <w:szCs w:val="22"/>
              </w:rPr>
              <w:t xml:space="preserve"> </w:t>
            </w:r>
            <w:r w:rsidRPr="00CD2B5F">
              <w:rPr>
                <w:rFonts w:ascii="Segoe UI" w:hAnsi="Segoe UI" w:cs="Segoe UI"/>
                <w:spacing w:val="-1"/>
                <w:sz w:val="22"/>
                <w:szCs w:val="22"/>
              </w:rPr>
              <w:t>submission,</w:t>
            </w:r>
            <w:r w:rsidRPr="00CD2B5F">
              <w:rPr>
                <w:rFonts w:ascii="Segoe UI" w:hAnsi="Segoe UI" w:cs="Segoe UI"/>
                <w:sz w:val="22"/>
                <w:szCs w:val="22"/>
              </w:rPr>
              <w:t xml:space="preserve"> </w:t>
            </w:r>
            <w:r w:rsidRPr="00CD2B5F">
              <w:rPr>
                <w:rFonts w:ascii="Segoe UI" w:hAnsi="Segoe UI" w:cs="Segoe UI"/>
                <w:spacing w:val="-1"/>
                <w:sz w:val="22"/>
                <w:szCs w:val="22"/>
              </w:rPr>
              <w:t>Part</w:t>
            </w:r>
            <w:r w:rsidRPr="00CD2B5F">
              <w:rPr>
                <w:rFonts w:ascii="Segoe UI" w:hAnsi="Segoe UI" w:cs="Segoe UI"/>
                <w:sz w:val="22"/>
                <w:szCs w:val="22"/>
              </w:rPr>
              <w:t xml:space="preserve"> </w:t>
            </w:r>
            <w:r w:rsidRPr="00CD2B5F">
              <w:rPr>
                <w:rFonts w:ascii="Segoe UI" w:hAnsi="Segoe UI" w:cs="Segoe UI"/>
                <w:spacing w:val="-1"/>
                <w:sz w:val="22"/>
                <w:szCs w:val="22"/>
              </w:rPr>
              <w:t>III</w:t>
            </w:r>
            <w:r w:rsidRPr="00CD2B5F">
              <w:rPr>
                <w:rFonts w:ascii="Segoe UI" w:hAnsi="Segoe UI" w:cs="Segoe UI"/>
                <w:sz w:val="22"/>
                <w:szCs w:val="22"/>
              </w:rPr>
              <w:t xml:space="preserve"> </w:t>
            </w:r>
            <w:r w:rsidRPr="00CD2B5F">
              <w:rPr>
                <w:rFonts w:ascii="Segoe UI" w:hAnsi="Segoe UI" w:cs="Segoe UI"/>
                <w:spacing w:val="-1"/>
                <w:sz w:val="22"/>
                <w:szCs w:val="22"/>
              </w:rPr>
              <w:t>Actuarial</w:t>
            </w:r>
            <w:r w:rsidRPr="00CD2B5F">
              <w:rPr>
                <w:rFonts w:ascii="Segoe UI" w:hAnsi="Segoe UI" w:cs="Segoe UI"/>
                <w:sz w:val="22"/>
                <w:szCs w:val="22"/>
              </w:rPr>
              <w:t xml:space="preserve"> </w:t>
            </w:r>
            <w:r w:rsidRPr="00CD2B5F">
              <w:rPr>
                <w:rFonts w:ascii="Segoe UI" w:hAnsi="Segoe UI" w:cs="Segoe UI"/>
                <w:spacing w:val="-1"/>
                <w:sz w:val="22"/>
                <w:szCs w:val="22"/>
              </w:rPr>
              <w:t>Memorandum and Certification</w:t>
            </w:r>
            <w:r w:rsidRPr="00CD2B5F">
              <w:rPr>
                <w:rFonts w:ascii="Segoe UI" w:hAnsi="Segoe UI" w:cs="Segoe UI"/>
                <w:spacing w:val="20"/>
                <w:sz w:val="22"/>
                <w:szCs w:val="22"/>
              </w:rPr>
              <w:t xml:space="preserve"> </w:t>
            </w:r>
            <w:r w:rsidRPr="00CD2B5F">
              <w:rPr>
                <w:rFonts w:ascii="Segoe UI" w:hAnsi="Segoe UI" w:cs="Segoe UI"/>
                <w:sz w:val="22"/>
                <w:szCs w:val="22"/>
              </w:rPr>
              <w:t xml:space="preserve">Instructions states that, to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extent</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target</w:t>
            </w:r>
            <w:r w:rsidRPr="00CD2B5F">
              <w:rPr>
                <w:rFonts w:ascii="Segoe UI" w:hAnsi="Segoe UI" w:cs="Segoe UI"/>
                <w:sz w:val="22"/>
                <w:szCs w:val="22"/>
              </w:rPr>
              <w:t xml:space="preserve"> </w:t>
            </w:r>
            <w:r w:rsidRPr="00CD2B5F">
              <w:rPr>
                <w:rFonts w:ascii="Segoe UI" w:hAnsi="Segoe UI" w:cs="Segoe UI"/>
                <w:spacing w:val="-1"/>
                <w:sz w:val="22"/>
                <w:szCs w:val="22"/>
              </w:rPr>
              <w:t>as</w:t>
            </w:r>
            <w:r w:rsidRPr="00CD2B5F">
              <w:rPr>
                <w:rFonts w:ascii="Segoe UI" w:hAnsi="Segoe UI" w:cs="Segoe UI"/>
                <w:sz w:val="22"/>
                <w:szCs w:val="22"/>
              </w:rPr>
              <w:t xml:space="preserve"> a </w:t>
            </w:r>
            <w:r w:rsidRPr="00CD2B5F">
              <w:rPr>
                <w:rFonts w:ascii="Segoe UI" w:hAnsi="Segoe UI" w:cs="Segoe UI"/>
                <w:spacing w:val="-1"/>
                <w:sz w:val="22"/>
                <w:szCs w:val="22"/>
              </w:rPr>
              <w:t>percent</w:t>
            </w:r>
            <w:r w:rsidRPr="00CD2B5F">
              <w:rPr>
                <w:rFonts w:ascii="Segoe UI" w:hAnsi="Segoe UI" w:cs="Segoe UI"/>
                <w:sz w:val="22"/>
                <w:szCs w:val="22"/>
              </w:rPr>
              <w:t xml:space="preserve"> </w:t>
            </w:r>
            <w:r w:rsidRPr="00CD2B5F">
              <w:rPr>
                <w:rFonts w:ascii="Segoe UI" w:hAnsi="Segoe UI" w:cs="Segoe UI"/>
                <w:spacing w:val="-1"/>
                <w:sz w:val="22"/>
                <w:szCs w:val="22"/>
              </w:rPr>
              <w:t>of premium</w:t>
            </w:r>
            <w:r w:rsidRPr="00CD2B5F">
              <w:rPr>
                <w:rFonts w:ascii="Segoe UI" w:hAnsi="Segoe UI" w:cs="Segoe UI"/>
                <w:sz w:val="22"/>
                <w:szCs w:val="22"/>
              </w:rPr>
              <w:t xml:space="preserve"> </w:t>
            </w:r>
            <w:r w:rsidRPr="00CD2B5F">
              <w:rPr>
                <w:rFonts w:ascii="Segoe UI" w:hAnsi="Segoe UI" w:cs="Segoe UI"/>
                <w:spacing w:val="-1"/>
                <w:sz w:val="22"/>
                <w:szCs w:val="22"/>
              </w:rPr>
              <w:t>has</w:t>
            </w:r>
            <w:r w:rsidRPr="00CD2B5F">
              <w:rPr>
                <w:rFonts w:ascii="Segoe UI" w:hAnsi="Segoe UI" w:cs="Segoe UI"/>
                <w:sz w:val="22"/>
                <w:szCs w:val="22"/>
              </w:rPr>
              <w:t xml:space="preserve"> </w:t>
            </w:r>
            <w:r w:rsidRPr="00CD2B5F">
              <w:rPr>
                <w:rFonts w:ascii="Segoe UI" w:hAnsi="Segoe UI" w:cs="Segoe UI"/>
                <w:spacing w:val="-1"/>
                <w:sz w:val="22"/>
                <w:szCs w:val="22"/>
              </w:rPr>
              <w:t>changed</w:t>
            </w:r>
            <w:r w:rsidRPr="00CD2B5F">
              <w:rPr>
                <w:rFonts w:ascii="Segoe UI" w:hAnsi="Segoe UI" w:cs="Segoe UI"/>
                <w:spacing w:val="29"/>
                <w:sz w:val="22"/>
                <w:szCs w:val="22"/>
              </w:rPr>
              <w:t xml:space="preserve"> </w:t>
            </w:r>
            <w:r w:rsidRPr="00CD2B5F">
              <w:rPr>
                <w:rFonts w:ascii="Segoe UI" w:hAnsi="Segoe UI" w:cs="Segoe UI"/>
                <w:sz w:val="22"/>
                <w:szCs w:val="22"/>
              </w:rPr>
              <w:t xml:space="preserve">from the </w:t>
            </w:r>
            <w:r w:rsidRPr="00CD2B5F">
              <w:rPr>
                <w:rFonts w:ascii="Segoe UI" w:hAnsi="Segoe UI" w:cs="Segoe UI"/>
                <w:spacing w:val="-1"/>
                <w:sz w:val="22"/>
                <w:szCs w:val="22"/>
              </w:rPr>
              <w:t>prior</w:t>
            </w:r>
            <w:r w:rsidRPr="00CD2B5F">
              <w:rPr>
                <w:rFonts w:ascii="Segoe UI" w:hAnsi="Segoe UI" w:cs="Segoe UI"/>
                <w:sz w:val="22"/>
                <w:szCs w:val="22"/>
              </w:rPr>
              <w:t xml:space="preserve"> submission, provide </w:t>
            </w:r>
            <w:r w:rsidRPr="00CD2B5F">
              <w:rPr>
                <w:rFonts w:ascii="Segoe UI" w:hAnsi="Segoe UI" w:cs="Segoe UI"/>
                <w:spacing w:val="-1"/>
                <w:sz w:val="22"/>
                <w:szCs w:val="22"/>
              </w:rPr>
              <w:t>additional</w:t>
            </w:r>
            <w:r w:rsidRPr="00CD2B5F">
              <w:rPr>
                <w:rFonts w:ascii="Segoe UI" w:hAnsi="Segoe UI" w:cs="Segoe UI"/>
                <w:sz w:val="22"/>
                <w:szCs w:val="22"/>
              </w:rPr>
              <w:t xml:space="preserve"> </w:t>
            </w:r>
            <w:r w:rsidRPr="00CD2B5F">
              <w:rPr>
                <w:rFonts w:ascii="Segoe UI" w:hAnsi="Segoe UI" w:cs="Segoe UI"/>
                <w:spacing w:val="-1"/>
                <w:sz w:val="22"/>
                <w:szCs w:val="22"/>
              </w:rPr>
              <w:t>support</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why</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change</w:t>
            </w:r>
            <w:r w:rsidRPr="00CD2B5F">
              <w:rPr>
                <w:rFonts w:ascii="Segoe UI" w:hAnsi="Segoe UI" w:cs="Segoe UI"/>
                <w:sz w:val="22"/>
                <w:szCs w:val="22"/>
              </w:rPr>
              <w:t xml:space="preserve"> </w:t>
            </w:r>
            <w:r w:rsidRPr="00CD2B5F">
              <w:rPr>
                <w:rFonts w:ascii="Segoe UI" w:hAnsi="Segoe UI" w:cs="Segoe UI"/>
                <w:spacing w:val="-1"/>
                <w:sz w:val="22"/>
                <w:szCs w:val="22"/>
              </w:rPr>
              <w:t>is</w:t>
            </w:r>
            <w:r w:rsidRPr="00CD2B5F">
              <w:rPr>
                <w:rFonts w:ascii="Segoe UI" w:hAnsi="Segoe UI" w:cs="Segoe UI"/>
                <w:sz w:val="22"/>
                <w:szCs w:val="22"/>
              </w:rPr>
              <w:t xml:space="preserve"> </w:t>
            </w:r>
            <w:r w:rsidRPr="00CD2B5F">
              <w:rPr>
                <w:rFonts w:ascii="Segoe UI" w:hAnsi="Segoe UI" w:cs="Segoe UI"/>
                <w:spacing w:val="-1"/>
                <w:sz w:val="22"/>
                <w:szCs w:val="22"/>
              </w:rPr>
              <w:t>warranted.</w:t>
            </w:r>
          </w:p>
        </w:tc>
        <w:tc>
          <w:tcPr>
            <w:tcW w:w="3870" w:type="dxa"/>
            <w:shd w:val="clear" w:color="auto" w:fill="auto"/>
          </w:tcPr>
          <w:p w14:paraId="4EECF94A"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F082ED7"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6C4993F3" w14:textId="77777777" w:rsidTr="00442035">
        <w:trPr>
          <w:cantSplit/>
          <w:trHeight w:val="20"/>
        </w:trPr>
        <w:tc>
          <w:tcPr>
            <w:tcW w:w="1049" w:type="dxa"/>
            <w:gridSpan w:val="2"/>
            <w:shd w:val="clear" w:color="auto" w:fill="B8CCE4" w:themeFill="accent1" w:themeFillTint="66"/>
          </w:tcPr>
          <w:p w14:paraId="31A88DF2" w14:textId="58ABA350" w:rsidR="008309CC" w:rsidRPr="00CD2B5F" w:rsidRDefault="00404F53" w:rsidP="00BB675C">
            <w:pPr>
              <w:pStyle w:val="Normalnoindent"/>
              <w:jc w:val="center"/>
              <w:rPr>
                <w:rFonts w:cs="Segoe UI"/>
                <w:b/>
              </w:rPr>
            </w:pPr>
            <w:r w:rsidRPr="00CD2B5F">
              <w:rPr>
                <w:rFonts w:cs="Segoe UI"/>
                <w:b/>
              </w:rPr>
              <w:t>29</w:t>
            </w:r>
          </w:p>
        </w:tc>
        <w:tc>
          <w:tcPr>
            <w:tcW w:w="8936" w:type="dxa"/>
            <w:shd w:val="clear" w:color="auto" w:fill="EAF1DD" w:themeFill="accent3" w:themeFillTint="33"/>
          </w:tcPr>
          <w:p w14:paraId="2A5A3C01" w14:textId="22D424F6" w:rsidR="008309CC" w:rsidRPr="00CD2B5F" w:rsidRDefault="008309CC" w:rsidP="00324F48">
            <w:pPr>
              <w:pStyle w:val="BodyText"/>
              <w:tabs>
                <w:tab w:val="left" w:pos="648"/>
              </w:tabs>
              <w:spacing w:before="2" w:line="276" w:lineRule="auto"/>
              <w:ind w:left="0" w:firstLine="0"/>
              <w:rPr>
                <w:rFonts w:ascii="Segoe UI" w:hAnsi="Segoe UI" w:cs="Segoe UI"/>
                <w:sz w:val="22"/>
                <w:szCs w:val="22"/>
              </w:rPr>
            </w:pPr>
            <w:r w:rsidRPr="00CD2B5F">
              <w:rPr>
                <w:rFonts w:ascii="Segoe UI" w:hAnsi="Segoe UI" w:cs="Segoe UI"/>
                <w:spacing w:val="-1"/>
                <w:sz w:val="22"/>
                <w:szCs w:val="22"/>
              </w:rPr>
              <w:t>Risk</w:t>
            </w:r>
            <w:r w:rsidRPr="00CD2B5F">
              <w:rPr>
                <w:rFonts w:ascii="Segoe UI" w:hAnsi="Segoe UI" w:cs="Segoe UI"/>
                <w:sz w:val="22"/>
                <w:szCs w:val="22"/>
              </w:rPr>
              <w:t xml:space="preserve"> Adjustment</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03646D"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per</w:t>
            </w:r>
            <w:r w:rsidRPr="00CD2B5F">
              <w:rPr>
                <w:rFonts w:ascii="Segoe UI" w:hAnsi="Segoe UI" w:cs="Segoe UI"/>
                <w:sz w:val="22"/>
                <w:szCs w:val="22"/>
              </w:rPr>
              <w:t xml:space="preserve"> </w:t>
            </w:r>
            <w:r w:rsidRPr="00CD2B5F">
              <w:rPr>
                <w:rFonts w:ascii="Segoe UI" w:hAnsi="Segoe UI" w:cs="Segoe UI"/>
                <w:spacing w:val="-1"/>
                <w:sz w:val="22"/>
                <w:szCs w:val="22"/>
              </w:rPr>
              <w:t xml:space="preserve">capita </w:t>
            </w:r>
            <w:r w:rsidRPr="00CD2B5F">
              <w:rPr>
                <w:rFonts w:ascii="Segoe UI" w:hAnsi="Segoe UI" w:cs="Segoe UI"/>
                <w:sz w:val="22"/>
                <w:szCs w:val="22"/>
              </w:rPr>
              <w:t>risk</w:t>
            </w:r>
            <w:r w:rsidRPr="00CD2B5F">
              <w:rPr>
                <w:rFonts w:ascii="Segoe UI" w:hAnsi="Segoe UI" w:cs="Segoe UI"/>
                <w:spacing w:val="-1"/>
                <w:sz w:val="22"/>
                <w:szCs w:val="22"/>
              </w:rPr>
              <w:t xml:space="preserve"> </w:t>
            </w:r>
            <w:r w:rsidRPr="00CD2B5F">
              <w:rPr>
                <w:rFonts w:ascii="Segoe UI" w:hAnsi="Segoe UI" w:cs="Segoe UI"/>
                <w:sz w:val="22"/>
                <w:szCs w:val="22"/>
              </w:rPr>
              <w:t>adjustment</w:t>
            </w:r>
            <w:r w:rsidRPr="00CD2B5F">
              <w:rPr>
                <w:rFonts w:ascii="Segoe UI" w:hAnsi="Segoe UI" w:cs="Segoe UI"/>
                <w:spacing w:val="-1"/>
                <w:sz w:val="22"/>
                <w:szCs w:val="22"/>
              </w:rPr>
              <w:t xml:space="preserve"> </w:t>
            </w:r>
            <w:r w:rsidRPr="00CD2B5F">
              <w:rPr>
                <w:rFonts w:ascii="Segoe UI" w:hAnsi="Segoe UI" w:cs="Segoe UI"/>
                <w:sz w:val="22"/>
                <w:szCs w:val="22"/>
              </w:rPr>
              <w:t xml:space="preserve">user </w:t>
            </w:r>
            <w:r w:rsidRPr="00CD2B5F">
              <w:rPr>
                <w:rFonts w:ascii="Segoe UI" w:hAnsi="Segoe UI" w:cs="Segoe UI"/>
                <w:spacing w:val="-1"/>
                <w:sz w:val="22"/>
                <w:szCs w:val="22"/>
              </w:rPr>
              <w:t xml:space="preserve">fee is </w:t>
            </w:r>
            <w:r w:rsidRPr="00CD2B5F">
              <w:rPr>
                <w:rFonts w:ascii="Segoe UI" w:hAnsi="Segoe UI" w:cs="Segoe UI"/>
                <w:sz w:val="22"/>
                <w:szCs w:val="22"/>
              </w:rPr>
              <w:t>$1.</w:t>
            </w:r>
            <w:r w:rsidR="0003646D" w:rsidRPr="00CD2B5F">
              <w:rPr>
                <w:rFonts w:ascii="Segoe UI" w:hAnsi="Segoe UI" w:cs="Segoe UI"/>
                <w:sz w:val="22"/>
                <w:szCs w:val="22"/>
              </w:rPr>
              <w:t>68</w:t>
            </w:r>
            <w:r w:rsidRPr="00CD2B5F">
              <w:rPr>
                <w:rFonts w:ascii="Segoe UI" w:hAnsi="Segoe UI" w:cs="Segoe UI"/>
                <w:sz w:val="22"/>
                <w:szCs w:val="22"/>
              </w:rPr>
              <w:t xml:space="preserve"> per enrollee per year, or $0.1</w:t>
            </w:r>
            <w:r w:rsidR="0003646D" w:rsidRPr="00CD2B5F">
              <w:rPr>
                <w:rFonts w:ascii="Segoe UI" w:hAnsi="Segoe UI" w:cs="Segoe UI"/>
                <w:sz w:val="22"/>
                <w:szCs w:val="22"/>
              </w:rPr>
              <w:t>4</w:t>
            </w:r>
            <w:r w:rsidRPr="00CD2B5F">
              <w:rPr>
                <w:rFonts w:ascii="Segoe UI" w:hAnsi="Segoe UI" w:cs="Segoe UI"/>
                <w:sz w:val="22"/>
                <w:szCs w:val="22"/>
              </w:rPr>
              <w:t xml:space="preserve"> PMPM</w:t>
            </w:r>
            <w:r w:rsidRPr="00CD2B5F">
              <w:rPr>
                <w:rFonts w:ascii="Segoe UI" w:hAnsi="Segoe UI" w:cs="Segoe UI"/>
                <w:spacing w:val="-1"/>
                <w:sz w:val="22"/>
                <w:szCs w:val="22"/>
              </w:rPr>
              <w:t xml:space="preserve">. See </w:t>
            </w:r>
            <w:r w:rsidRPr="00CD2B5F">
              <w:rPr>
                <w:rFonts w:ascii="Segoe UI" w:hAnsi="Segoe UI" w:cs="Segoe UI"/>
                <w:color w:val="000000"/>
                <w:sz w:val="22"/>
                <w:szCs w:val="22"/>
              </w:rPr>
              <w:t>Final 201</w:t>
            </w:r>
            <w:r w:rsidR="0003646D" w:rsidRPr="00CD2B5F">
              <w:rPr>
                <w:rFonts w:ascii="Segoe UI" w:hAnsi="Segoe UI" w:cs="Segoe UI"/>
                <w:color w:val="000000"/>
                <w:sz w:val="22"/>
                <w:szCs w:val="22"/>
              </w:rPr>
              <w:t>8</w:t>
            </w:r>
            <w:r w:rsidRPr="00CD2B5F">
              <w:rPr>
                <w:rFonts w:ascii="Segoe UI" w:hAnsi="Segoe UI" w:cs="Segoe UI"/>
                <w:color w:val="000000"/>
                <w:sz w:val="22"/>
                <w:szCs w:val="22"/>
              </w:rPr>
              <w:t xml:space="preserve"> HHS Notice of Benefit &amp; Payment Parameters. </w:t>
            </w:r>
            <w:r w:rsidRPr="00CD2B5F">
              <w:rPr>
                <w:rFonts w:ascii="Segoe UI" w:hAnsi="Segoe UI" w:cs="Segoe UI"/>
                <w:spacing w:val="-1"/>
                <w:sz w:val="22"/>
                <w:szCs w:val="22"/>
              </w:rPr>
              <w:t>(Note that</w:t>
            </w:r>
            <w:r w:rsidRPr="00CD2B5F">
              <w:rPr>
                <w:rFonts w:ascii="Segoe UI" w:hAnsi="Segoe UI" w:cs="Segoe UI"/>
                <w:spacing w:val="1"/>
                <w:sz w:val="22"/>
                <w:szCs w:val="22"/>
              </w:rPr>
              <w:t xml:space="preserve"> </w:t>
            </w:r>
            <w:r w:rsidRPr="00CD2B5F">
              <w:rPr>
                <w:rFonts w:ascii="Segoe UI" w:hAnsi="Segoe UI" w:cs="Segoe UI"/>
                <w:bCs/>
                <w:sz w:val="22"/>
                <w:szCs w:val="22"/>
              </w:rPr>
              <w:t xml:space="preserve">Part I </w:t>
            </w:r>
            <w:r w:rsidRPr="00CD2B5F">
              <w:rPr>
                <w:rFonts w:ascii="Segoe UI" w:hAnsi="Segoe UI" w:cs="Segoe UI"/>
                <w:bCs/>
                <w:spacing w:val="-1"/>
                <w:sz w:val="22"/>
                <w:szCs w:val="22"/>
              </w:rPr>
              <w:t>Unified</w:t>
            </w:r>
            <w:r w:rsidRPr="00CD2B5F">
              <w:rPr>
                <w:rFonts w:ascii="Segoe UI" w:hAnsi="Segoe UI" w:cs="Segoe UI"/>
                <w:bCs/>
                <w:spacing w:val="29"/>
                <w:sz w:val="22"/>
                <w:szCs w:val="22"/>
              </w:rPr>
              <w:t xml:space="preserve"> </w:t>
            </w:r>
            <w:r w:rsidRPr="00CD2B5F">
              <w:rPr>
                <w:rFonts w:ascii="Segoe UI" w:hAnsi="Segoe UI" w:cs="Segoe UI"/>
                <w:bCs/>
                <w:spacing w:val="-1"/>
                <w:sz w:val="22"/>
                <w:szCs w:val="22"/>
              </w:rPr>
              <w:t>Rate</w:t>
            </w:r>
            <w:r w:rsidRPr="00CD2B5F">
              <w:rPr>
                <w:rFonts w:ascii="Segoe UI" w:hAnsi="Segoe UI" w:cs="Segoe UI"/>
                <w:bCs/>
                <w:sz w:val="22"/>
                <w:szCs w:val="22"/>
              </w:rPr>
              <w:t xml:space="preserve"> </w:t>
            </w:r>
            <w:r w:rsidRPr="00CD2B5F">
              <w:rPr>
                <w:rFonts w:ascii="Segoe UI" w:hAnsi="Segoe UI" w:cs="Segoe UI"/>
                <w:bCs/>
                <w:spacing w:val="-1"/>
                <w:sz w:val="22"/>
                <w:szCs w:val="22"/>
              </w:rPr>
              <w:t>Review</w:t>
            </w:r>
            <w:r w:rsidRPr="00CD2B5F">
              <w:rPr>
                <w:rFonts w:ascii="Segoe UI" w:hAnsi="Segoe UI" w:cs="Segoe UI"/>
                <w:bCs/>
                <w:spacing w:val="1"/>
                <w:sz w:val="22"/>
                <w:szCs w:val="22"/>
              </w:rPr>
              <w:t xml:space="preserve"> </w:t>
            </w:r>
            <w:r w:rsidRPr="00CD2B5F">
              <w:rPr>
                <w:rFonts w:ascii="Segoe UI" w:hAnsi="Segoe UI" w:cs="Segoe UI"/>
                <w:bCs/>
                <w:spacing w:val="-1"/>
                <w:sz w:val="22"/>
                <w:szCs w:val="22"/>
              </w:rPr>
              <w:t>Template</w:t>
            </w:r>
            <w:r w:rsidRPr="00CD2B5F">
              <w:rPr>
                <w:rFonts w:ascii="Segoe UI" w:hAnsi="Segoe UI" w:cs="Segoe UI"/>
                <w:bCs/>
                <w:sz w:val="22"/>
                <w:szCs w:val="22"/>
              </w:rPr>
              <w:t xml:space="preserve"> </w:t>
            </w:r>
            <w:r w:rsidRPr="00CD2B5F">
              <w:rPr>
                <w:rFonts w:ascii="Segoe UI" w:hAnsi="Segoe UI" w:cs="Segoe UI"/>
                <w:bCs/>
                <w:spacing w:val="-1"/>
                <w:sz w:val="22"/>
                <w:szCs w:val="22"/>
              </w:rPr>
              <w:t>(URRT)</w:t>
            </w:r>
            <w:r w:rsidRPr="00CD2B5F">
              <w:rPr>
                <w:rFonts w:ascii="Segoe UI" w:hAnsi="Segoe UI" w:cs="Segoe UI"/>
                <w:bCs/>
                <w:sz w:val="22"/>
                <w:szCs w:val="22"/>
              </w:rPr>
              <w:t xml:space="preserve"> </w:t>
            </w:r>
            <w:r w:rsidRPr="00CD2B5F">
              <w:rPr>
                <w:rFonts w:ascii="Segoe UI" w:hAnsi="Segoe UI" w:cs="Segoe UI"/>
                <w:bCs/>
                <w:spacing w:val="-1"/>
                <w:sz w:val="22"/>
                <w:szCs w:val="22"/>
              </w:rPr>
              <w:t xml:space="preserve">Instructions </w:t>
            </w:r>
            <w:r w:rsidRPr="00CD2B5F">
              <w:rPr>
                <w:rFonts w:ascii="Segoe UI" w:hAnsi="Segoe UI" w:cs="Segoe UI"/>
                <w:spacing w:val="-1"/>
                <w:sz w:val="22"/>
                <w:szCs w:val="22"/>
              </w:rPr>
              <w:t>state</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risk</w:t>
            </w:r>
            <w:r w:rsidRPr="00CD2B5F">
              <w:rPr>
                <w:rFonts w:ascii="Segoe UI" w:hAnsi="Segoe UI" w:cs="Segoe UI"/>
                <w:sz w:val="22"/>
                <w:szCs w:val="22"/>
              </w:rPr>
              <w:t xml:space="preserve"> </w:t>
            </w:r>
            <w:r w:rsidRPr="00CD2B5F">
              <w:rPr>
                <w:rFonts w:ascii="Segoe UI" w:hAnsi="Segoe UI" w:cs="Segoe UI"/>
                <w:spacing w:val="-1"/>
                <w:sz w:val="22"/>
                <w:szCs w:val="22"/>
              </w:rPr>
              <w:t>adjustment user fees should</w:t>
            </w:r>
            <w:r w:rsidRPr="00CD2B5F">
              <w:rPr>
                <w:rFonts w:ascii="Segoe UI" w:hAnsi="Segoe UI" w:cs="Segoe UI"/>
                <w:spacing w:val="28"/>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reflected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Risk</w:t>
            </w:r>
            <w:r w:rsidRPr="00CD2B5F">
              <w:rPr>
                <w:rFonts w:ascii="Segoe UI" w:hAnsi="Segoe UI" w:cs="Segoe UI"/>
                <w:sz w:val="22"/>
                <w:szCs w:val="22"/>
              </w:rPr>
              <w:t xml:space="preserve"> </w:t>
            </w:r>
            <w:r w:rsidRPr="00CD2B5F">
              <w:rPr>
                <w:rFonts w:ascii="Segoe UI" w:hAnsi="Segoe UI" w:cs="Segoe UI"/>
                <w:spacing w:val="-1"/>
                <w:sz w:val="22"/>
                <w:szCs w:val="22"/>
              </w:rPr>
              <w:t>Adjustments,”</w:t>
            </w:r>
            <w:r w:rsidRPr="00CD2B5F">
              <w:rPr>
                <w:rFonts w:ascii="Segoe UI" w:hAnsi="Segoe UI" w:cs="Segoe UI"/>
                <w:spacing w:val="1"/>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not</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Taxes</w:t>
            </w:r>
            <w:r w:rsidRPr="00CD2B5F">
              <w:rPr>
                <w:rFonts w:ascii="Segoe UI" w:hAnsi="Segoe UI" w:cs="Segoe UI"/>
                <w:sz w:val="22"/>
                <w:szCs w:val="22"/>
              </w:rPr>
              <w:t xml:space="preserve"> &amp; </w:t>
            </w:r>
            <w:r w:rsidRPr="00CD2B5F">
              <w:rPr>
                <w:rFonts w:ascii="Segoe UI" w:hAnsi="Segoe UI" w:cs="Segoe UI"/>
                <w:spacing w:val="-1"/>
                <w:sz w:val="22"/>
                <w:szCs w:val="22"/>
              </w:rPr>
              <w:t>Fees.).</w:t>
            </w:r>
            <w:r w:rsidRPr="00CD2B5F">
              <w:rPr>
                <w:rFonts w:ascii="Segoe UI" w:hAnsi="Segoe UI" w:cs="Segoe UI"/>
                <w:sz w:val="22"/>
                <w:szCs w:val="22"/>
              </w:rPr>
              <w:t xml:space="preserve"> </w:t>
            </w:r>
          </w:p>
        </w:tc>
        <w:tc>
          <w:tcPr>
            <w:tcW w:w="3870" w:type="dxa"/>
            <w:shd w:val="clear" w:color="auto" w:fill="auto"/>
          </w:tcPr>
          <w:p w14:paraId="62BCC9F4"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F50729C"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9966F8" w:rsidRPr="00CD2B5F" w14:paraId="7872FAD4" w14:textId="77777777" w:rsidTr="00442035">
        <w:trPr>
          <w:cantSplit/>
          <w:trHeight w:val="20"/>
        </w:trPr>
        <w:tc>
          <w:tcPr>
            <w:tcW w:w="524" w:type="dxa"/>
            <w:vMerge w:val="restart"/>
            <w:shd w:val="clear" w:color="auto" w:fill="B8CCE4" w:themeFill="accent1" w:themeFillTint="66"/>
          </w:tcPr>
          <w:p w14:paraId="7E5BDE35" w14:textId="77777777" w:rsidR="009966F8" w:rsidRPr="00CD2B5F" w:rsidRDefault="009966F8" w:rsidP="00BB675C">
            <w:pPr>
              <w:pStyle w:val="Normalnoindent"/>
              <w:jc w:val="center"/>
              <w:rPr>
                <w:rFonts w:cs="Segoe UI"/>
                <w:b/>
              </w:rPr>
            </w:pPr>
            <w:r w:rsidRPr="00CD2B5F">
              <w:rPr>
                <w:rFonts w:cs="Segoe UI"/>
                <w:b/>
              </w:rPr>
              <w:lastRenderedPageBreak/>
              <w:t>30</w:t>
            </w:r>
          </w:p>
        </w:tc>
        <w:tc>
          <w:tcPr>
            <w:tcW w:w="525" w:type="dxa"/>
            <w:shd w:val="clear" w:color="auto" w:fill="B8CCE4" w:themeFill="accent1" w:themeFillTint="66"/>
          </w:tcPr>
          <w:p w14:paraId="2E22D3CC" w14:textId="2568A1B9" w:rsidR="009966F8" w:rsidRPr="00CD2B5F" w:rsidRDefault="009966F8" w:rsidP="00BB675C">
            <w:pPr>
              <w:pStyle w:val="Normalnoindent"/>
              <w:jc w:val="center"/>
              <w:rPr>
                <w:rFonts w:cs="Segoe UI"/>
                <w:b/>
              </w:rPr>
            </w:pPr>
            <w:r w:rsidRPr="00CD2B5F">
              <w:rPr>
                <w:rFonts w:cs="Segoe UI"/>
                <w:b/>
              </w:rPr>
              <w:t>a</w:t>
            </w:r>
          </w:p>
        </w:tc>
        <w:tc>
          <w:tcPr>
            <w:tcW w:w="8936" w:type="dxa"/>
            <w:shd w:val="clear" w:color="auto" w:fill="EAF1DD" w:themeFill="accent3" w:themeFillTint="33"/>
          </w:tcPr>
          <w:p w14:paraId="6D50F9B8" w14:textId="2CBDBAC6" w:rsidR="009966F8" w:rsidRPr="00CD2B5F" w:rsidRDefault="009966F8" w:rsidP="009966F8">
            <w:pPr>
              <w:tabs>
                <w:tab w:val="left" w:pos="399"/>
              </w:tabs>
              <w:ind w:firstLine="0"/>
              <w:rPr>
                <w:rFonts w:cs="Segoe UI"/>
              </w:rPr>
            </w:pPr>
            <w:r w:rsidRPr="00CD2B5F">
              <w:rPr>
                <w:rFonts w:cs="Segoe UI"/>
              </w:rPr>
              <w:t>For information related to risk adjustment data, provide a table showing the following summary transfer formula elements by state, by your own risk pool specific information, and by metal (and catastrophic) plan from the HHS interim public summary report in March 2017, or other comparable report:</w:t>
            </w:r>
          </w:p>
          <w:p w14:paraId="5688EA00" w14:textId="77777777" w:rsidR="009966F8" w:rsidRPr="00CD2B5F" w:rsidRDefault="009966F8" w:rsidP="00F604C6">
            <w:pPr>
              <w:pStyle w:val="ListParagraph"/>
              <w:numPr>
                <w:ilvl w:val="0"/>
                <w:numId w:val="16"/>
              </w:numPr>
              <w:ind w:left="579" w:hanging="435"/>
              <w:rPr>
                <w:rFonts w:cs="Segoe UI"/>
              </w:rPr>
            </w:pPr>
            <w:r w:rsidRPr="00CD2B5F">
              <w:rPr>
                <w:rFonts w:cs="Segoe UI"/>
              </w:rPr>
              <w:t>billable member months;</w:t>
            </w:r>
          </w:p>
          <w:p w14:paraId="5D85DA0A" w14:textId="77777777" w:rsidR="009966F8" w:rsidRPr="00CD2B5F" w:rsidRDefault="009966F8" w:rsidP="00F604C6">
            <w:pPr>
              <w:pStyle w:val="ListParagraph"/>
              <w:numPr>
                <w:ilvl w:val="0"/>
                <w:numId w:val="16"/>
              </w:numPr>
              <w:ind w:left="579" w:hanging="435"/>
              <w:rPr>
                <w:rFonts w:cs="Segoe UI"/>
              </w:rPr>
            </w:pPr>
            <w:r w:rsidRPr="00CD2B5F">
              <w:rPr>
                <w:rFonts w:cs="Segoe UI"/>
              </w:rPr>
              <w:t>average plan liability risk score (PLRS);</w:t>
            </w:r>
          </w:p>
          <w:p w14:paraId="730A9BE1" w14:textId="77777777" w:rsidR="009966F8" w:rsidRPr="00CD2B5F" w:rsidRDefault="009966F8" w:rsidP="00F604C6">
            <w:pPr>
              <w:pStyle w:val="ListParagraph"/>
              <w:numPr>
                <w:ilvl w:val="0"/>
                <w:numId w:val="16"/>
              </w:numPr>
              <w:ind w:left="579" w:hanging="435"/>
              <w:rPr>
                <w:rFonts w:cs="Segoe UI"/>
              </w:rPr>
            </w:pPr>
            <w:r w:rsidRPr="00CD2B5F">
              <w:rPr>
                <w:rFonts w:cs="Segoe UI"/>
              </w:rPr>
              <w:t>average allowable rating factor (ARF);</w:t>
            </w:r>
          </w:p>
          <w:p w14:paraId="790AF64E" w14:textId="77777777" w:rsidR="009966F8" w:rsidRPr="00CD2B5F" w:rsidRDefault="009966F8" w:rsidP="00F604C6">
            <w:pPr>
              <w:pStyle w:val="ListParagraph"/>
              <w:numPr>
                <w:ilvl w:val="0"/>
                <w:numId w:val="16"/>
              </w:numPr>
              <w:ind w:left="579" w:hanging="435"/>
              <w:rPr>
                <w:rFonts w:cs="Segoe UI"/>
              </w:rPr>
            </w:pPr>
            <w:r w:rsidRPr="00CD2B5F">
              <w:rPr>
                <w:rFonts w:cs="Segoe UI"/>
              </w:rPr>
              <w:t>average actuarial value (AV);</w:t>
            </w:r>
          </w:p>
          <w:p w14:paraId="3497FA02" w14:textId="77777777" w:rsidR="009966F8" w:rsidRPr="00CD2B5F" w:rsidRDefault="009966F8" w:rsidP="00F604C6">
            <w:pPr>
              <w:pStyle w:val="ListParagraph"/>
              <w:numPr>
                <w:ilvl w:val="0"/>
                <w:numId w:val="16"/>
              </w:numPr>
              <w:ind w:left="579" w:hanging="435"/>
              <w:rPr>
                <w:rFonts w:cs="Segoe UI"/>
              </w:rPr>
            </w:pPr>
            <w:r w:rsidRPr="00CD2B5F">
              <w:rPr>
                <w:rFonts w:cs="Segoe UI"/>
              </w:rPr>
              <w:t>average induced demand factor (IDF); and</w:t>
            </w:r>
          </w:p>
          <w:p w14:paraId="0923F56E" w14:textId="427461BA" w:rsidR="009966F8" w:rsidRPr="00CD2B5F" w:rsidRDefault="009966F8" w:rsidP="00F604C6">
            <w:pPr>
              <w:pStyle w:val="ListParagraph"/>
              <w:numPr>
                <w:ilvl w:val="0"/>
                <w:numId w:val="16"/>
              </w:numPr>
              <w:ind w:left="579" w:hanging="435"/>
              <w:rPr>
                <w:rFonts w:cs="Segoe UI"/>
              </w:rPr>
            </w:pPr>
            <w:r w:rsidRPr="00CD2B5F">
              <w:rPr>
                <w:rFonts w:cs="Segoe UI"/>
              </w:rPr>
              <w:t>geographic cost factor (GCF).</w:t>
            </w:r>
          </w:p>
        </w:tc>
        <w:tc>
          <w:tcPr>
            <w:tcW w:w="3870" w:type="dxa"/>
            <w:shd w:val="clear" w:color="auto" w:fill="auto"/>
          </w:tcPr>
          <w:p w14:paraId="438B38E7" w14:textId="77777777" w:rsidR="009966F8" w:rsidRPr="00CD2B5F" w:rsidRDefault="009966F8"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6BC14B4" w14:textId="77777777" w:rsidR="009966F8" w:rsidRPr="00CD2B5F" w:rsidRDefault="009966F8" w:rsidP="00BB675C">
            <w:pPr>
              <w:pStyle w:val="BodyText"/>
              <w:tabs>
                <w:tab w:val="left" w:pos="648"/>
              </w:tabs>
              <w:spacing w:line="275" w:lineRule="auto"/>
              <w:ind w:left="0" w:right="113" w:firstLine="0"/>
              <w:rPr>
                <w:rFonts w:ascii="Segoe UI" w:hAnsi="Segoe UI" w:cs="Segoe UI"/>
                <w:b/>
                <w:spacing w:val="-1"/>
                <w:sz w:val="22"/>
                <w:szCs w:val="22"/>
              </w:rPr>
            </w:pPr>
          </w:p>
        </w:tc>
      </w:tr>
      <w:tr w:rsidR="009966F8" w:rsidRPr="00CD2B5F" w14:paraId="66432676" w14:textId="77777777" w:rsidTr="00442035">
        <w:trPr>
          <w:cantSplit/>
          <w:trHeight w:val="20"/>
        </w:trPr>
        <w:tc>
          <w:tcPr>
            <w:tcW w:w="524" w:type="dxa"/>
            <w:vMerge/>
            <w:shd w:val="clear" w:color="auto" w:fill="B8CCE4" w:themeFill="accent1" w:themeFillTint="66"/>
          </w:tcPr>
          <w:p w14:paraId="553A1483" w14:textId="77777777" w:rsidR="009966F8" w:rsidRPr="00CD2B5F" w:rsidRDefault="009966F8" w:rsidP="00BB675C">
            <w:pPr>
              <w:pStyle w:val="Normalnoindent"/>
              <w:jc w:val="center"/>
              <w:rPr>
                <w:rFonts w:cs="Segoe UI"/>
                <w:b/>
              </w:rPr>
            </w:pPr>
          </w:p>
        </w:tc>
        <w:tc>
          <w:tcPr>
            <w:tcW w:w="525" w:type="dxa"/>
            <w:shd w:val="clear" w:color="auto" w:fill="B8CCE4" w:themeFill="accent1" w:themeFillTint="66"/>
          </w:tcPr>
          <w:p w14:paraId="7536AF31" w14:textId="3A110375" w:rsidR="009966F8" w:rsidRPr="00CD2B5F" w:rsidRDefault="009966F8" w:rsidP="00BB675C">
            <w:pPr>
              <w:pStyle w:val="Normalnoindent"/>
              <w:jc w:val="center"/>
              <w:rPr>
                <w:rFonts w:cs="Segoe UI"/>
                <w:b/>
              </w:rPr>
            </w:pPr>
            <w:r w:rsidRPr="00CD2B5F">
              <w:rPr>
                <w:rFonts w:cs="Segoe UI"/>
                <w:b/>
              </w:rPr>
              <w:t>b</w:t>
            </w:r>
          </w:p>
        </w:tc>
        <w:tc>
          <w:tcPr>
            <w:tcW w:w="8936" w:type="dxa"/>
            <w:shd w:val="clear" w:color="auto" w:fill="EAF1DD" w:themeFill="accent3" w:themeFillTint="33"/>
          </w:tcPr>
          <w:p w14:paraId="7F189CB3" w14:textId="66D17E23" w:rsidR="009966F8" w:rsidRPr="00CD2B5F" w:rsidRDefault="009966F8" w:rsidP="00191E8A">
            <w:pPr>
              <w:ind w:firstLine="0"/>
              <w:rPr>
                <w:rFonts w:cs="Segoe UI"/>
              </w:rPr>
            </w:pPr>
            <w:r w:rsidRPr="00CD2B5F">
              <w:rPr>
                <w:rFonts w:cs="Segoe UI"/>
              </w:rPr>
              <w:t>Provide 2018 projected risk adjustment data, similar to the data in part (a), used to project your 2018 Risk Adjustment.  Also include the projected 2018 State Average Premium.  For each metal level of the projected risk adjustment data, provide the 2018 projection broken down by:</w:t>
            </w:r>
          </w:p>
          <w:p w14:paraId="6E408A64" w14:textId="77777777" w:rsidR="009966F8" w:rsidRPr="00CD2B5F" w:rsidRDefault="009966F8" w:rsidP="00F604C6">
            <w:pPr>
              <w:pStyle w:val="ListParagraph"/>
              <w:numPr>
                <w:ilvl w:val="0"/>
                <w:numId w:val="17"/>
              </w:numPr>
              <w:rPr>
                <w:rFonts w:cs="Segoe UI"/>
              </w:rPr>
            </w:pPr>
            <w:r w:rsidRPr="00CD2B5F">
              <w:rPr>
                <w:rFonts w:cs="Segoe UI"/>
              </w:rPr>
              <w:t>2016 members projected to persist into 2018;</w:t>
            </w:r>
          </w:p>
          <w:p w14:paraId="3D0A18D6" w14:textId="77777777" w:rsidR="009966F8" w:rsidRPr="00CD2B5F" w:rsidRDefault="009966F8" w:rsidP="00F604C6">
            <w:pPr>
              <w:pStyle w:val="ListParagraph"/>
              <w:numPr>
                <w:ilvl w:val="0"/>
                <w:numId w:val="17"/>
              </w:numPr>
              <w:rPr>
                <w:rFonts w:cs="Segoe UI"/>
              </w:rPr>
            </w:pPr>
            <w:r w:rsidRPr="00CD2B5F">
              <w:rPr>
                <w:rFonts w:cs="Segoe UI"/>
              </w:rPr>
              <w:t>new 2017 members, as of March 2017, projected to persist into 2018;</w:t>
            </w:r>
          </w:p>
          <w:p w14:paraId="4767A2FB" w14:textId="77777777" w:rsidR="009966F8" w:rsidRPr="00CD2B5F" w:rsidRDefault="009966F8" w:rsidP="00F604C6">
            <w:pPr>
              <w:pStyle w:val="ListParagraph"/>
              <w:numPr>
                <w:ilvl w:val="0"/>
                <w:numId w:val="17"/>
              </w:numPr>
              <w:rPr>
                <w:rFonts w:cs="Segoe UI"/>
              </w:rPr>
            </w:pPr>
            <w:r w:rsidRPr="00CD2B5F">
              <w:rPr>
                <w:rFonts w:cs="Segoe UI"/>
              </w:rPr>
              <w:t>new members projected in 2018; and</w:t>
            </w:r>
          </w:p>
          <w:p w14:paraId="4DEBD413" w14:textId="240D36CD" w:rsidR="009966F8" w:rsidRPr="00CD2B5F" w:rsidDel="00191E8A" w:rsidRDefault="009966F8" w:rsidP="00F604C6">
            <w:pPr>
              <w:pStyle w:val="ListParagraph"/>
              <w:numPr>
                <w:ilvl w:val="0"/>
                <w:numId w:val="17"/>
              </w:numPr>
              <w:rPr>
                <w:rFonts w:cs="Segoe UI"/>
              </w:rPr>
            </w:pPr>
            <w:r w:rsidRPr="00CD2B5F">
              <w:rPr>
                <w:rFonts w:cs="Segoe UI"/>
              </w:rPr>
              <w:t>total 2018 projected membership outcomes.</w:t>
            </w:r>
          </w:p>
        </w:tc>
        <w:tc>
          <w:tcPr>
            <w:tcW w:w="3870" w:type="dxa"/>
            <w:shd w:val="clear" w:color="auto" w:fill="auto"/>
          </w:tcPr>
          <w:p w14:paraId="6B33BEAE" w14:textId="77777777" w:rsidR="009966F8" w:rsidRPr="00CD2B5F" w:rsidRDefault="009966F8"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B271AFD" w14:textId="77777777" w:rsidR="009966F8" w:rsidRPr="00CD2B5F" w:rsidRDefault="009966F8" w:rsidP="00BB675C">
            <w:pPr>
              <w:pStyle w:val="BodyText"/>
              <w:tabs>
                <w:tab w:val="left" w:pos="648"/>
              </w:tabs>
              <w:spacing w:line="275" w:lineRule="auto"/>
              <w:ind w:left="0" w:right="113" w:firstLine="0"/>
              <w:rPr>
                <w:rFonts w:ascii="Segoe UI" w:hAnsi="Segoe UI" w:cs="Segoe UI"/>
                <w:b/>
                <w:spacing w:val="-1"/>
                <w:sz w:val="22"/>
                <w:szCs w:val="22"/>
              </w:rPr>
            </w:pPr>
          </w:p>
        </w:tc>
      </w:tr>
      <w:tr w:rsidR="009966F8" w:rsidRPr="00CD2B5F" w14:paraId="07306890" w14:textId="77777777" w:rsidTr="00442035">
        <w:trPr>
          <w:cantSplit/>
          <w:trHeight w:val="20"/>
        </w:trPr>
        <w:tc>
          <w:tcPr>
            <w:tcW w:w="524" w:type="dxa"/>
            <w:vMerge/>
            <w:shd w:val="clear" w:color="auto" w:fill="B8CCE4" w:themeFill="accent1" w:themeFillTint="66"/>
          </w:tcPr>
          <w:p w14:paraId="0F070123" w14:textId="77777777" w:rsidR="009966F8" w:rsidRPr="00CD2B5F" w:rsidRDefault="009966F8" w:rsidP="00BB675C">
            <w:pPr>
              <w:pStyle w:val="Normalnoindent"/>
              <w:jc w:val="center"/>
              <w:rPr>
                <w:rFonts w:cs="Segoe UI"/>
                <w:b/>
              </w:rPr>
            </w:pPr>
          </w:p>
        </w:tc>
        <w:tc>
          <w:tcPr>
            <w:tcW w:w="525" w:type="dxa"/>
            <w:shd w:val="clear" w:color="auto" w:fill="B8CCE4" w:themeFill="accent1" w:themeFillTint="66"/>
          </w:tcPr>
          <w:p w14:paraId="4A91C9A9" w14:textId="39BE83C2" w:rsidR="009966F8" w:rsidRPr="00CD2B5F" w:rsidRDefault="009966F8" w:rsidP="00BB675C">
            <w:pPr>
              <w:pStyle w:val="Normalnoindent"/>
              <w:jc w:val="center"/>
              <w:rPr>
                <w:rFonts w:cs="Segoe UI"/>
                <w:b/>
              </w:rPr>
            </w:pPr>
            <w:r w:rsidRPr="00CD2B5F">
              <w:rPr>
                <w:rFonts w:cs="Segoe UI"/>
                <w:b/>
              </w:rPr>
              <w:t>c</w:t>
            </w:r>
          </w:p>
        </w:tc>
        <w:tc>
          <w:tcPr>
            <w:tcW w:w="8936" w:type="dxa"/>
            <w:shd w:val="clear" w:color="auto" w:fill="EAF1DD" w:themeFill="accent3" w:themeFillTint="33"/>
          </w:tcPr>
          <w:p w14:paraId="0CD25EBF" w14:textId="7FD3C623" w:rsidR="009966F8" w:rsidRPr="00CD2B5F" w:rsidRDefault="009966F8" w:rsidP="00191E8A">
            <w:pPr>
              <w:ind w:firstLine="0"/>
              <w:rPr>
                <w:rFonts w:cs="Segoe UI"/>
                <w:bCs/>
              </w:rPr>
            </w:pPr>
            <w:r w:rsidRPr="00CD2B5F">
              <w:rPr>
                <w:rFonts w:cs="Segoe UI"/>
                <w:bCs/>
                <w:iCs/>
              </w:rPr>
              <w:t>Explain in detail in Part III how you developed the estimated 2018 risk adjustment revenues, including the four groupings in (b). (Also see Instructions in URRT regarding the requirements to provide detailed information and justification for risk adjustment).</w:t>
            </w:r>
            <w:r w:rsidRPr="00CD2B5F">
              <w:rPr>
                <w:rFonts w:cs="Segoe UI"/>
                <w:bCs/>
              </w:rPr>
              <w:t xml:space="preserve">  Provide detailed support, and a description of the rationale for each assumption, stating the most current data used, its “as of” date, and its source (internal, CMS, etc.).</w:t>
            </w:r>
          </w:p>
          <w:p w14:paraId="7D898A9E" w14:textId="77777777" w:rsidR="009966F8" w:rsidRPr="00CD2B5F" w:rsidRDefault="009966F8" w:rsidP="00191E8A">
            <w:pPr>
              <w:rPr>
                <w:rFonts w:cs="Segoe UI"/>
                <w:bCs/>
              </w:rPr>
            </w:pPr>
          </w:p>
          <w:p w14:paraId="55F22711" w14:textId="38195FD8" w:rsidR="009966F8" w:rsidRPr="00CD2B5F" w:rsidDel="00191E8A" w:rsidRDefault="009966F8" w:rsidP="00191E8A">
            <w:pPr>
              <w:ind w:firstLine="0"/>
              <w:rPr>
                <w:rFonts w:cs="Segoe UI"/>
              </w:rPr>
            </w:pPr>
            <w:r w:rsidRPr="00CD2B5F">
              <w:rPr>
                <w:rFonts w:cs="Segoe UI"/>
                <w:bCs/>
              </w:rPr>
              <w:t>We expect that the applicable transfer value parameters projected for own risk pool will be consistent with the assumptions in the rate development (e.g. Population and Other factors in URRT, age and area calibration, etc.).</w:t>
            </w:r>
          </w:p>
        </w:tc>
        <w:tc>
          <w:tcPr>
            <w:tcW w:w="3870" w:type="dxa"/>
            <w:shd w:val="clear" w:color="auto" w:fill="auto"/>
          </w:tcPr>
          <w:p w14:paraId="45D1ACBD" w14:textId="77777777" w:rsidR="009966F8" w:rsidRPr="00CD2B5F" w:rsidRDefault="009966F8"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7DCA847" w14:textId="77777777" w:rsidR="009966F8" w:rsidRPr="00CD2B5F" w:rsidRDefault="009966F8"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9A5C2F8" w14:textId="77777777" w:rsidTr="00442035">
        <w:trPr>
          <w:cantSplit/>
          <w:trHeight w:val="20"/>
        </w:trPr>
        <w:tc>
          <w:tcPr>
            <w:tcW w:w="1049" w:type="dxa"/>
            <w:gridSpan w:val="2"/>
            <w:shd w:val="clear" w:color="auto" w:fill="B8CCE4" w:themeFill="accent1" w:themeFillTint="66"/>
          </w:tcPr>
          <w:p w14:paraId="7EE1429B" w14:textId="21D5C6E2" w:rsidR="008309CC" w:rsidRPr="00CD2B5F" w:rsidRDefault="00404F53" w:rsidP="00BB675C">
            <w:pPr>
              <w:pStyle w:val="Normalnoindent"/>
              <w:jc w:val="center"/>
              <w:rPr>
                <w:rFonts w:cs="Segoe UI"/>
                <w:b/>
              </w:rPr>
            </w:pPr>
            <w:r w:rsidRPr="00CD2B5F">
              <w:rPr>
                <w:rFonts w:cs="Segoe UI"/>
                <w:b/>
              </w:rPr>
              <w:lastRenderedPageBreak/>
              <w:t>31</w:t>
            </w:r>
          </w:p>
        </w:tc>
        <w:tc>
          <w:tcPr>
            <w:tcW w:w="8936" w:type="dxa"/>
            <w:shd w:val="clear" w:color="auto" w:fill="EAF1DD" w:themeFill="accent3" w:themeFillTint="33"/>
          </w:tcPr>
          <w:p w14:paraId="22C53FFA" w14:textId="44838DEC"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t>
            </w:r>
            <w:r w:rsidRPr="00CD2B5F">
              <w:rPr>
                <w:rFonts w:ascii="Segoe UI" w:hAnsi="Segoe UI" w:cs="Segoe UI"/>
                <w:spacing w:val="-1"/>
                <w:sz w:val="22"/>
                <w:szCs w:val="22"/>
              </w:rPr>
              <w:t xml:space="preserve">Worksheet </w:t>
            </w:r>
            <w:r w:rsidRPr="00CD2B5F">
              <w:rPr>
                <w:rFonts w:ascii="Segoe UI" w:hAnsi="Segoe UI" w:cs="Segoe UI"/>
                <w:sz w:val="22"/>
                <w:szCs w:val="22"/>
              </w:rPr>
              <w:t>I</w:t>
            </w:r>
            <w:r w:rsidRPr="00CD2B5F">
              <w:rPr>
                <w:rFonts w:ascii="Segoe UI" w:hAnsi="Segoe UI" w:cs="Segoe UI"/>
                <w:spacing w:val="-1"/>
                <w:sz w:val="22"/>
                <w:szCs w:val="22"/>
              </w:rPr>
              <w:t xml:space="preserve"> (Market Experience),</w:t>
            </w:r>
            <w:r w:rsidRPr="00CD2B5F">
              <w:rPr>
                <w:rFonts w:ascii="Segoe UI" w:hAnsi="Segoe UI" w:cs="Segoe UI"/>
                <w:sz w:val="22"/>
                <w:szCs w:val="22"/>
              </w:rPr>
              <w:t xml:space="preserve"> Section I:</w:t>
            </w:r>
            <w:r w:rsidRPr="00CD2B5F">
              <w:rPr>
                <w:rFonts w:ascii="Segoe UI" w:hAnsi="Segoe UI" w:cs="Segoe UI"/>
                <w:spacing w:val="37"/>
                <w:sz w:val="22"/>
                <w:szCs w:val="22"/>
              </w:rPr>
              <w:t xml:space="preserve"> </w:t>
            </w:r>
            <w:r w:rsidRPr="00CD2B5F">
              <w:rPr>
                <w:rFonts w:ascii="Segoe UI" w:hAnsi="Segoe UI" w:cs="Segoe UI"/>
                <w:spacing w:val="-1"/>
                <w:sz w:val="22"/>
                <w:szCs w:val="22"/>
              </w:rPr>
              <w:t>Experience</w:t>
            </w:r>
            <w:r w:rsidRPr="00CD2B5F">
              <w:rPr>
                <w:rFonts w:ascii="Segoe UI" w:hAnsi="Segoe UI" w:cs="Segoe UI"/>
                <w:sz w:val="22"/>
                <w:szCs w:val="22"/>
              </w:rPr>
              <w:t xml:space="preserve"> </w:t>
            </w:r>
            <w:r w:rsidRPr="00CD2B5F">
              <w:rPr>
                <w:rFonts w:ascii="Segoe UI" w:hAnsi="Segoe UI" w:cs="Segoe UI"/>
                <w:spacing w:val="-1"/>
                <w:sz w:val="22"/>
                <w:szCs w:val="22"/>
              </w:rPr>
              <w:t>period</w:t>
            </w:r>
            <w:r w:rsidRPr="00CD2B5F">
              <w:rPr>
                <w:rFonts w:ascii="Segoe UI" w:hAnsi="Segoe UI" w:cs="Segoe UI"/>
                <w:sz w:val="22"/>
                <w:szCs w:val="22"/>
              </w:rPr>
              <w:t xml:space="preserve"> </w:t>
            </w:r>
            <w:r w:rsidRPr="00CD2B5F">
              <w:rPr>
                <w:rFonts w:ascii="Segoe UI" w:hAnsi="Segoe UI" w:cs="Segoe UI"/>
                <w:spacing w:val="-1"/>
                <w:sz w:val="22"/>
                <w:szCs w:val="22"/>
              </w:rPr>
              <w:t>data should be updated and include IBNR estimate for claims based on runoff through March 201</w:t>
            </w:r>
            <w:r w:rsidR="00FA13B9" w:rsidRPr="00CD2B5F">
              <w:rPr>
                <w:rFonts w:ascii="Segoe UI" w:hAnsi="Segoe UI" w:cs="Segoe UI"/>
                <w:spacing w:val="-1"/>
                <w:sz w:val="22"/>
                <w:szCs w:val="22"/>
              </w:rPr>
              <w:t>7</w:t>
            </w:r>
            <w:r w:rsidRPr="00CD2B5F">
              <w:rPr>
                <w:rFonts w:ascii="Segoe UI" w:hAnsi="Segoe UI" w:cs="Segoe UI"/>
                <w:spacing w:val="-1"/>
                <w:sz w:val="22"/>
                <w:szCs w:val="22"/>
              </w:rPr>
              <w:t xml:space="preserve"> or later.</w:t>
            </w:r>
          </w:p>
        </w:tc>
        <w:tc>
          <w:tcPr>
            <w:tcW w:w="3870" w:type="dxa"/>
            <w:shd w:val="clear" w:color="auto" w:fill="auto"/>
          </w:tcPr>
          <w:p w14:paraId="0434237B"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B759A1A"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75162A92" w14:textId="77777777" w:rsidTr="00442035">
        <w:trPr>
          <w:cantSplit/>
          <w:trHeight w:val="20"/>
        </w:trPr>
        <w:tc>
          <w:tcPr>
            <w:tcW w:w="1049" w:type="dxa"/>
            <w:gridSpan w:val="2"/>
            <w:shd w:val="clear" w:color="auto" w:fill="B8CCE4" w:themeFill="accent1" w:themeFillTint="66"/>
          </w:tcPr>
          <w:p w14:paraId="194577C5" w14:textId="06DE714C" w:rsidR="008309CC" w:rsidRPr="00CD2B5F" w:rsidRDefault="00404F53" w:rsidP="00BB675C">
            <w:pPr>
              <w:pStyle w:val="Normalnoindent"/>
              <w:jc w:val="center"/>
              <w:rPr>
                <w:rFonts w:cs="Segoe UI"/>
                <w:b/>
              </w:rPr>
            </w:pPr>
            <w:r w:rsidRPr="00CD2B5F">
              <w:rPr>
                <w:rFonts w:cs="Segoe UI"/>
                <w:b/>
              </w:rPr>
              <w:t>32</w:t>
            </w:r>
          </w:p>
        </w:tc>
        <w:tc>
          <w:tcPr>
            <w:tcW w:w="8936" w:type="dxa"/>
            <w:shd w:val="clear" w:color="auto" w:fill="EAF1DD" w:themeFill="accent3" w:themeFillTint="33"/>
          </w:tcPr>
          <w:p w14:paraId="19108FC5" w14:textId="6F6D9E83"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t>
            </w:r>
            <w:r w:rsidRPr="00CD2B5F">
              <w:rPr>
                <w:rFonts w:ascii="Segoe UI" w:hAnsi="Segoe UI" w:cs="Segoe UI"/>
                <w:spacing w:val="-1"/>
                <w:sz w:val="22"/>
                <w:szCs w:val="22"/>
              </w:rPr>
              <w:t xml:space="preserve">Worksheet </w:t>
            </w:r>
            <w:r w:rsidRPr="00CD2B5F">
              <w:rPr>
                <w:rFonts w:ascii="Segoe UI" w:hAnsi="Segoe UI" w:cs="Segoe UI"/>
                <w:sz w:val="22"/>
                <w:szCs w:val="22"/>
              </w:rPr>
              <w:t>I</w:t>
            </w:r>
            <w:r w:rsidRPr="00CD2B5F">
              <w:rPr>
                <w:rFonts w:ascii="Segoe UI" w:hAnsi="Segoe UI" w:cs="Segoe UI"/>
                <w:spacing w:val="-1"/>
                <w:sz w:val="22"/>
                <w:szCs w:val="22"/>
              </w:rPr>
              <w:t xml:space="preserve">, </w:t>
            </w:r>
            <w:r w:rsidRPr="00CD2B5F">
              <w:rPr>
                <w:rFonts w:ascii="Segoe UI" w:hAnsi="Segoe UI" w:cs="Segoe UI"/>
                <w:sz w:val="22"/>
                <w:szCs w:val="22"/>
              </w:rPr>
              <w:t>Section II:</w:t>
            </w:r>
            <w:r w:rsidRPr="00CD2B5F">
              <w:rPr>
                <w:rFonts w:ascii="Segoe UI" w:hAnsi="Segoe UI" w:cs="Segoe UI"/>
                <w:spacing w:val="35"/>
                <w:sz w:val="22"/>
                <w:szCs w:val="22"/>
              </w:rPr>
              <w:t xml:space="preserve"> </w:t>
            </w:r>
            <w:r w:rsidRPr="00CD2B5F">
              <w:rPr>
                <w:rFonts w:ascii="Segoe UI" w:hAnsi="Segoe UI" w:cs="Segoe UI"/>
                <w:spacing w:val="-1"/>
                <w:sz w:val="22"/>
                <w:szCs w:val="22"/>
              </w:rPr>
              <w:t>Allowed</w:t>
            </w:r>
            <w:r w:rsidRPr="00CD2B5F">
              <w:rPr>
                <w:rFonts w:ascii="Segoe UI" w:hAnsi="Segoe UI" w:cs="Segoe UI"/>
                <w:sz w:val="22"/>
                <w:szCs w:val="22"/>
              </w:rPr>
              <w:t xml:space="preserve"> </w:t>
            </w:r>
            <w:r w:rsidRPr="00CD2B5F">
              <w:rPr>
                <w:rFonts w:ascii="Segoe UI" w:hAnsi="Segoe UI" w:cs="Segoe UI"/>
                <w:spacing w:val="-1"/>
                <w:sz w:val="22"/>
                <w:szCs w:val="22"/>
              </w:rPr>
              <w:t>Claims,</w:t>
            </w:r>
            <w:r w:rsidRPr="00CD2B5F">
              <w:rPr>
                <w:rFonts w:ascii="Segoe UI" w:hAnsi="Segoe UI" w:cs="Segoe UI"/>
                <w:sz w:val="22"/>
                <w:szCs w:val="22"/>
              </w:rPr>
              <w:t xml:space="preserve"> </w:t>
            </w:r>
            <w:r w:rsidRPr="00CD2B5F">
              <w:rPr>
                <w:rFonts w:ascii="Segoe UI" w:hAnsi="Segoe UI" w:cs="Segoe UI"/>
                <w:spacing w:val="-1"/>
                <w:sz w:val="22"/>
                <w:szCs w:val="22"/>
              </w:rPr>
              <w:t>PMPM</w:t>
            </w:r>
            <w:r w:rsidRPr="00CD2B5F">
              <w:rPr>
                <w:rFonts w:ascii="Segoe UI" w:hAnsi="Segoe UI" w:cs="Segoe UI"/>
                <w:sz w:val="22"/>
                <w:szCs w:val="22"/>
              </w:rPr>
              <w:t xml:space="preserve"> </w:t>
            </w:r>
            <w:r w:rsidRPr="00CD2B5F">
              <w:rPr>
                <w:rFonts w:ascii="Segoe UI" w:hAnsi="Segoe UI" w:cs="Segoe UI"/>
                <w:spacing w:val="-1"/>
                <w:sz w:val="22"/>
                <w:szCs w:val="22"/>
              </w:rPr>
              <w:t>basis. Provide detailed explanation and support for actuarial assumptions underlying each factor used in the section.</w:t>
            </w:r>
          </w:p>
        </w:tc>
        <w:tc>
          <w:tcPr>
            <w:tcW w:w="3870" w:type="dxa"/>
            <w:shd w:val="clear" w:color="auto" w:fill="auto"/>
          </w:tcPr>
          <w:p w14:paraId="2B682BD2"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8CABF35"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67551E57" w14:textId="77777777" w:rsidTr="00442035">
        <w:trPr>
          <w:cantSplit/>
          <w:trHeight w:val="20"/>
        </w:trPr>
        <w:tc>
          <w:tcPr>
            <w:tcW w:w="1049" w:type="dxa"/>
            <w:gridSpan w:val="2"/>
            <w:shd w:val="clear" w:color="auto" w:fill="B8CCE4" w:themeFill="accent1" w:themeFillTint="66"/>
          </w:tcPr>
          <w:p w14:paraId="14AE8C0C" w14:textId="7445668A" w:rsidR="008309CC" w:rsidRPr="00CD2B5F" w:rsidRDefault="00404F53" w:rsidP="00BB675C">
            <w:pPr>
              <w:pStyle w:val="Normalnoindent"/>
              <w:jc w:val="center"/>
              <w:rPr>
                <w:rFonts w:cs="Segoe UI"/>
                <w:b/>
              </w:rPr>
            </w:pPr>
            <w:r w:rsidRPr="00CD2B5F">
              <w:rPr>
                <w:rFonts w:cs="Segoe UI"/>
                <w:b/>
              </w:rPr>
              <w:t>33</w:t>
            </w:r>
          </w:p>
        </w:tc>
        <w:tc>
          <w:tcPr>
            <w:tcW w:w="8936" w:type="dxa"/>
            <w:shd w:val="clear" w:color="auto" w:fill="EAF1DD" w:themeFill="accent3" w:themeFillTint="33"/>
          </w:tcPr>
          <w:p w14:paraId="073F747E" w14:textId="05A3FBCC" w:rsidR="008309CC" w:rsidRPr="00CD2B5F" w:rsidRDefault="008309CC" w:rsidP="009966F8">
            <w:pPr>
              <w:pStyle w:val="BodyText"/>
              <w:tabs>
                <w:tab w:val="left" w:pos="648"/>
                <w:tab w:val="left" w:pos="6074"/>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t>
            </w:r>
            <w:r w:rsidRPr="00CD2B5F">
              <w:rPr>
                <w:rFonts w:ascii="Segoe UI" w:hAnsi="Segoe UI" w:cs="Segoe UI"/>
                <w:spacing w:val="-1"/>
                <w:sz w:val="22"/>
                <w:szCs w:val="22"/>
              </w:rPr>
              <w:t xml:space="preserve">Worksheet </w:t>
            </w:r>
            <w:r w:rsidRPr="00CD2B5F">
              <w:rPr>
                <w:rFonts w:ascii="Segoe UI" w:hAnsi="Segoe UI" w:cs="Segoe UI"/>
                <w:sz w:val="22"/>
                <w:szCs w:val="22"/>
              </w:rPr>
              <w:t>I</w:t>
            </w:r>
            <w:r w:rsidRPr="00CD2B5F">
              <w:rPr>
                <w:rFonts w:ascii="Segoe UI" w:hAnsi="Segoe UI" w:cs="Segoe UI"/>
                <w:spacing w:val="-1"/>
                <w:sz w:val="22"/>
                <w:szCs w:val="22"/>
              </w:rPr>
              <w:t>, Section</w:t>
            </w:r>
            <w:r w:rsidRPr="00CD2B5F">
              <w:rPr>
                <w:rFonts w:ascii="Segoe UI" w:hAnsi="Segoe UI" w:cs="Segoe UI"/>
                <w:sz w:val="22"/>
                <w:szCs w:val="22"/>
              </w:rPr>
              <w:t xml:space="preserve"> </w:t>
            </w:r>
            <w:r w:rsidRPr="00CD2B5F">
              <w:rPr>
                <w:rFonts w:ascii="Segoe UI" w:hAnsi="Segoe UI" w:cs="Segoe UI"/>
                <w:spacing w:val="-1"/>
                <w:sz w:val="22"/>
                <w:szCs w:val="22"/>
              </w:rPr>
              <w:t>III:</w:t>
            </w:r>
            <w:r w:rsidRPr="00CD2B5F">
              <w:rPr>
                <w:rFonts w:ascii="Segoe UI" w:hAnsi="Segoe UI" w:cs="Segoe UI"/>
                <w:spacing w:val="24"/>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Experience.</w:t>
            </w:r>
            <w:r w:rsidRPr="00CD2B5F">
              <w:rPr>
                <w:rFonts w:ascii="Segoe UI" w:hAnsi="Segoe UI" w:cs="Segoe UI"/>
                <w:sz w:val="22"/>
                <w:szCs w:val="22"/>
              </w:rPr>
              <w:t xml:space="preserve"> </w:t>
            </w:r>
            <w:r w:rsidRPr="00CD2B5F">
              <w:rPr>
                <w:rFonts w:ascii="Segoe UI" w:hAnsi="Segoe UI" w:cs="Segoe UI"/>
                <w:spacing w:val="-1"/>
                <w:sz w:val="22"/>
                <w:szCs w:val="22"/>
              </w:rPr>
              <w:t>You</w:t>
            </w:r>
            <w:r w:rsidRPr="00CD2B5F">
              <w:rPr>
                <w:rFonts w:ascii="Segoe UI" w:hAnsi="Segoe UI" w:cs="Segoe UI"/>
                <w:sz w:val="22"/>
                <w:szCs w:val="22"/>
              </w:rPr>
              <w:t xml:space="preserve"> </w:t>
            </w:r>
            <w:r w:rsidRPr="00CD2B5F">
              <w:rPr>
                <w:rFonts w:ascii="Segoe UI" w:hAnsi="Segoe UI" w:cs="Segoe UI"/>
                <w:spacing w:val="-1"/>
                <w:sz w:val="22"/>
                <w:szCs w:val="22"/>
              </w:rPr>
              <w:t>must</w:t>
            </w:r>
            <w:r w:rsidRPr="00CD2B5F">
              <w:rPr>
                <w:rFonts w:ascii="Segoe UI" w:hAnsi="Segoe UI" w:cs="Segoe UI"/>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support</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all </w:t>
            </w:r>
            <w:r w:rsidRPr="00CD2B5F">
              <w:rPr>
                <w:rFonts w:ascii="Segoe UI" w:hAnsi="Segoe UI" w:cs="Segoe UI"/>
                <w:spacing w:val="-1"/>
                <w:sz w:val="22"/>
                <w:szCs w:val="22"/>
              </w:rPr>
              <w:t>the</w:t>
            </w:r>
            <w:r w:rsidRPr="00CD2B5F">
              <w:rPr>
                <w:rFonts w:ascii="Segoe UI" w:hAnsi="Segoe UI" w:cs="Segoe UI"/>
                <w:sz w:val="22"/>
                <w:szCs w:val="22"/>
              </w:rPr>
              <w:t xml:space="preserve"> assumptions made leading to the calculation of the Single Risk Pool Gross Premium Avg. Rate, PMPM.</w:t>
            </w:r>
          </w:p>
        </w:tc>
        <w:tc>
          <w:tcPr>
            <w:tcW w:w="3870" w:type="dxa"/>
            <w:shd w:val="clear" w:color="auto" w:fill="auto"/>
          </w:tcPr>
          <w:p w14:paraId="2864A7DE"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3762AD0"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28649FE" w14:textId="77777777" w:rsidTr="00442035">
        <w:trPr>
          <w:cantSplit/>
          <w:trHeight w:val="20"/>
        </w:trPr>
        <w:tc>
          <w:tcPr>
            <w:tcW w:w="1049" w:type="dxa"/>
            <w:gridSpan w:val="2"/>
            <w:shd w:val="clear" w:color="auto" w:fill="B8CCE4" w:themeFill="accent1" w:themeFillTint="66"/>
          </w:tcPr>
          <w:p w14:paraId="10CAE033" w14:textId="00765455" w:rsidR="008309CC" w:rsidRPr="00CD2B5F" w:rsidRDefault="00404F53" w:rsidP="00BB675C">
            <w:pPr>
              <w:pStyle w:val="Normalnoindent"/>
              <w:jc w:val="center"/>
              <w:rPr>
                <w:rFonts w:cs="Segoe UI"/>
                <w:b/>
              </w:rPr>
            </w:pPr>
            <w:r w:rsidRPr="00CD2B5F">
              <w:rPr>
                <w:rFonts w:cs="Segoe UI"/>
                <w:b/>
              </w:rPr>
              <w:t>34</w:t>
            </w:r>
          </w:p>
        </w:tc>
        <w:tc>
          <w:tcPr>
            <w:tcW w:w="8936" w:type="dxa"/>
            <w:shd w:val="clear" w:color="auto" w:fill="EAF1DD" w:themeFill="accent3" w:themeFillTint="33"/>
          </w:tcPr>
          <w:p w14:paraId="5207B65B" w14:textId="54BF8986" w:rsidR="008309CC" w:rsidRPr="00CD2B5F" w:rsidRDefault="008309CC" w:rsidP="00191E8A">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factor</w:t>
            </w:r>
            <w:r w:rsidRPr="00CD2B5F">
              <w:rPr>
                <w:rFonts w:ascii="Segoe UI" w:hAnsi="Segoe UI" w:cs="Segoe UI"/>
                <w:sz w:val="22"/>
                <w:szCs w:val="22"/>
              </w:rPr>
              <w:t xml:space="preserve"> </w:t>
            </w:r>
            <w:r w:rsidRPr="00CD2B5F">
              <w:rPr>
                <w:rFonts w:ascii="Segoe UI" w:hAnsi="Segoe UI" w:cs="Segoe UI"/>
                <w:spacing w:val="-1"/>
                <w:sz w:val="22"/>
                <w:szCs w:val="22"/>
              </w:rPr>
              <w:t>applied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Sections</w:t>
            </w:r>
            <w:r w:rsidRPr="00CD2B5F">
              <w:rPr>
                <w:rFonts w:ascii="Segoe UI" w:hAnsi="Segoe UI" w:cs="Segoe UI"/>
                <w:sz w:val="22"/>
                <w:szCs w:val="22"/>
              </w:rPr>
              <w:t xml:space="preserve"> </w:t>
            </w:r>
            <w:r w:rsidRPr="00CD2B5F">
              <w:rPr>
                <w:rFonts w:ascii="Segoe UI" w:hAnsi="Segoe UI" w:cs="Segoe UI"/>
                <w:spacing w:val="-1"/>
                <w:sz w:val="22"/>
                <w:szCs w:val="22"/>
              </w:rPr>
              <w:t>II</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00404F53" w:rsidRPr="00CD2B5F">
              <w:rPr>
                <w:rFonts w:ascii="Segoe UI" w:hAnsi="Segoe UI" w:cs="Segoe UI"/>
                <w:spacing w:val="-1"/>
                <w:sz w:val="22"/>
                <w:szCs w:val="22"/>
              </w:rPr>
              <w:t>III (#32 and #33</w:t>
            </w:r>
            <w:r w:rsidRPr="00CD2B5F">
              <w:rPr>
                <w:rFonts w:ascii="Segoe UI" w:hAnsi="Segoe UI" w:cs="Segoe UI"/>
                <w:spacing w:val="-1"/>
                <w:sz w:val="22"/>
                <w:szCs w:val="22"/>
              </w:rPr>
              <w:t xml:space="preserve"> above),</w:t>
            </w:r>
            <w:r w:rsidRPr="00CD2B5F">
              <w:rPr>
                <w:rFonts w:ascii="Segoe UI" w:hAnsi="Segoe UI" w:cs="Segoe UI"/>
                <w:spacing w:val="26"/>
                <w:sz w:val="22"/>
                <w:szCs w:val="22"/>
              </w:rPr>
              <w:t xml:space="preserve"> </w:t>
            </w:r>
            <w:r w:rsidRPr="00CD2B5F">
              <w:rPr>
                <w:rFonts w:ascii="Segoe UI" w:hAnsi="Segoe UI" w:cs="Segoe UI"/>
                <w:spacing w:val="-1"/>
                <w:sz w:val="22"/>
                <w:szCs w:val="22"/>
              </w:rPr>
              <w:t>provide</w:t>
            </w:r>
            <w:r w:rsidRPr="00CD2B5F">
              <w:rPr>
                <w:rFonts w:ascii="Segoe UI" w:hAnsi="Segoe UI" w:cs="Segoe UI"/>
                <w:sz w:val="22"/>
                <w:szCs w:val="22"/>
              </w:rPr>
              <w:t xml:space="preserve"> a </w:t>
            </w:r>
            <w:r w:rsidRPr="00CD2B5F">
              <w:rPr>
                <w:rFonts w:ascii="Segoe UI" w:hAnsi="Segoe UI" w:cs="Segoe UI"/>
                <w:spacing w:val="-1"/>
                <w:sz w:val="22"/>
                <w:szCs w:val="22"/>
              </w:rPr>
              <w:t>table</w:t>
            </w:r>
            <w:r w:rsidRPr="00CD2B5F">
              <w:rPr>
                <w:rFonts w:ascii="Segoe UI" w:hAnsi="Segoe UI" w:cs="Segoe UI"/>
                <w:sz w:val="22"/>
                <w:szCs w:val="22"/>
              </w:rPr>
              <w:t xml:space="preserve"> </w:t>
            </w:r>
            <w:r w:rsidRPr="00CD2B5F">
              <w:rPr>
                <w:rFonts w:ascii="Segoe UI" w:hAnsi="Segoe UI" w:cs="Segoe UI"/>
                <w:spacing w:val="-1"/>
                <w:sz w:val="22"/>
                <w:szCs w:val="22"/>
              </w:rPr>
              <w:t>comparing</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8</w:t>
            </w:r>
            <w:r w:rsidRPr="00CD2B5F">
              <w:rPr>
                <w:rFonts w:ascii="Segoe UI" w:hAnsi="Segoe UI" w:cs="Segoe UI"/>
                <w:spacing w:val="-1"/>
                <w:sz w:val="22"/>
                <w:szCs w:val="22"/>
              </w:rPr>
              <w:t xml:space="preserve"> value</w:t>
            </w:r>
            <w:r w:rsidRPr="00CD2B5F">
              <w:rPr>
                <w:rFonts w:ascii="Segoe UI" w:hAnsi="Segoe UI" w:cs="Segoe UI"/>
                <w:spacing w:val="3"/>
                <w:sz w:val="22"/>
                <w:szCs w:val="22"/>
              </w:rPr>
              <w:t xml:space="preserve"> </w:t>
            </w:r>
            <w:r w:rsidRPr="00CD2B5F">
              <w:rPr>
                <w:rFonts w:ascii="Segoe UI" w:hAnsi="Segoe UI" w:cs="Segoe UI"/>
                <w:spacing w:val="-1"/>
                <w:sz w:val="22"/>
                <w:szCs w:val="22"/>
              </w:rPr>
              <w:t>with</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7</w:t>
            </w:r>
            <w:r w:rsidRPr="00CD2B5F">
              <w:rPr>
                <w:rFonts w:ascii="Segoe UI" w:hAnsi="Segoe UI" w:cs="Segoe UI"/>
                <w:sz w:val="22"/>
                <w:szCs w:val="22"/>
              </w:rPr>
              <w:t xml:space="preserve"> </w:t>
            </w:r>
            <w:r w:rsidRPr="00CD2B5F">
              <w:rPr>
                <w:rFonts w:ascii="Segoe UI" w:hAnsi="Segoe UI" w:cs="Segoe UI"/>
                <w:spacing w:val="-1"/>
                <w:sz w:val="22"/>
                <w:szCs w:val="22"/>
              </w:rPr>
              <w:t>Value.</w:t>
            </w:r>
            <w:r w:rsidRPr="00CD2B5F">
              <w:rPr>
                <w:rFonts w:ascii="Segoe UI" w:hAnsi="Segoe UI" w:cs="Segoe UI"/>
                <w:sz w:val="22"/>
                <w:szCs w:val="22"/>
              </w:rPr>
              <w:t xml:space="preserve"> </w:t>
            </w:r>
            <w:r w:rsidRPr="00CD2B5F">
              <w:rPr>
                <w:rFonts w:ascii="Segoe UI" w:hAnsi="Segoe UI" w:cs="Segoe UI"/>
                <w:spacing w:val="-1"/>
                <w:sz w:val="22"/>
                <w:szCs w:val="22"/>
              </w:rPr>
              <w:t>As</w:t>
            </w:r>
            <w:r w:rsidRPr="00CD2B5F">
              <w:rPr>
                <w:rFonts w:ascii="Segoe UI" w:hAnsi="Segoe UI" w:cs="Segoe UI"/>
                <w:sz w:val="22"/>
                <w:szCs w:val="22"/>
              </w:rPr>
              <w:t xml:space="preserve"> </w:t>
            </w:r>
            <w:r w:rsidRPr="00CD2B5F">
              <w:rPr>
                <w:rFonts w:ascii="Segoe UI" w:hAnsi="Segoe UI" w:cs="Segoe UI"/>
                <w:spacing w:val="-1"/>
                <w:sz w:val="22"/>
                <w:szCs w:val="22"/>
              </w:rPr>
              <w:t>an</w:t>
            </w:r>
            <w:r w:rsidRPr="00CD2B5F">
              <w:rPr>
                <w:rFonts w:ascii="Segoe UI" w:hAnsi="Segoe UI" w:cs="Segoe UI"/>
                <w:spacing w:val="24"/>
                <w:sz w:val="22"/>
                <w:szCs w:val="22"/>
              </w:rPr>
              <w:t xml:space="preserve"> </w:t>
            </w:r>
            <w:r w:rsidRPr="00CD2B5F">
              <w:rPr>
                <w:rFonts w:ascii="Segoe UI" w:hAnsi="Segoe UI" w:cs="Segoe UI"/>
                <w:spacing w:val="-1"/>
                <w:sz w:val="22"/>
                <w:szCs w:val="22"/>
              </w:rPr>
              <w:t>example,</w:t>
            </w:r>
            <w:r w:rsidRPr="00CD2B5F">
              <w:rPr>
                <w:rFonts w:ascii="Segoe UI" w:hAnsi="Segoe UI" w:cs="Segoe UI"/>
                <w:sz w:val="22"/>
                <w:szCs w:val="22"/>
              </w:rPr>
              <w:t xml:space="preserve"> </w:t>
            </w:r>
            <w:r w:rsidRPr="00CD2B5F">
              <w:rPr>
                <w:rFonts w:ascii="Segoe UI" w:hAnsi="Segoe UI" w:cs="Segoe UI"/>
                <w:spacing w:val="-1"/>
                <w:sz w:val="22"/>
                <w:szCs w:val="22"/>
              </w:rPr>
              <w:t>Rx</w:t>
            </w:r>
            <w:r w:rsidRPr="00CD2B5F">
              <w:rPr>
                <w:rFonts w:ascii="Segoe UI" w:hAnsi="Segoe UI" w:cs="Segoe UI"/>
                <w:sz w:val="22"/>
                <w:szCs w:val="22"/>
              </w:rPr>
              <w:t xml:space="preserve"> </w:t>
            </w:r>
            <w:r w:rsidRPr="00CD2B5F">
              <w:rPr>
                <w:rFonts w:ascii="Segoe UI" w:hAnsi="Segoe UI" w:cs="Segoe UI"/>
                <w:spacing w:val="-1"/>
                <w:sz w:val="22"/>
                <w:szCs w:val="22"/>
              </w:rPr>
              <w:t>Average</w:t>
            </w:r>
            <w:r w:rsidRPr="00CD2B5F">
              <w:rPr>
                <w:rFonts w:ascii="Segoe UI" w:hAnsi="Segoe UI" w:cs="Segoe UI"/>
                <w:sz w:val="22"/>
                <w:szCs w:val="22"/>
              </w:rPr>
              <w:t xml:space="preserve"> </w:t>
            </w:r>
            <w:r w:rsidRPr="00CD2B5F">
              <w:rPr>
                <w:rFonts w:ascii="Segoe UI" w:hAnsi="Segoe UI" w:cs="Segoe UI"/>
                <w:spacing w:val="-1"/>
                <w:sz w:val="22"/>
                <w:szCs w:val="22"/>
              </w:rPr>
              <w:t>Cost/Service</w:t>
            </w:r>
            <w:r w:rsidRPr="00CD2B5F">
              <w:rPr>
                <w:rFonts w:ascii="Segoe UI" w:hAnsi="Segoe UI" w:cs="Segoe UI"/>
                <w:sz w:val="22"/>
                <w:szCs w:val="22"/>
              </w:rPr>
              <w:t xml:space="preserve"> </w:t>
            </w:r>
            <w:r w:rsidRPr="00CD2B5F">
              <w:rPr>
                <w:rFonts w:ascii="Segoe UI" w:hAnsi="Segoe UI" w:cs="Segoe UI"/>
                <w:spacing w:val="-1"/>
                <w:sz w:val="22"/>
                <w:szCs w:val="22"/>
              </w:rPr>
              <w:t>factors</w:t>
            </w:r>
            <w:r w:rsidRPr="00CD2B5F">
              <w:rPr>
                <w:rFonts w:ascii="Segoe UI" w:hAnsi="Segoe UI" w:cs="Segoe UI"/>
                <w:sz w:val="22"/>
                <w:szCs w:val="22"/>
              </w:rPr>
              <w:t xml:space="preserve"> </w:t>
            </w:r>
            <w:r w:rsidRPr="00CD2B5F">
              <w:rPr>
                <w:rFonts w:ascii="Segoe UI" w:hAnsi="Segoe UI" w:cs="Segoe UI"/>
                <w:spacing w:val="-1"/>
                <w:sz w:val="22"/>
                <w:szCs w:val="22"/>
              </w:rPr>
              <w:t>assumed</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compared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7</w:t>
            </w:r>
            <w:r w:rsidRPr="00CD2B5F">
              <w:rPr>
                <w:rFonts w:ascii="Segoe UI" w:hAnsi="Segoe UI" w:cs="Segoe UI"/>
                <w:spacing w:val="-1"/>
                <w:sz w:val="22"/>
                <w:szCs w:val="22"/>
              </w:rPr>
              <w:t>.</w:t>
            </w:r>
            <w:r w:rsidRPr="00CD2B5F">
              <w:rPr>
                <w:rFonts w:ascii="Segoe UI" w:hAnsi="Segoe UI" w:cs="Segoe UI"/>
                <w:sz w:val="22"/>
                <w:szCs w:val="22"/>
              </w:rPr>
              <w:t xml:space="preserve"> A </w:t>
            </w:r>
            <w:r w:rsidRPr="00CD2B5F">
              <w:rPr>
                <w:rFonts w:ascii="Segoe UI" w:hAnsi="Segoe UI" w:cs="Segoe UI"/>
                <w:spacing w:val="-1"/>
                <w:sz w:val="22"/>
                <w:szCs w:val="22"/>
              </w:rPr>
              <w:t>second</w:t>
            </w:r>
            <w:r w:rsidRPr="00CD2B5F">
              <w:rPr>
                <w:rFonts w:ascii="Segoe UI" w:hAnsi="Segoe UI" w:cs="Segoe UI"/>
                <w:spacing w:val="22"/>
                <w:sz w:val="22"/>
                <w:szCs w:val="22"/>
              </w:rPr>
              <w:t xml:space="preserve"> </w:t>
            </w:r>
            <w:r w:rsidRPr="00CD2B5F">
              <w:rPr>
                <w:rFonts w:ascii="Segoe UI" w:hAnsi="Segoe UI" w:cs="Segoe UI"/>
                <w:spacing w:val="-1"/>
                <w:sz w:val="22"/>
                <w:szCs w:val="22"/>
              </w:rPr>
              <w:t>example</w:t>
            </w:r>
            <w:r w:rsidRPr="00CD2B5F">
              <w:rPr>
                <w:rFonts w:ascii="Segoe UI" w:hAnsi="Segoe UI" w:cs="Segoe UI"/>
                <w:sz w:val="22"/>
                <w:szCs w:val="22"/>
              </w:rPr>
              <w:t xml:space="preserve"> </w:t>
            </w:r>
            <w:r w:rsidRPr="00CD2B5F">
              <w:rPr>
                <w:rFonts w:ascii="Segoe UI" w:hAnsi="Segoe UI" w:cs="Segoe UI"/>
                <w:spacing w:val="-1"/>
                <w:sz w:val="22"/>
                <w:szCs w:val="22"/>
              </w:rPr>
              <w:t>would</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Paid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Allowed</w:t>
            </w:r>
            <w:r w:rsidRPr="00CD2B5F">
              <w:rPr>
                <w:rFonts w:ascii="Segoe UI" w:hAnsi="Segoe UI" w:cs="Segoe UI"/>
                <w:sz w:val="22"/>
                <w:szCs w:val="22"/>
              </w:rPr>
              <w:t xml:space="preserve"> </w:t>
            </w:r>
            <w:r w:rsidRPr="00CD2B5F">
              <w:rPr>
                <w:rFonts w:ascii="Segoe UI" w:hAnsi="Segoe UI" w:cs="Segoe UI"/>
                <w:spacing w:val="-1"/>
                <w:sz w:val="22"/>
                <w:szCs w:val="22"/>
              </w:rPr>
              <w:t>Factor</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compared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7</w:t>
            </w:r>
            <w:r w:rsidRPr="00CD2B5F">
              <w:rPr>
                <w:rFonts w:ascii="Segoe UI" w:hAnsi="Segoe UI" w:cs="Segoe UI"/>
                <w:spacing w:val="-1"/>
                <w:sz w:val="22"/>
                <w:szCs w:val="22"/>
              </w:rPr>
              <w:t>.</w:t>
            </w:r>
          </w:p>
        </w:tc>
        <w:tc>
          <w:tcPr>
            <w:tcW w:w="3870" w:type="dxa"/>
            <w:shd w:val="clear" w:color="auto" w:fill="auto"/>
          </w:tcPr>
          <w:p w14:paraId="0CEB92E2"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A776C66"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404F53" w:rsidRPr="00CD2B5F" w14:paraId="59476EF0" w14:textId="77777777" w:rsidTr="00442035">
        <w:trPr>
          <w:cantSplit/>
          <w:trHeight w:val="20"/>
        </w:trPr>
        <w:tc>
          <w:tcPr>
            <w:tcW w:w="1049" w:type="dxa"/>
            <w:gridSpan w:val="2"/>
            <w:shd w:val="clear" w:color="auto" w:fill="B8CCE4" w:themeFill="accent1" w:themeFillTint="66"/>
          </w:tcPr>
          <w:p w14:paraId="69FA5579" w14:textId="148A4045" w:rsidR="00404F53" w:rsidRPr="00CD2B5F" w:rsidRDefault="00404F53" w:rsidP="00BB675C">
            <w:pPr>
              <w:pStyle w:val="Normalnoindent"/>
              <w:jc w:val="center"/>
              <w:rPr>
                <w:rFonts w:cs="Segoe UI"/>
                <w:b/>
              </w:rPr>
            </w:pPr>
            <w:r w:rsidRPr="00CD2B5F">
              <w:rPr>
                <w:rFonts w:cs="Segoe UI"/>
                <w:b/>
              </w:rPr>
              <w:t>35</w:t>
            </w:r>
          </w:p>
        </w:tc>
        <w:tc>
          <w:tcPr>
            <w:tcW w:w="8936" w:type="dxa"/>
            <w:shd w:val="clear" w:color="auto" w:fill="EAF1DD" w:themeFill="accent3" w:themeFillTint="33"/>
          </w:tcPr>
          <w:p w14:paraId="2C49F7BC" w14:textId="06B89B8A" w:rsidR="00404F53" w:rsidRPr="00CD2B5F" w:rsidRDefault="00404F53" w:rsidP="009966F8">
            <w:pPr>
              <w:pStyle w:val="BodyText"/>
              <w:numPr>
                <w:ilvl w:val="0"/>
                <w:numId w:val="7"/>
              </w:numPr>
              <w:ind w:left="0" w:right="-115"/>
              <w:rPr>
                <w:rFonts w:ascii="Segoe UI" w:hAnsi="Segoe UI" w:cs="Segoe UI"/>
                <w:spacing w:val="-1"/>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pacing w:val="1"/>
                <w:sz w:val="22"/>
                <w:szCs w:val="22"/>
              </w:rPr>
              <w:t xml:space="preserve"> </w:t>
            </w:r>
            <w:r w:rsidRPr="00CD2B5F">
              <w:rPr>
                <w:rFonts w:ascii="Segoe UI" w:hAnsi="Segoe UI" w:cs="Segoe UI"/>
                <w:sz w:val="22"/>
                <w:szCs w:val="22"/>
              </w:rPr>
              <w:t>Worksheet II: Plan Mapping Instructions</w:t>
            </w:r>
            <w:r w:rsidR="00A323A8" w:rsidRPr="00CD2B5F">
              <w:rPr>
                <w:rFonts w:ascii="Segoe UI" w:hAnsi="Segoe UI" w:cs="Segoe UI"/>
                <w:sz w:val="22"/>
                <w:szCs w:val="22"/>
              </w:rPr>
              <w:t xml:space="preserve"> for a discontinued plan</w:t>
            </w:r>
            <w:r w:rsidRPr="00CD2B5F">
              <w:rPr>
                <w:rFonts w:ascii="Segoe UI" w:hAnsi="Segoe UI" w:cs="Segoe UI"/>
                <w:sz w:val="22"/>
                <w:szCs w:val="22"/>
              </w:rPr>
              <w:t xml:space="preserve"> per the following guidance:</w:t>
            </w:r>
          </w:p>
          <w:p w14:paraId="0168582A" w14:textId="1E661694" w:rsidR="00404F53" w:rsidRPr="00CD2B5F" w:rsidRDefault="00404F53" w:rsidP="00F604C6">
            <w:pPr>
              <w:pStyle w:val="BodyText"/>
              <w:numPr>
                <w:ilvl w:val="0"/>
                <w:numId w:val="19"/>
              </w:numPr>
              <w:ind w:right="-115"/>
              <w:rPr>
                <w:rFonts w:ascii="Segoe UI" w:hAnsi="Segoe UI" w:cs="Segoe UI"/>
                <w:spacing w:val="-1"/>
                <w:sz w:val="22"/>
                <w:szCs w:val="22"/>
              </w:rPr>
            </w:pPr>
            <w:r w:rsidRPr="00CD2B5F">
              <w:rPr>
                <w:rFonts w:ascii="Segoe UI" w:hAnsi="Segoe UI" w:cs="Segoe UI"/>
                <w:spacing w:val="-1"/>
                <w:sz w:val="22"/>
                <w:szCs w:val="22"/>
              </w:rPr>
              <w:t>For the inside Exchange plan, follow the mapping information you (the issuer) provided to WAHBE and as required by 45 CFR § 155.335(j).</w:t>
            </w:r>
          </w:p>
          <w:p w14:paraId="43AE0183" w14:textId="579586ED" w:rsidR="00404F53" w:rsidRPr="00CD2B5F" w:rsidRDefault="00404F53" w:rsidP="00F604C6">
            <w:pPr>
              <w:pStyle w:val="BodyText"/>
              <w:numPr>
                <w:ilvl w:val="0"/>
                <w:numId w:val="19"/>
              </w:numPr>
              <w:ind w:right="-115"/>
              <w:rPr>
                <w:rFonts w:ascii="Segoe UI" w:hAnsi="Segoe UI" w:cs="Segoe UI"/>
                <w:spacing w:val="-1"/>
                <w:sz w:val="22"/>
                <w:szCs w:val="22"/>
              </w:rPr>
            </w:pPr>
            <w:r w:rsidRPr="00CD2B5F">
              <w:rPr>
                <w:rFonts w:ascii="Segoe UI" w:hAnsi="Segoe UI" w:cs="Segoe UI"/>
                <w:spacing w:val="-1"/>
                <w:sz w:val="22"/>
                <w:szCs w:val="22"/>
              </w:rPr>
              <w:t>For the outside Exchange plan, follow your procedure as indicated in the letter provided to the policyholder and consistent with Uniform Product Modification Justification.</w:t>
            </w:r>
          </w:p>
        </w:tc>
        <w:tc>
          <w:tcPr>
            <w:tcW w:w="3870" w:type="dxa"/>
            <w:shd w:val="clear" w:color="auto" w:fill="auto"/>
          </w:tcPr>
          <w:p w14:paraId="057CD06A" w14:textId="77777777" w:rsidR="00404F53" w:rsidRPr="00CD2B5F" w:rsidRDefault="00404F53"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0543379" w14:textId="77777777" w:rsidR="00404F53" w:rsidRPr="00CD2B5F" w:rsidRDefault="00404F53"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599683E4" w14:textId="77777777" w:rsidTr="00442035">
        <w:trPr>
          <w:cantSplit/>
          <w:trHeight w:val="20"/>
        </w:trPr>
        <w:tc>
          <w:tcPr>
            <w:tcW w:w="1049" w:type="dxa"/>
            <w:gridSpan w:val="2"/>
            <w:shd w:val="clear" w:color="auto" w:fill="B8CCE4" w:themeFill="accent1" w:themeFillTint="66"/>
          </w:tcPr>
          <w:p w14:paraId="27A92BCC" w14:textId="2CB1B5F9" w:rsidR="008309CC" w:rsidRPr="00CD2B5F" w:rsidRDefault="008309CC" w:rsidP="00BB675C">
            <w:pPr>
              <w:pStyle w:val="Normalnoindent"/>
              <w:jc w:val="center"/>
              <w:rPr>
                <w:rFonts w:cs="Segoe UI"/>
                <w:b/>
              </w:rPr>
            </w:pPr>
            <w:r w:rsidRPr="00CD2B5F">
              <w:rPr>
                <w:rFonts w:cs="Segoe UI"/>
                <w:b/>
              </w:rPr>
              <w:t>36</w:t>
            </w:r>
          </w:p>
        </w:tc>
        <w:tc>
          <w:tcPr>
            <w:tcW w:w="8936" w:type="dxa"/>
            <w:shd w:val="clear" w:color="auto" w:fill="EAF1DD" w:themeFill="accent3" w:themeFillTint="33"/>
          </w:tcPr>
          <w:p w14:paraId="2001F898" w14:textId="3A45967F"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pacing w:val="1"/>
                <w:sz w:val="22"/>
                <w:szCs w:val="22"/>
              </w:rPr>
              <w:t xml:space="preserve"> </w:t>
            </w:r>
            <w:r w:rsidRPr="00CD2B5F">
              <w:rPr>
                <w:rFonts w:ascii="Segoe UI" w:hAnsi="Segoe UI" w:cs="Segoe UI"/>
                <w:sz w:val="22"/>
                <w:szCs w:val="22"/>
              </w:rPr>
              <w:t>Worksheet II (Plan Product Information),</w:t>
            </w:r>
            <w:r w:rsidRPr="00CD2B5F">
              <w:rPr>
                <w:rFonts w:ascii="Segoe UI" w:hAnsi="Segoe UI" w:cs="Segoe UI"/>
                <w:spacing w:val="28"/>
                <w:sz w:val="22"/>
                <w:szCs w:val="22"/>
              </w:rPr>
              <w:t xml:space="preserve"> </w:t>
            </w:r>
            <w:r w:rsidRPr="00CD2B5F">
              <w:rPr>
                <w:rFonts w:ascii="Segoe UI" w:hAnsi="Segoe UI" w:cs="Segoe UI"/>
                <w:spacing w:val="-1"/>
                <w:sz w:val="22"/>
                <w:szCs w:val="22"/>
              </w:rPr>
              <w:t>Section</w:t>
            </w:r>
            <w:r w:rsidRPr="00CD2B5F">
              <w:rPr>
                <w:rFonts w:ascii="Segoe UI" w:hAnsi="Segoe UI" w:cs="Segoe UI"/>
                <w:sz w:val="22"/>
                <w:szCs w:val="22"/>
              </w:rPr>
              <w:t xml:space="preserve"> </w:t>
            </w:r>
            <w:r w:rsidRPr="00CD2B5F">
              <w:rPr>
                <w:rFonts w:ascii="Segoe UI" w:hAnsi="Segoe UI" w:cs="Segoe UI"/>
                <w:spacing w:val="-1"/>
                <w:sz w:val="22"/>
                <w:szCs w:val="22"/>
              </w:rPr>
              <w:t>I:</w:t>
            </w:r>
            <w:r w:rsidRPr="00CD2B5F">
              <w:rPr>
                <w:rFonts w:ascii="Segoe UI" w:hAnsi="Segoe UI" w:cs="Segoe UI"/>
                <w:sz w:val="22"/>
                <w:szCs w:val="22"/>
              </w:rPr>
              <w:t xml:space="preserve"> </w:t>
            </w:r>
            <w:r w:rsidRPr="00CD2B5F">
              <w:rPr>
                <w:rFonts w:ascii="Segoe UI" w:hAnsi="Segoe UI" w:cs="Segoe UI"/>
                <w:spacing w:val="-1"/>
                <w:sz w:val="22"/>
                <w:szCs w:val="22"/>
              </w:rPr>
              <w:t>General</w:t>
            </w:r>
            <w:r w:rsidRPr="00CD2B5F">
              <w:rPr>
                <w:rFonts w:ascii="Segoe UI" w:hAnsi="Segoe UI" w:cs="Segoe UI"/>
                <w:sz w:val="22"/>
                <w:szCs w:val="22"/>
              </w:rPr>
              <w:t xml:space="preserve"> </w:t>
            </w:r>
            <w:r w:rsidRPr="00CD2B5F">
              <w:rPr>
                <w:rFonts w:ascii="Segoe UI" w:hAnsi="Segoe UI" w:cs="Segoe UI"/>
                <w:spacing w:val="-1"/>
                <w:sz w:val="22"/>
                <w:szCs w:val="22"/>
              </w:rPr>
              <w:t>Product</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Information.</w:t>
            </w:r>
          </w:p>
        </w:tc>
        <w:tc>
          <w:tcPr>
            <w:tcW w:w="3870" w:type="dxa"/>
            <w:shd w:val="clear" w:color="auto" w:fill="auto"/>
          </w:tcPr>
          <w:p w14:paraId="06AA9DA3"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C58E6AE"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5437A420" w14:textId="77777777" w:rsidTr="00442035">
        <w:trPr>
          <w:cantSplit/>
          <w:trHeight w:val="20"/>
        </w:trPr>
        <w:tc>
          <w:tcPr>
            <w:tcW w:w="1049" w:type="dxa"/>
            <w:gridSpan w:val="2"/>
            <w:shd w:val="clear" w:color="auto" w:fill="B8CCE4" w:themeFill="accent1" w:themeFillTint="66"/>
          </w:tcPr>
          <w:p w14:paraId="5E9EB4A3" w14:textId="43D75FFB" w:rsidR="008309CC" w:rsidRPr="00CD2B5F" w:rsidRDefault="00C0384C" w:rsidP="00BB675C">
            <w:pPr>
              <w:pStyle w:val="Normalnoindent"/>
              <w:jc w:val="center"/>
              <w:rPr>
                <w:rFonts w:cs="Segoe UI"/>
                <w:b/>
              </w:rPr>
            </w:pPr>
            <w:r w:rsidRPr="00CD2B5F">
              <w:rPr>
                <w:rFonts w:cs="Segoe UI"/>
                <w:b/>
              </w:rPr>
              <w:t>37</w:t>
            </w:r>
          </w:p>
        </w:tc>
        <w:tc>
          <w:tcPr>
            <w:tcW w:w="8936" w:type="dxa"/>
            <w:shd w:val="clear" w:color="auto" w:fill="EAF1DD" w:themeFill="accent3" w:themeFillTint="33"/>
          </w:tcPr>
          <w:p w14:paraId="0984B88B" w14:textId="660A02F7"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Worksheet II (Plan Product Information),</w:t>
            </w:r>
            <w:r w:rsidRPr="00CD2B5F">
              <w:rPr>
                <w:rFonts w:ascii="Segoe UI" w:hAnsi="Segoe UI" w:cs="Segoe UI"/>
                <w:spacing w:val="28"/>
                <w:sz w:val="22"/>
                <w:szCs w:val="22"/>
              </w:rPr>
              <w:t xml:space="preserve"> </w:t>
            </w:r>
            <w:r w:rsidRPr="00CD2B5F">
              <w:rPr>
                <w:rFonts w:ascii="Segoe UI" w:hAnsi="Segoe UI" w:cs="Segoe UI"/>
                <w:sz w:val="22"/>
                <w:szCs w:val="22"/>
              </w:rPr>
              <w:t xml:space="preserve">Section II: Components of Overall Premium </w:t>
            </w:r>
            <w:r w:rsidRPr="00CD2B5F">
              <w:rPr>
                <w:rFonts w:ascii="Segoe UI" w:hAnsi="Segoe UI" w:cs="Segoe UI"/>
                <w:spacing w:val="-1"/>
                <w:sz w:val="22"/>
                <w:szCs w:val="22"/>
              </w:rPr>
              <w:t>Increase as shown in the UPMJ.</w:t>
            </w:r>
          </w:p>
        </w:tc>
        <w:tc>
          <w:tcPr>
            <w:tcW w:w="3870" w:type="dxa"/>
            <w:shd w:val="clear" w:color="auto" w:fill="auto"/>
          </w:tcPr>
          <w:p w14:paraId="43A8727B"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84E058C"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4411C3DF" w14:textId="77777777" w:rsidTr="00442035">
        <w:trPr>
          <w:cantSplit/>
          <w:trHeight w:val="20"/>
        </w:trPr>
        <w:tc>
          <w:tcPr>
            <w:tcW w:w="1049" w:type="dxa"/>
            <w:gridSpan w:val="2"/>
            <w:shd w:val="clear" w:color="auto" w:fill="B8CCE4" w:themeFill="accent1" w:themeFillTint="66"/>
          </w:tcPr>
          <w:p w14:paraId="4AD9D2B4" w14:textId="1E55605B" w:rsidR="008309CC" w:rsidRPr="00CD2B5F" w:rsidRDefault="008309CC" w:rsidP="00A066E0">
            <w:pPr>
              <w:pStyle w:val="Normalnoindent"/>
              <w:jc w:val="center"/>
              <w:rPr>
                <w:rFonts w:cs="Segoe UI"/>
                <w:b/>
              </w:rPr>
            </w:pPr>
            <w:r w:rsidRPr="00CD2B5F">
              <w:rPr>
                <w:rFonts w:cs="Segoe UI"/>
                <w:b/>
              </w:rPr>
              <w:lastRenderedPageBreak/>
              <w:t>3</w:t>
            </w:r>
            <w:r w:rsidR="00C0384C" w:rsidRPr="00CD2B5F">
              <w:rPr>
                <w:rFonts w:cs="Segoe UI"/>
                <w:b/>
              </w:rPr>
              <w:t>8</w:t>
            </w:r>
          </w:p>
        </w:tc>
        <w:tc>
          <w:tcPr>
            <w:tcW w:w="8936" w:type="dxa"/>
            <w:shd w:val="clear" w:color="auto" w:fill="EAF1DD" w:themeFill="accent3" w:themeFillTint="33"/>
          </w:tcPr>
          <w:p w14:paraId="2175283F" w14:textId="7333AC8F" w:rsidR="008309CC" w:rsidRPr="00CD2B5F" w:rsidRDefault="008309CC" w:rsidP="009966F8">
            <w:pPr>
              <w:pStyle w:val="BodyText"/>
              <w:numPr>
                <w:ilvl w:val="0"/>
                <w:numId w:val="10"/>
              </w:numPr>
              <w:tabs>
                <w:tab w:val="left" w:pos="648"/>
              </w:tabs>
              <w:spacing w:before="4"/>
              <w:ind w:left="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Worksheet II (Plan Product Information),</w:t>
            </w:r>
            <w:r w:rsidRPr="00CD2B5F">
              <w:rPr>
                <w:rFonts w:ascii="Segoe UI" w:hAnsi="Segoe UI" w:cs="Segoe UI"/>
                <w:spacing w:val="28"/>
                <w:sz w:val="22"/>
                <w:szCs w:val="22"/>
              </w:rPr>
              <w:t xml:space="preserve"> </w:t>
            </w:r>
            <w:r w:rsidRPr="00CD2B5F">
              <w:rPr>
                <w:rFonts w:ascii="Segoe UI" w:hAnsi="Segoe UI" w:cs="Segoe UI"/>
                <w:spacing w:val="-1"/>
                <w:sz w:val="22"/>
                <w:szCs w:val="22"/>
              </w:rPr>
              <w:t>Section III: Experience</w:t>
            </w:r>
            <w:r w:rsidRPr="00CD2B5F">
              <w:rPr>
                <w:rFonts w:ascii="Segoe UI" w:hAnsi="Segoe UI" w:cs="Segoe UI"/>
                <w:sz w:val="22"/>
                <w:szCs w:val="22"/>
              </w:rPr>
              <w:t xml:space="preserve"> Period Information estimated as of March 201</w:t>
            </w:r>
            <w:r w:rsidR="00FA13B9" w:rsidRPr="00CD2B5F">
              <w:rPr>
                <w:rFonts w:ascii="Segoe UI" w:hAnsi="Segoe UI" w:cs="Segoe UI"/>
                <w:sz w:val="22"/>
                <w:szCs w:val="22"/>
              </w:rPr>
              <w:t>7</w:t>
            </w:r>
            <w:r w:rsidRPr="00CD2B5F">
              <w:rPr>
                <w:rFonts w:ascii="Segoe UI" w:hAnsi="Segoe UI" w:cs="Segoe UI"/>
                <w:sz w:val="22"/>
                <w:szCs w:val="22"/>
              </w:rPr>
              <w:t>.</w:t>
            </w:r>
          </w:p>
        </w:tc>
        <w:tc>
          <w:tcPr>
            <w:tcW w:w="3870" w:type="dxa"/>
            <w:shd w:val="clear" w:color="auto" w:fill="auto"/>
          </w:tcPr>
          <w:p w14:paraId="2695BF19"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AEF941C"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2E56CE84" w14:textId="77777777" w:rsidTr="00442035">
        <w:trPr>
          <w:cantSplit/>
          <w:trHeight w:val="20"/>
        </w:trPr>
        <w:tc>
          <w:tcPr>
            <w:tcW w:w="1049" w:type="dxa"/>
            <w:gridSpan w:val="2"/>
            <w:shd w:val="clear" w:color="auto" w:fill="B8CCE4" w:themeFill="accent1" w:themeFillTint="66"/>
          </w:tcPr>
          <w:p w14:paraId="71CF7459" w14:textId="59474A6F" w:rsidR="008309CC" w:rsidRPr="00CD2B5F" w:rsidRDefault="00C0384C" w:rsidP="00BB675C">
            <w:pPr>
              <w:pStyle w:val="Normalnoindent"/>
              <w:jc w:val="center"/>
              <w:rPr>
                <w:rFonts w:cs="Segoe UI"/>
                <w:b/>
              </w:rPr>
            </w:pPr>
            <w:r w:rsidRPr="00CD2B5F">
              <w:rPr>
                <w:rFonts w:cs="Segoe UI"/>
                <w:b/>
              </w:rPr>
              <w:t>39</w:t>
            </w:r>
          </w:p>
        </w:tc>
        <w:tc>
          <w:tcPr>
            <w:tcW w:w="8936" w:type="dxa"/>
            <w:shd w:val="clear" w:color="auto" w:fill="EAF1DD" w:themeFill="accent3" w:themeFillTint="33"/>
          </w:tcPr>
          <w:p w14:paraId="3EAF5FDC" w14:textId="7A4B0167" w:rsidR="008309CC" w:rsidRPr="00CD2B5F" w:rsidRDefault="008309CC" w:rsidP="009966F8">
            <w:pPr>
              <w:pStyle w:val="BodyText"/>
              <w:numPr>
                <w:ilvl w:val="0"/>
                <w:numId w:val="10"/>
              </w:numPr>
              <w:tabs>
                <w:tab w:val="left" w:pos="648"/>
              </w:tabs>
              <w:spacing w:before="4"/>
              <w:ind w:left="0"/>
              <w:rPr>
                <w:rFonts w:ascii="Segoe UI" w:hAnsi="Segoe UI" w:cs="Segoe UI"/>
                <w:sz w:val="22"/>
                <w:szCs w:val="22"/>
              </w:rPr>
            </w:pPr>
            <w:r w:rsidRPr="00CD2B5F">
              <w:rPr>
                <w:rFonts w:ascii="Segoe UI" w:hAnsi="Segoe UI" w:cs="Segoe UI"/>
                <w:sz w:val="22"/>
                <w:szCs w:val="22"/>
              </w:rPr>
              <w:t xml:space="preserve">Documentation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Worksheet II (Plan Product Information),</w:t>
            </w:r>
            <w:r w:rsidRPr="00CD2B5F">
              <w:rPr>
                <w:rFonts w:ascii="Segoe UI" w:hAnsi="Segoe UI" w:cs="Segoe UI"/>
                <w:spacing w:val="28"/>
                <w:sz w:val="22"/>
                <w:szCs w:val="22"/>
              </w:rPr>
              <w:t xml:space="preserve"> </w:t>
            </w:r>
            <w:r w:rsidRPr="00CD2B5F">
              <w:rPr>
                <w:rFonts w:ascii="Segoe UI" w:hAnsi="Segoe UI" w:cs="Segoe UI"/>
                <w:spacing w:val="-1"/>
                <w:sz w:val="22"/>
                <w:szCs w:val="22"/>
              </w:rPr>
              <w:t>Section</w:t>
            </w:r>
            <w:r w:rsidRPr="00CD2B5F">
              <w:rPr>
                <w:rFonts w:ascii="Segoe UI" w:hAnsi="Segoe UI" w:cs="Segoe UI"/>
                <w:sz w:val="22"/>
                <w:szCs w:val="22"/>
              </w:rPr>
              <w:t xml:space="preserve"> </w:t>
            </w:r>
            <w:r w:rsidRPr="00CD2B5F">
              <w:rPr>
                <w:rFonts w:ascii="Segoe UI" w:hAnsi="Segoe UI" w:cs="Segoe UI"/>
                <w:spacing w:val="-1"/>
                <w:sz w:val="22"/>
                <w:szCs w:val="22"/>
              </w:rPr>
              <w:t>IV:</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(12</w:t>
            </w:r>
            <w:r w:rsidRPr="00CD2B5F">
              <w:rPr>
                <w:rFonts w:ascii="Segoe UI" w:hAnsi="Segoe UI" w:cs="Segoe UI"/>
                <w:sz w:val="22"/>
                <w:szCs w:val="22"/>
              </w:rPr>
              <w:t xml:space="preserve"> </w:t>
            </w:r>
            <w:r w:rsidRPr="00CD2B5F">
              <w:rPr>
                <w:rFonts w:ascii="Segoe UI" w:hAnsi="Segoe UI" w:cs="Segoe UI"/>
                <w:spacing w:val="-1"/>
                <w:sz w:val="22"/>
                <w:szCs w:val="22"/>
              </w:rPr>
              <w:t>months following effective date).</w:t>
            </w:r>
          </w:p>
        </w:tc>
        <w:tc>
          <w:tcPr>
            <w:tcW w:w="3870" w:type="dxa"/>
            <w:shd w:val="clear" w:color="auto" w:fill="auto"/>
          </w:tcPr>
          <w:p w14:paraId="68FD598E"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1254863"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0F5D6CB4" w14:textId="77777777" w:rsidTr="00442035">
        <w:trPr>
          <w:cantSplit/>
          <w:trHeight w:val="20"/>
        </w:trPr>
        <w:tc>
          <w:tcPr>
            <w:tcW w:w="1049" w:type="dxa"/>
            <w:gridSpan w:val="2"/>
            <w:shd w:val="clear" w:color="auto" w:fill="B8CCE4" w:themeFill="accent1" w:themeFillTint="66"/>
          </w:tcPr>
          <w:p w14:paraId="67EC48E3" w14:textId="49475AD7" w:rsidR="008309CC" w:rsidRPr="00CD2B5F" w:rsidRDefault="00C0384C" w:rsidP="00BB675C">
            <w:pPr>
              <w:pStyle w:val="Normalnoindent"/>
              <w:jc w:val="center"/>
              <w:rPr>
                <w:rFonts w:cs="Segoe UI"/>
                <w:b/>
              </w:rPr>
            </w:pPr>
            <w:r w:rsidRPr="00CD2B5F">
              <w:rPr>
                <w:rFonts w:cs="Segoe UI"/>
                <w:b/>
              </w:rPr>
              <w:t>40</w:t>
            </w:r>
          </w:p>
        </w:tc>
        <w:tc>
          <w:tcPr>
            <w:tcW w:w="8936" w:type="dxa"/>
            <w:shd w:val="clear" w:color="auto" w:fill="EAF1DD" w:themeFill="accent3" w:themeFillTint="33"/>
          </w:tcPr>
          <w:p w14:paraId="57B828D6" w14:textId="77777777" w:rsidR="008309CC" w:rsidRPr="00CD2B5F" w:rsidRDefault="008309CC" w:rsidP="009966F8">
            <w:pPr>
              <w:pStyle w:val="BodyText"/>
              <w:numPr>
                <w:ilvl w:val="0"/>
                <w:numId w:val="10"/>
              </w:numPr>
              <w:tabs>
                <w:tab w:val="left" w:pos="648"/>
                <w:tab w:val="left" w:pos="5984"/>
              </w:tabs>
              <w:spacing w:before="4"/>
              <w:ind w:left="0"/>
              <w:rPr>
                <w:rFonts w:ascii="Segoe UI" w:hAnsi="Segoe UI" w:cs="Segoe UI"/>
                <w:sz w:val="22"/>
                <w:szCs w:val="22"/>
              </w:rPr>
            </w:pPr>
            <w:r w:rsidRPr="00CD2B5F">
              <w:rPr>
                <w:rFonts w:ascii="Segoe UI" w:hAnsi="Segoe UI" w:cs="Segoe UI"/>
                <w:spacing w:val="-1"/>
                <w:sz w:val="22"/>
                <w:szCs w:val="22"/>
              </w:rPr>
              <w:t>Step-by-Step documentation</w:t>
            </w:r>
            <w:r w:rsidRPr="00CD2B5F">
              <w:rPr>
                <w:rFonts w:ascii="Segoe UI" w:hAnsi="Segoe UI" w:cs="Segoe UI"/>
                <w:sz w:val="22"/>
                <w:szCs w:val="22"/>
              </w:rPr>
              <w:t xml:space="preserve"> of the build-up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following</w:t>
            </w:r>
            <w:r w:rsidRPr="00CD2B5F">
              <w:rPr>
                <w:rFonts w:ascii="Segoe UI" w:hAnsi="Segoe UI" w:cs="Segoe UI"/>
                <w:sz w:val="22"/>
                <w:szCs w:val="22"/>
              </w:rPr>
              <w:t xml:space="preserve"> </w:t>
            </w:r>
            <w:r w:rsidRPr="00CD2B5F">
              <w:rPr>
                <w:rFonts w:ascii="Segoe UI" w:hAnsi="Segoe UI" w:cs="Segoe UI"/>
                <w:spacing w:val="-1"/>
                <w:sz w:val="22"/>
                <w:szCs w:val="22"/>
              </w:rPr>
              <w:t>items:</w:t>
            </w:r>
          </w:p>
          <w:p w14:paraId="7B0149A0" w14:textId="1A7651E7" w:rsidR="008309CC" w:rsidRPr="00CD2B5F" w:rsidRDefault="008309CC" w:rsidP="000E30C9">
            <w:pPr>
              <w:pStyle w:val="BodyText"/>
              <w:numPr>
                <w:ilvl w:val="1"/>
                <w:numId w:val="20"/>
              </w:numPr>
              <w:spacing w:before="42"/>
              <w:rPr>
                <w:rFonts w:ascii="Segoe UI" w:hAnsi="Segoe UI" w:cs="Segoe UI"/>
                <w:sz w:val="22"/>
                <w:szCs w:val="22"/>
              </w:rPr>
            </w:pP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r w:rsidR="009966F8" w:rsidRPr="00CD2B5F">
              <w:rPr>
                <w:rFonts w:ascii="Segoe UI" w:hAnsi="Segoe UI" w:cs="Segoe UI"/>
                <w:spacing w:val="-1"/>
                <w:sz w:val="22"/>
                <w:szCs w:val="22"/>
              </w:rPr>
              <w:t>;</w:t>
            </w:r>
          </w:p>
          <w:p w14:paraId="7B7277AE" w14:textId="4830DA57" w:rsidR="008309CC" w:rsidRPr="00CD2B5F" w:rsidRDefault="008309CC" w:rsidP="000E30C9">
            <w:pPr>
              <w:pStyle w:val="BodyText"/>
              <w:numPr>
                <w:ilvl w:val="1"/>
                <w:numId w:val="20"/>
              </w:numPr>
              <w:spacing w:before="42"/>
              <w:rPr>
                <w:rFonts w:ascii="Segoe UI" w:hAnsi="Segoe UI" w:cs="Segoe UI"/>
                <w:sz w:val="22"/>
                <w:szCs w:val="22"/>
              </w:rPr>
            </w:pPr>
            <w:r w:rsidRPr="00CD2B5F">
              <w:rPr>
                <w:rFonts w:ascii="Segoe UI" w:hAnsi="Segoe UI" w:cs="Segoe UI"/>
                <w:spacing w:val="-1"/>
                <w:sz w:val="22"/>
                <w:szCs w:val="22"/>
              </w:rPr>
              <w:t>Market</w:t>
            </w:r>
            <w:r w:rsidRPr="00CD2B5F">
              <w:rPr>
                <w:rFonts w:ascii="Segoe UI" w:hAnsi="Segoe UI" w:cs="Segoe UI"/>
                <w:sz w:val="22"/>
                <w:szCs w:val="22"/>
              </w:rPr>
              <w:t xml:space="preserve"> </w:t>
            </w:r>
            <w:r w:rsidRPr="00CD2B5F">
              <w:rPr>
                <w:rFonts w:ascii="Segoe UI" w:hAnsi="Segoe UI" w:cs="Segoe UI"/>
                <w:spacing w:val="-1"/>
                <w:sz w:val="22"/>
                <w:szCs w:val="22"/>
              </w:rPr>
              <w:t>Adjusted</w:t>
            </w:r>
            <w:r w:rsidRPr="00CD2B5F">
              <w:rPr>
                <w:rFonts w:ascii="Segoe UI" w:hAnsi="Segoe UI" w:cs="Segoe UI"/>
                <w:sz w:val="22"/>
                <w:szCs w:val="22"/>
              </w:rPr>
              <w:t xml:space="preserve"> </w:t>
            </w: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r w:rsidR="009966F8" w:rsidRPr="00CD2B5F">
              <w:rPr>
                <w:rFonts w:ascii="Segoe UI" w:hAnsi="Segoe UI" w:cs="Segoe UI"/>
                <w:spacing w:val="-1"/>
                <w:sz w:val="22"/>
                <w:szCs w:val="22"/>
              </w:rPr>
              <w:t>;</w:t>
            </w:r>
          </w:p>
          <w:p w14:paraId="71665873" w14:textId="1D315B76" w:rsidR="008309CC" w:rsidRPr="00CD2B5F" w:rsidRDefault="008309CC" w:rsidP="000E30C9">
            <w:pPr>
              <w:pStyle w:val="BodyText"/>
              <w:numPr>
                <w:ilvl w:val="1"/>
                <w:numId w:val="20"/>
              </w:numPr>
              <w:spacing w:before="41" w:line="276" w:lineRule="auto"/>
              <w:rPr>
                <w:rFonts w:ascii="Segoe UI" w:hAnsi="Segoe UI" w:cs="Segoe UI"/>
                <w:sz w:val="22"/>
                <w:szCs w:val="22"/>
              </w:rPr>
            </w:pP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Adjusted</w:t>
            </w:r>
            <w:r w:rsidRPr="00CD2B5F">
              <w:rPr>
                <w:rFonts w:ascii="Segoe UI" w:hAnsi="Segoe UI" w:cs="Segoe UI"/>
                <w:sz w:val="22"/>
                <w:szCs w:val="22"/>
              </w:rPr>
              <w:t xml:space="preserve"> </w:t>
            </w: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including</w:t>
            </w:r>
            <w:r w:rsidRPr="00CD2B5F">
              <w:rPr>
                <w:rFonts w:ascii="Segoe UI" w:hAnsi="Segoe UI" w:cs="Segoe UI"/>
                <w:sz w:val="22"/>
                <w:szCs w:val="22"/>
              </w:rPr>
              <w:t xml:space="preserve"> </w:t>
            </w:r>
            <w:r w:rsidRPr="00CD2B5F">
              <w:rPr>
                <w:rFonts w:ascii="Segoe UI" w:hAnsi="Segoe UI" w:cs="Segoe UI"/>
                <w:spacing w:val="-1"/>
                <w:sz w:val="22"/>
                <w:szCs w:val="22"/>
              </w:rPr>
              <w:t>an</w:t>
            </w:r>
            <w:r w:rsidRPr="00CD2B5F">
              <w:rPr>
                <w:rFonts w:ascii="Segoe UI" w:hAnsi="Segoe UI" w:cs="Segoe UI"/>
                <w:sz w:val="22"/>
                <w:szCs w:val="22"/>
              </w:rPr>
              <w:t xml:space="preserve"> adjustment</w:t>
            </w:r>
            <w:r w:rsidRPr="00CD2B5F">
              <w:rPr>
                <w:rFonts w:ascii="Segoe UI" w:hAnsi="Segoe UI" w:cs="Segoe UI"/>
                <w:spacing w:val="-1"/>
                <w:sz w:val="22"/>
                <w:szCs w:val="22"/>
              </w:rPr>
              <w:t xml:space="preserve"> </w:t>
            </w:r>
            <w:r w:rsidRPr="00CD2B5F">
              <w:rPr>
                <w:rFonts w:ascii="Segoe UI" w:hAnsi="Segoe UI" w:cs="Segoe UI"/>
                <w:sz w:val="22"/>
                <w:szCs w:val="22"/>
              </w:rPr>
              <w:t>so</w:t>
            </w:r>
            <w:r w:rsidRPr="00CD2B5F">
              <w:rPr>
                <w:rFonts w:ascii="Segoe UI" w:hAnsi="Segoe UI" w:cs="Segoe UI"/>
                <w:spacing w:val="-1"/>
                <w:sz w:val="22"/>
                <w:szCs w:val="22"/>
              </w:rPr>
              <w:t xml:space="preserve"> </w:t>
            </w:r>
            <w:r w:rsidRPr="00CD2B5F">
              <w:rPr>
                <w:rFonts w:ascii="Segoe UI" w:hAnsi="Segoe UI" w:cs="Segoe UI"/>
                <w:sz w:val="22"/>
                <w:szCs w:val="22"/>
              </w:rPr>
              <w:t xml:space="preserve">that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resulting</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pacing w:val="22"/>
                <w:sz w:val="22"/>
                <w:szCs w:val="22"/>
              </w:rPr>
              <w:t xml:space="preserve"> </w:t>
            </w:r>
            <w:r w:rsidRPr="00CD2B5F">
              <w:rPr>
                <w:rFonts w:ascii="Segoe UI" w:hAnsi="Segoe UI" w:cs="Segoe UI"/>
                <w:spacing w:val="-1"/>
                <w:sz w:val="22"/>
                <w:szCs w:val="22"/>
              </w:rPr>
              <w:t>Adjustment</w:t>
            </w:r>
            <w:r w:rsidRPr="00CD2B5F">
              <w:rPr>
                <w:rFonts w:ascii="Segoe UI" w:hAnsi="Segoe UI" w:cs="Segoe UI"/>
                <w:sz w:val="22"/>
                <w:szCs w:val="22"/>
              </w:rPr>
              <w:t xml:space="preserve"> </w:t>
            </w: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r w:rsidRPr="00CD2B5F">
              <w:rPr>
                <w:rFonts w:ascii="Segoe UI" w:hAnsi="Segoe UI" w:cs="Segoe UI"/>
                <w:sz w:val="22"/>
                <w:szCs w:val="22"/>
              </w:rPr>
              <w:t xml:space="preserve"> </w:t>
            </w:r>
            <w:r w:rsidRPr="00CD2B5F">
              <w:rPr>
                <w:rFonts w:ascii="Segoe UI" w:hAnsi="Segoe UI" w:cs="Segoe UI"/>
                <w:spacing w:val="-1"/>
                <w:sz w:val="22"/>
                <w:szCs w:val="22"/>
              </w:rPr>
              <w:t>would</w:t>
            </w:r>
            <w:r w:rsidRPr="00CD2B5F">
              <w:rPr>
                <w:rFonts w:ascii="Segoe UI" w:hAnsi="Segoe UI" w:cs="Segoe UI"/>
                <w:sz w:val="22"/>
                <w:szCs w:val="22"/>
              </w:rPr>
              <w:t xml:space="preserve"> </w:t>
            </w:r>
            <w:r w:rsidRPr="00CD2B5F">
              <w:rPr>
                <w:rFonts w:ascii="Segoe UI" w:hAnsi="Segoe UI" w:cs="Segoe UI"/>
                <w:spacing w:val="-1"/>
                <w:sz w:val="22"/>
                <w:szCs w:val="22"/>
              </w:rPr>
              <w:t>remove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portion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cost</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is</w:t>
            </w:r>
            <w:r w:rsidRPr="00CD2B5F">
              <w:rPr>
                <w:rFonts w:ascii="Segoe UI" w:hAnsi="Segoe UI" w:cs="Segoe UI"/>
                <w:sz w:val="22"/>
                <w:szCs w:val="22"/>
              </w:rPr>
              <w:t xml:space="preserve"> </w:t>
            </w:r>
            <w:r w:rsidRPr="00CD2B5F">
              <w:rPr>
                <w:rFonts w:ascii="Segoe UI" w:hAnsi="Segoe UI" w:cs="Segoe UI"/>
                <w:spacing w:val="-1"/>
                <w:sz w:val="22"/>
                <w:szCs w:val="22"/>
              </w:rPr>
              <w:t>expected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pacing w:val="28"/>
                <w:sz w:val="22"/>
                <w:szCs w:val="22"/>
              </w:rPr>
              <w:t xml:space="preserve"> </w:t>
            </w:r>
            <w:r w:rsidRPr="00CD2B5F">
              <w:rPr>
                <w:rFonts w:ascii="Segoe UI" w:hAnsi="Segoe UI" w:cs="Segoe UI"/>
                <w:spacing w:val="-1"/>
                <w:sz w:val="22"/>
                <w:szCs w:val="22"/>
              </w:rPr>
              <w:t>recouped</w:t>
            </w:r>
            <w:r w:rsidRPr="00CD2B5F">
              <w:rPr>
                <w:rFonts w:ascii="Segoe UI" w:hAnsi="Segoe UI" w:cs="Segoe UI"/>
                <w:sz w:val="22"/>
                <w:szCs w:val="22"/>
              </w:rPr>
              <w:t xml:space="preserve"> </w:t>
            </w:r>
            <w:r w:rsidRPr="00CD2B5F">
              <w:rPr>
                <w:rFonts w:ascii="Segoe UI" w:hAnsi="Segoe UI" w:cs="Segoe UI"/>
                <w:spacing w:val="-1"/>
                <w:sz w:val="22"/>
                <w:szCs w:val="22"/>
              </w:rPr>
              <w:t>through</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tobacco</w:t>
            </w:r>
            <w:r w:rsidRPr="00CD2B5F">
              <w:rPr>
                <w:rFonts w:ascii="Segoe UI" w:hAnsi="Segoe UI" w:cs="Segoe UI"/>
                <w:sz w:val="22"/>
                <w:szCs w:val="22"/>
              </w:rPr>
              <w:t xml:space="preserve"> </w:t>
            </w:r>
            <w:r w:rsidRPr="00CD2B5F">
              <w:rPr>
                <w:rFonts w:ascii="Segoe UI" w:hAnsi="Segoe UI" w:cs="Segoe UI"/>
                <w:spacing w:val="-1"/>
                <w:sz w:val="22"/>
                <w:szCs w:val="22"/>
              </w:rPr>
              <w:t>surcharge</w:t>
            </w:r>
            <w:r w:rsidRPr="00CD2B5F">
              <w:rPr>
                <w:rFonts w:ascii="Segoe UI" w:hAnsi="Segoe UI" w:cs="Segoe UI"/>
                <w:sz w:val="22"/>
                <w:szCs w:val="22"/>
              </w:rPr>
              <w:t xml:space="preserve"> </w:t>
            </w:r>
            <w:r w:rsidRPr="00CD2B5F">
              <w:rPr>
                <w:rFonts w:ascii="Segoe UI" w:hAnsi="Segoe UI" w:cs="Segoe UI"/>
                <w:spacing w:val="-1"/>
                <w:sz w:val="22"/>
                <w:szCs w:val="22"/>
              </w:rPr>
              <w:t>(See</w:t>
            </w:r>
            <w:r w:rsidRPr="00CD2B5F">
              <w:rPr>
                <w:rFonts w:ascii="Segoe UI" w:hAnsi="Segoe UI" w:cs="Segoe UI"/>
                <w:sz w:val="22"/>
                <w:szCs w:val="22"/>
              </w:rPr>
              <w:t xml:space="preserve"> Part III Actuarial Memorandum</w:t>
            </w:r>
            <w:r w:rsidRPr="00CD2B5F">
              <w:rPr>
                <w:rFonts w:ascii="Segoe UI" w:hAnsi="Segoe UI" w:cs="Segoe UI"/>
                <w:spacing w:val="29"/>
                <w:sz w:val="22"/>
                <w:szCs w:val="22"/>
              </w:rPr>
              <w:t xml:space="preserve"> </w:t>
            </w:r>
            <w:r w:rsidRPr="00CD2B5F">
              <w:rPr>
                <w:rFonts w:ascii="Segoe UI" w:hAnsi="Segoe UI" w:cs="Segoe UI"/>
                <w:sz w:val="22"/>
                <w:szCs w:val="22"/>
              </w:rPr>
              <w:t>Instructions)</w:t>
            </w:r>
            <w:r w:rsidR="009966F8" w:rsidRPr="00CD2B5F">
              <w:rPr>
                <w:rFonts w:ascii="Segoe UI" w:hAnsi="Segoe UI" w:cs="Segoe UI"/>
                <w:sz w:val="22"/>
                <w:szCs w:val="22"/>
              </w:rPr>
              <w:t>;</w:t>
            </w:r>
          </w:p>
          <w:p w14:paraId="7E5C38EC" w14:textId="15352A21" w:rsidR="008309CC" w:rsidRPr="00CD2B5F" w:rsidRDefault="008309CC" w:rsidP="000E30C9">
            <w:pPr>
              <w:pStyle w:val="BodyText"/>
              <w:numPr>
                <w:ilvl w:val="1"/>
                <w:numId w:val="20"/>
              </w:numPr>
              <w:rPr>
                <w:rFonts w:ascii="Segoe UI" w:hAnsi="Segoe UI" w:cs="Segoe UI"/>
                <w:sz w:val="22"/>
                <w:szCs w:val="22"/>
              </w:rPr>
            </w:pPr>
            <w:r w:rsidRPr="00CD2B5F">
              <w:rPr>
                <w:rFonts w:ascii="Segoe UI" w:hAnsi="Segoe UI" w:cs="Segoe UI"/>
                <w:spacing w:val="-1"/>
                <w:sz w:val="22"/>
                <w:szCs w:val="22"/>
              </w:rPr>
              <w:t>Age</w:t>
            </w:r>
            <w:r w:rsidRPr="00CD2B5F">
              <w:rPr>
                <w:rFonts w:ascii="Segoe UI" w:hAnsi="Segoe UI" w:cs="Segoe UI"/>
                <w:sz w:val="22"/>
                <w:szCs w:val="22"/>
              </w:rPr>
              <w:t xml:space="preserve"> </w:t>
            </w:r>
            <w:r w:rsidRPr="00CD2B5F">
              <w:rPr>
                <w:rFonts w:ascii="Segoe UI" w:hAnsi="Segoe UI" w:cs="Segoe UI"/>
                <w:spacing w:val="-1"/>
                <w:sz w:val="22"/>
                <w:szCs w:val="22"/>
              </w:rPr>
              <w:t>Curve</w:t>
            </w:r>
            <w:r w:rsidRPr="00CD2B5F">
              <w:rPr>
                <w:rFonts w:ascii="Segoe UI" w:hAnsi="Segoe UI" w:cs="Segoe UI"/>
                <w:sz w:val="22"/>
                <w:szCs w:val="22"/>
              </w:rPr>
              <w:t xml:space="preserve"> </w:t>
            </w:r>
            <w:r w:rsidRPr="00CD2B5F">
              <w:rPr>
                <w:rFonts w:ascii="Segoe UI" w:hAnsi="Segoe UI" w:cs="Segoe UI"/>
                <w:spacing w:val="-1"/>
                <w:sz w:val="22"/>
                <w:szCs w:val="22"/>
              </w:rPr>
              <w:t>Calibration</w:t>
            </w:r>
            <w:r w:rsidR="009966F8" w:rsidRPr="00CD2B5F">
              <w:rPr>
                <w:rFonts w:ascii="Segoe UI" w:hAnsi="Segoe UI" w:cs="Segoe UI"/>
                <w:spacing w:val="-1"/>
                <w:sz w:val="22"/>
                <w:szCs w:val="22"/>
              </w:rPr>
              <w:t>;</w:t>
            </w:r>
          </w:p>
          <w:p w14:paraId="3300AD65" w14:textId="339DE465" w:rsidR="008309CC" w:rsidRPr="00CD2B5F" w:rsidRDefault="008309CC" w:rsidP="000E30C9">
            <w:pPr>
              <w:pStyle w:val="BodyText"/>
              <w:numPr>
                <w:ilvl w:val="1"/>
                <w:numId w:val="20"/>
              </w:numPr>
              <w:spacing w:before="42"/>
              <w:rPr>
                <w:rFonts w:ascii="Segoe UI" w:hAnsi="Segoe UI" w:cs="Segoe UI"/>
                <w:sz w:val="22"/>
                <w:szCs w:val="22"/>
              </w:rPr>
            </w:pPr>
            <w:r w:rsidRPr="00CD2B5F">
              <w:rPr>
                <w:rFonts w:ascii="Segoe UI" w:hAnsi="Segoe UI" w:cs="Segoe UI"/>
                <w:sz w:val="22"/>
                <w:szCs w:val="22"/>
              </w:rPr>
              <w:t xml:space="preserve">Geographic Factor </w:t>
            </w:r>
            <w:r w:rsidRPr="00CD2B5F">
              <w:rPr>
                <w:rFonts w:ascii="Segoe UI" w:hAnsi="Segoe UI" w:cs="Segoe UI"/>
                <w:spacing w:val="-1"/>
                <w:sz w:val="22"/>
                <w:szCs w:val="22"/>
              </w:rPr>
              <w:t>Calibration</w:t>
            </w:r>
            <w:r w:rsidR="009966F8" w:rsidRPr="00CD2B5F">
              <w:rPr>
                <w:rFonts w:ascii="Segoe UI" w:hAnsi="Segoe UI" w:cs="Segoe UI"/>
                <w:spacing w:val="-1"/>
                <w:sz w:val="22"/>
                <w:szCs w:val="22"/>
              </w:rPr>
              <w:t>; and</w:t>
            </w:r>
          </w:p>
          <w:p w14:paraId="6EB52579" w14:textId="4B4FB734" w:rsidR="008309CC" w:rsidRPr="00CD2B5F" w:rsidRDefault="008309CC" w:rsidP="000E30C9">
            <w:pPr>
              <w:pStyle w:val="BodyText"/>
              <w:numPr>
                <w:ilvl w:val="1"/>
                <w:numId w:val="20"/>
              </w:numPr>
              <w:spacing w:before="41"/>
              <w:rPr>
                <w:rFonts w:ascii="Segoe UI" w:hAnsi="Segoe UI" w:cs="Segoe UI"/>
                <w:sz w:val="22"/>
                <w:szCs w:val="22"/>
              </w:rPr>
            </w:pPr>
            <w:r w:rsidRPr="00CD2B5F">
              <w:rPr>
                <w:rFonts w:ascii="Segoe UI" w:hAnsi="Segoe UI" w:cs="Segoe UI"/>
                <w:spacing w:val="-1"/>
                <w:sz w:val="22"/>
                <w:szCs w:val="22"/>
              </w:rPr>
              <w:t>Consumer</w:t>
            </w:r>
            <w:r w:rsidRPr="00CD2B5F">
              <w:rPr>
                <w:rFonts w:ascii="Segoe UI" w:hAnsi="Segoe UI" w:cs="Segoe UI"/>
                <w:sz w:val="22"/>
                <w:szCs w:val="22"/>
              </w:rPr>
              <w:t xml:space="preserve"> </w:t>
            </w:r>
            <w:r w:rsidRPr="00CD2B5F">
              <w:rPr>
                <w:rFonts w:ascii="Segoe UI" w:hAnsi="Segoe UI" w:cs="Segoe UI"/>
                <w:spacing w:val="-1"/>
                <w:sz w:val="22"/>
                <w:szCs w:val="22"/>
              </w:rPr>
              <w:t>Adjusted</w:t>
            </w:r>
            <w:r w:rsidRPr="00CD2B5F">
              <w:rPr>
                <w:rFonts w:ascii="Segoe UI" w:hAnsi="Segoe UI" w:cs="Segoe UI"/>
                <w:sz w:val="22"/>
                <w:szCs w:val="22"/>
              </w:rPr>
              <w:t xml:space="preserve"> </w:t>
            </w:r>
            <w:r w:rsidRPr="00CD2B5F">
              <w:rPr>
                <w:rFonts w:ascii="Segoe UI" w:hAnsi="Segoe UI" w:cs="Segoe UI"/>
                <w:spacing w:val="-1"/>
                <w:sz w:val="22"/>
                <w:szCs w:val="22"/>
              </w:rPr>
              <w:t>Premium</w:t>
            </w:r>
            <w:r w:rsidRPr="00CD2B5F">
              <w:rPr>
                <w:rFonts w:ascii="Segoe UI" w:hAnsi="Segoe UI" w:cs="Segoe UI"/>
                <w:sz w:val="22"/>
                <w:szCs w:val="22"/>
              </w:rPr>
              <w:t xml:space="preserve"> </w:t>
            </w:r>
            <w:r w:rsidRPr="00CD2B5F">
              <w:rPr>
                <w:rFonts w:ascii="Segoe UI" w:hAnsi="Segoe UI" w:cs="Segoe UI"/>
                <w:spacing w:val="-1"/>
                <w:sz w:val="22"/>
                <w:szCs w:val="22"/>
              </w:rPr>
              <w:t>Rate</w:t>
            </w:r>
            <w:r w:rsidR="009966F8" w:rsidRPr="00CD2B5F">
              <w:rPr>
                <w:rFonts w:ascii="Segoe UI" w:hAnsi="Segoe UI" w:cs="Segoe UI"/>
                <w:spacing w:val="-1"/>
                <w:sz w:val="22"/>
                <w:szCs w:val="22"/>
              </w:rPr>
              <w:t>.</w:t>
            </w:r>
          </w:p>
        </w:tc>
        <w:tc>
          <w:tcPr>
            <w:tcW w:w="3870" w:type="dxa"/>
            <w:shd w:val="clear" w:color="auto" w:fill="auto"/>
          </w:tcPr>
          <w:p w14:paraId="366B7A36"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A52A3A9"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4681E653" w14:textId="77777777" w:rsidTr="00442035">
        <w:trPr>
          <w:cantSplit/>
          <w:trHeight w:val="20"/>
        </w:trPr>
        <w:tc>
          <w:tcPr>
            <w:tcW w:w="1049" w:type="dxa"/>
            <w:gridSpan w:val="2"/>
            <w:shd w:val="clear" w:color="auto" w:fill="B8CCE4" w:themeFill="accent1" w:themeFillTint="66"/>
          </w:tcPr>
          <w:p w14:paraId="28654DF1" w14:textId="05C20148" w:rsidR="008309CC" w:rsidRPr="00CD2B5F" w:rsidRDefault="00C0384C" w:rsidP="00BB675C">
            <w:pPr>
              <w:pStyle w:val="Normalnoindent"/>
              <w:jc w:val="center"/>
              <w:rPr>
                <w:rFonts w:cs="Segoe UI"/>
                <w:b/>
              </w:rPr>
            </w:pPr>
            <w:r w:rsidRPr="00CD2B5F">
              <w:rPr>
                <w:rFonts w:cs="Segoe UI"/>
                <w:b/>
              </w:rPr>
              <w:t>41</w:t>
            </w:r>
          </w:p>
        </w:tc>
        <w:tc>
          <w:tcPr>
            <w:tcW w:w="8936" w:type="dxa"/>
            <w:shd w:val="clear" w:color="auto" w:fill="EAF1DD" w:themeFill="accent3" w:themeFillTint="33"/>
          </w:tcPr>
          <w:p w14:paraId="516BE214" w14:textId="00570D44" w:rsidR="008309CC" w:rsidRPr="00CD2B5F" w:rsidRDefault="008309CC" w:rsidP="009966F8">
            <w:pPr>
              <w:pStyle w:val="BodyText"/>
              <w:tabs>
                <w:tab w:val="left" w:pos="648"/>
                <w:tab w:val="left" w:pos="5984"/>
              </w:tabs>
              <w:ind w:left="0" w:firstLine="0"/>
              <w:rPr>
                <w:rFonts w:ascii="Segoe UI" w:hAnsi="Segoe UI" w:cs="Segoe UI"/>
                <w:sz w:val="22"/>
                <w:szCs w:val="22"/>
              </w:rPr>
            </w:pPr>
            <w:r w:rsidRPr="00CD2B5F">
              <w:rPr>
                <w:rFonts w:ascii="Segoe UI" w:hAnsi="Segoe UI" w:cs="Segoe UI"/>
                <w:spacing w:val="-1"/>
                <w:sz w:val="22"/>
                <w:szCs w:val="22"/>
              </w:rPr>
              <w:t>Provide</w:t>
            </w:r>
            <w:r w:rsidRPr="00CD2B5F">
              <w:rPr>
                <w:rFonts w:ascii="Segoe UI" w:hAnsi="Segoe UI" w:cs="Segoe UI"/>
                <w:sz w:val="22"/>
                <w:szCs w:val="22"/>
              </w:rPr>
              <w:t xml:space="preserve"> a </w:t>
            </w:r>
            <w:r w:rsidRPr="00CD2B5F">
              <w:rPr>
                <w:rFonts w:ascii="Segoe UI" w:hAnsi="Segoe UI" w:cs="Segoe UI"/>
                <w:spacing w:val="-1"/>
                <w:sz w:val="22"/>
                <w:szCs w:val="22"/>
              </w:rPr>
              <w:t>table</w:t>
            </w:r>
            <w:r w:rsidRPr="00CD2B5F">
              <w:rPr>
                <w:rFonts w:ascii="Segoe UI" w:hAnsi="Segoe UI" w:cs="Segoe UI"/>
                <w:sz w:val="22"/>
                <w:szCs w:val="22"/>
              </w:rPr>
              <w:t xml:space="preserve"> </w:t>
            </w:r>
            <w:r w:rsidRPr="00CD2B5F">
              <w:rPr>
                <w:rFonts w:ascii="Segoe UI" w:hAnsi="Segoe UI" w:cs="Segoe UI"/>
                <w:spacing w:val="-1"/>
                <w:sz w:val="22"/>
                <w:szCs w:val="22"/>
              </w:rPr>
              <w:t>showing</w:t>
            </w:r>
            <w:r w:rsidRPr="00CD2B5F">
              <w:rPr>
                <w:rFonts w:ascii="Segoe UI" w:hAnsi="Segoe UI" w:cs="Segoe UI"/>
                <w:sz w:val="22"/>
                <w:szCs w:val="22"/>
              </w:rPr>
              <w:t xml:space="preserve"> the </w:t>
            </w:r>
            <w:r w:rsidRPr="00CD2B5F">
              <w:rPr>
                <w:rFonts w:ascii="Segoe UI" w:hAnsi="Segoe UI" w:cs="Segoe UI"/>
                <w:spacing w:val="-1"/>
                <w:sz w:val="22"/>
                <w:szCs w:val="22"/>
              </w:rPr>
              <w:t>calibrated</w:t>
            </w:r>
            <w:r w:rsidRPr="00CD2B5F">
              <w:rPr>
                <w:rFonts w:ascii="Segoe UI" w:hAnsi="Segoe UI" w:cs="Segoe UI"/>
                <w:sz w:val="22"/>
                <w:szCs w:val="22"/>
              </w:rPr>
              <w:t xml:space="preserve"> </w:t>
            </w:r>
            <w:r w:rsidRPr="00CD2B5F">
              <w:rPr>
                <w:rFonts w:ascii="Segoe UI" w:hAnsi="Segoe UI" w:cs="Segoe UI"/>
                <w:spacing w:val="-1"/>
                <w:sz w:val="22"/>
                <w:szCs w:val="22"/>
              </w:rPr>
              <w:t>values</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age,</w:t>
            </w:r>
            <w:r w:rsidRPr="00CD2B5F">
              <w:rPr>
                <w:rFonts w:ascii="Segoe UI" w:hAnsi="Segoe UI" w:cs="Segoe UI"/>
                <w:sz w:val="22"/>
                <w:szCs w:val="22"/>
              </w:rPr>
              <w:t xml:space="preserve"> </w:t>
            </w:r>
            <w:r w:rsidRPr="00CD2B5F">
              <w:rPr>
                <w:rFonts w:ascii="Segoe UI" w:hAnsi="Segoe UI" w:cs="Segoe UI"/>
                <w:spacing w:val="-1"/>
                <w:sz w:val="22"/>
                <w:szCs w:val="22"/>
              </w:rPr>
              <w:t>area</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Tobacco</w:t>
            </w:r>
            <w:r w:rsidRPr="00CD2B5F">
              <w:rPr>
                <w:rFonts w:ascii="Segoe UI" w:hAnsi="Segoe UI" w:cs="Segoe UI"/>
                <w:sz w:val="22"/>
                <w:szCs w:val="22"/>
              </w:rPr>
              <w:t xml:space="preserve"> </w:t>
            </w:r>
            <w:r w:rsidRPr="00CD2B5F">
              <w:rPr>
                <w:rFonts w:ascii="Segoe UI" w:hAnsi="Segoe UI" w:cs="Segoe UI"/>
                <w:spacing w:val="-1"/>
                <w:sz w:val="22"/>
                <w:szCs w:val="22"/>
              </w:rPr>
              <w:t>adjustment</w:t>
            </w:r>
            <w:r w:rsidRPr="00CD2B5F">
              <w:rPr>
                <w:rFonts w:ascii="Segoe UI" w:hAnsi="Segoe UI" w:cs="Segoe UI"/>
                <w:spacing w:val="22"/>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z w:val="22"/>
                <w:szCs w:val="22"/>
              </w:rPr>
              <w:t xml:space="preserve"> </w:t>
            </w:r>
            <w:r w:rsidRPr="00CD2B5F">
              <w:rPr>
                <w:rFonts w:ascii="Segoe UI" w:hAnsi="Segoe UI" w:cs="Segoe UI"/>
                <w:spacing w:val="-1"/>
                <w:sz w:val="22"/>
                <w:szCs w:val="22"/>
              </w:rPr>
              <w:t>compared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those</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7</w:t>
            </w:r>
            <w:r w:rsidRPr="00CD2B5F">
              <w:rPr>
                <w:rFonts w:ascii="Segoe UI" w:hAnsi="Segoe UI" w:cs="Segoe UI"/>
                <w:sz w:val="22"/>
                <w:szCs w:val="22"/>
              </w:rPr>
              <w:t xml:space="preserve"> </w:t>
            </w:r>
            <w:r w:rsidRPr="00CD2B5F">
              <w:rPr>
                <w:rFonts w:ascii="Segoe UI" w:hAnsi="Segoe UI" w:cs="Segoe UI"/>
                <w:spacing w:val="-1"/>
                <w:sz w:val="22"/>
                <w:szCs w:val="22"/>
              </w:rPr>
              <w:t>filing.</w:t>
            </w:r>
          </w:p>
        </w:tc>
        <w:tc>
          <w:tcPr>
            <w:tcW w:w="3870" w:type="dxa"/>
            <w:shd w:val="clear" w:color="auto" w:fill="auto"/>
          </w:tcPr>
          <w:p w14:paraId="32CCF6B4"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3AB1CF0"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13B2940E" w14:textId="77777777" w:rsidTr="00442035">
        <w:trPr>
          <w:cantSplit/>
          <w:trHeight w:val="20"/>
        </w:trPr>
        <w:tc>
          <w:tcPr>
            <w:tcW w:w="1049" w:type="dxa"/>
            <w:gridSpan w:val="2"/>
            <w:shd w:val="clear" w:color="auto" w:fill="B8CCE4" w:themeFill="accent1" w:themeFillTint="66"/>
          </w:tcPr>
          <w:p w14:paraId="0DC60E34" w14:textId="6F4DFEE2" w:rsidR="008309CC" w:rsidRPr="00CD2B5F" w:rsidRDefault="00C0384C" w:rsidP="00BB675C">
            <w:pPr>
              <w:pStyle w:val="Normalnoindent"/>
              <w:jc w:val="center"/>
              <w:rPr>
                <w:rFonts w:cs="Segoe UI"/>
                <w:b/>
              </w:rPr>
            </w:pPr>
            <w:r w:rsidRPr="00CD2B5F">
              <w:rPr>
                <w:rFonts w:cs="Segoe UI"/>
                <w:b/>
              </w:rPr>
              <w:t>42</w:t>
            </w:r>
          </w:p>
        </w:tc>
        <w:tc>
          <w:tcPr>
            <w:tcW w:w="8936" w:type="dxa"/>
            <w:shd w:val="clear" w:color="auto" w:fill="EAF1DD" w:themeFill="accent3" w:themeFillTint="33"/>
          </w:tcPr>
          <w:p w14:paraId="021B9FE9" w14:textId="26A4A3B3"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how</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member</w:t>
            </w:r>
            <w:r w:rsidRPr="00CD2B5F">
              <w:rPr>
                <w:rFonts w:ascii="Segoe UI" w:hAnsi="Segoe UI" w:cs="Segoe UI"/>
                <w:sz w:val="22"/>
                <w:szCs w:val="22"/>
              </w:rPr>
              <w:t xml:space="preserve"> </w:t>
            </w:r>
            <w:r w:rsidRPr="00CD2B5F">
              <w:rPr>
                <w:rFonts w:ascii="Segoe UI" w:hAnsi="Segoe UI" w:cs="Segoe UI"/>
                <w:spacing w:val="-1"/>
                <w:sz w:val="22"/>
                <w:szCs w:val="22"/>
              </w:rPr>
              <w:t>months</w:t>
            </w:r>
            <w:r w:rsidRPr="00CD2B5F">
              <w:rPr>
                <w:rFonts w:ascii="Segoe UI" w:hAnsi="Segoe UI" w:cs="Segoe UI"/>
                <w:sz w:val="22"/>
                <w:szCs w:val="22"/>
              </w:rPr>
              <w:t xml:space="preserve"> </w:t>
            </w:r>
            <w:r w:rsidRPr="00CD2B5F">
              <w:rPr>
                <w:rFonts w:ascii="Segoe UI" w:hAnsi="Segoe UI" w:cs="Segoe UI"/>
                <w:spacing w:val="-1"/>
                <w:sz w:val="22"/>
                <w:szCs w:val="22"/>
              </w:rPr>
              <w:t xml:space="preserve">were </w:t>
            </w:r>
            <w:r w:rsidRPr="00CD2B5F">
              <w:rPr>
                <w:rFonts w:ascii="Segoe UI" w:hAnsi="Segoe UI" w:cs="Segoe UI"/>
                <w:sz w:val="22"/>
                <w:szCs w:val="22"/>
              </w:rPr>
              <w:t xml:space="preserve">determined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confirm</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pacing w:val="26"/>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sidR="00FA13B9" w:rsidRPr="00CD2B5F">
              <w:rPr>
                <w:rFonts w:ascii="Segoe UI" w:hAnsi="Segoe UI" w:cs="Segoe UI"/>
                <w:spacing w:val="-1"/>
                <w:sz w:val="22"/>
                <w:szCs w:val="22"/>
              </w:rPr>
              <w:t>8</w:t>
            </w:r>
            <w:r w:rsidRPr="00CD2B5F">
              <w:rPr>
                <w:rFonts w:ascii="Segoe UI" w:hAnsi="Segoe UI" w:cs="Segoe UI"/>
                <w:sz w:val="22"/>
                <w:szCs w:val="22"/>
              </w:rPr>
              <w:t xml:space="preserve"> </w:t>
            </w:r>
            <w:r w:rsidRPr="00CD2B5F">
              <w:rPr>
                <w:rFonts w:ascii="Segoe UI" w:hAnsi="Segoe UI" w:cs="Segoe UI"/>
                <w:spacing w:val="-1"/>
                <w:sz w:val="22"/>
                <w:szCs w:val="22"/>
              </w:rPr>
              <w:t>filing</w:t>
            </w:r>
            <w:r w:rsidRPr="00CD2B5F">
              <w:rPr>
                <w:rFonts w:ascii="Segoe UI" w:hAnsi="Segoe UI" w:cs="Segoe UI"/>
                <w:sz w:val="22"/>
                <w:szCs w:val="22"/>
              </w:rPr>
              <w:t xml:space="preserve"> </w:t>
            </w:r>
            <w:r w:rsidRPr="00CD2B5F">
              <w:rPr>
                <w:rFonts w:ascii="Segoe UI" w:hAnsi="Segoe UI" w:cs="Segoe UI"/>
                <w:spacing w:val="-1"/>
                <w:sz w:val="22"/>
                <w:szCs w:val="22"/>
              </w:rPr>
              <w:t>has</w:t>
            </w:r>
            <w:r w:rsidRPr="00CD2B5F">
              <w:rPr>
                <w:rFonts w:ascii="Segoe UI" w:hAnsi="Segoe UI" w:cs="Segoe UI"/>
                <w:spacing w:val="1"/>
                <w:sz w:val="22"/>
                <w:szCs w:val="22"/>
              </w:rPr>
              <w:t xml:space="preserve"> </w:t>
            </w:r>
            <w:r w:rsidRPr="00CD2B5F">
              <w:rPr>
                <w:rFonts w:ascii="Segoe UI" w:hAnsi="Segoe UI" w:cs="Segoe UI"/>
                <w:sz w:val="22"/>
                <w:szCs w:val="22"/>
              </w:rPr>
              <w:t>a projected enrollment.</w:t>
            </w:r>
          </w:p>
        </w:tc>
        <w:tc>
          <w:tcPr>
            <w:tcW w:w="3870" w:type="dxa"/>
            <w:shd w:val="clear" w:color="auto" w:fill="auto"/>
          </w:tcPr>
          <w:p w14:paraId="78D257E7"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C7E488F"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70B4E5C4" w14:textId="77777777" w:rsidTr="00442035">
        <w:trPr>
          <w:cantSplit/>
          <w:trHeight w:val="20"/>
        </w:trPr>
        <w:tc>
          <w:tcPr>
            <w:tcW w:w="1049" w:type="dxa"/>
            <w:gridSpan w:val="2"/>
            <w:shd w:val="clear" w:color="auto" w:fill="B8CCE4" w:themeFill="accent1" w:themeFillTint="66"/>
          </w:tcPr>
          <w:p w14:paraId="2BCA5DEA" w14:textId="66ED4316" w:rsidR="008309CC" w:rsidRPr="00CD2B5F" w:rsidRDefault="00C0384C" w:rsidP="00BB675C">
            <w:pPr>
              <w:pStyle w:val="Normalnoindent"/>
              <w:jc w:val="center"/>
              <w:rPr>
                <w:rFonts w:cs="Segoe UI"/>
                <w:b/>
              </w:rPr>
            </w:pPr>
            <w:r w:rsidRPr="00CD2B5F">
              <w:rPr>
                <w:rFonts w:cs="Segoe UI"/>
                <w:b/>
              </w:rPr>
              <w:t>43</w:t>
            </w:r>
          </w:p>
        </w:tc>
        <w:tc>
          <w:tcPr>
            <w:tcW w:w="8936" w:type="dxa"/>
            <w:shd w:val="clear" w:color="auto" w:fill="EAF1DD" w:themeFill="accent3" w:themeFillTint="33"/>
          </w:tcPr>
          <w:p w14:paraId="0D81A58A" w14:textId="5A61CC2B"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Silver</w:t>
            </w:r>
            <w:r w:rsidRPr="00CD2B5F">
              <w:rPr>
                <w:rFonts w:ascii="Segoe UI" w:hAnsi="Segoe UI" w:cs="Segoe UI"/>
                <w:sz w:val="22"/>
                <w:szCs w:val="22"/>
              </w:rPr>
              <w:t xml:space="preserve"> </w:t>
            </w:r>
            <w:r w:rsidRPr="00CD2B5F">
              <w:rPr>
                <w:rFonts w:ascii="Segoe UI" w:hAnsi="Segoe UI" w:cs="Segoe UI"/>
                <w:spacing w:val="-1"/>
                <w:sz w:val="22"/>
                <w:szCs w:val="22"/>
              </w:rPr>
              <w:t>level</w:t>
            </w:r>
            <w:r w:rsidRPr="00CD2B5F">
              <w:rPr>
                <w:rFonts w:ascii="Segoe UI" w:hAnsi="Segoe UI" w:cs="Segoe UI"/>
                <w:sz w:val="22"/>
                <w:szCs w:val="22"/>
              </w:rPr>
              <w:t xml:space="preserve"> </w:t>
            </w:r>
            <w:r w:rsidRPr="00CD2B5F">
              <w:rPr>
                <w:rFonts w:ascii="Segoe UI" w:hAnsi="Segoe UI" w:cs="Segoe UI"/>
                <w:spacing w:val="-1"/>
                <w:sz w:val="22"/>
                <w:szCs w:val="22"/>
              </w:rPr>
              <w:t>plans</w:t>
            </w:r>
            <w:r w:rsidRPr="00CD2B5F">
              <w:rPr>
                <w:rFonts w:ascii="Segoe UI" w:hAnsi="Segoe UI" w:cs="Segoe UI"/>
                <w:sz w:val="22"/>
                <w:szCs w:val="22"/>
              </w:rPr>
              <w:t xml:space="preserve"> </w:t>
            </w:r>
            <w:r w:rsidRPr="00CD2B5F">
              <w:rPr>
                <w:rFonts w:ascii="Segoe UI" w:hAnsi="Segoe UI" w:cs="Segoe UI"/>
                <w:spacing w:val="-1"/>
                <w:sz w:val="22"/>
                <w:szCs w:val="22"/>
              </w:rPr>
              <w:t>inside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Exchange,</w:t>
            </w:r>
            <w:r w:rsidRPr="00CD2B5F">
              <w:rPr>
                <w:rFonts w:ascii="Segoe UI" w:hAnsi="Segoe UI" w:cs="Segoe UI"/>
                <w:spacing w:val="1"/>
                <w:sz w:val="22"/>
                <w:szCs w:val="22"/>
              </w:rPr>
              <w:t xml:space="preserve"> </w:t>
            </w:r>
            <w:r w:rsidRPr="00CD2B5F">
              <w:rPr>
                <w:rFonts w:ascii="Segoe UI" w:hAnsi="Segoe UI" w:cs="Segoe UI"/>
                <w:spacing w:val="-1"/>
                <w:sz w:val="22"/>
                <w:szCs w:val="22"/>
              </w:rPr>
              <w:t>describe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methodology</w:t>
            </w:r>
            <w:r w:rsidRPr="00CD2B5F">
              <w:rPr>
                <w:rFonts w:ascii="Segoe UI" w:hAnsi="Segoe UI" w:cs="Segoe UI"/>
                <w:sz w:val="22"/>
                <w:szCs w:val="22"/>
              </w:rPr>
              <w:t xml:space="preserve"> </w:t>
            </w:r>
            <w:r w:rsidRPr="00CD2B5F">
              <w:rPr>
                <w:rFonts w:ascii="Segoe UI" w:hAnsi="Segoe UI" w:cs="Segoe UI"/>
                <w:spacing w:val="-1"/>
                <w:sz w:val="22"/>
                <w:szCs w:val="22"/>
              </w:rPr>
              <w:t>used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estimate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pacing w:val="26"/>
                <w:sz w:val="22"/>
                <w:szCs w:val="22"/>
              </w:rPr>
              <w:t xml:space="preserve"> </w:t>
            </w:r>
            <w:r w:rsidRPr="00CD2B5F">
              <w:rPr>
                <w:rFonts w:ascii="Segoe UI" w:hAnsi="Segoe UI" w:cs="Segoe UI"/>
                <w:spacing w:val="-1"/>
                <w:sz w:val="22"/>
                <w:szCs w:val="22"/>
              </w:rPr>
              <w:t>portion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enrollment</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will</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eligible</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cost</w:t>
            </w:r>
            <w:r w:rsidRPr="00CD2B5F">
              <w:rPr>
                <w:rFonts w:ascii="Segoe UI" w:hAnsi="Segoe UI" w:cs="Segoe UI"/>
                <w:sz w:val="22"/>
                <w:szCs w:val="22"/>
              </w:rPr>
              <w:t xml:space="preserve"> </w:t>
            </w:r>
            <w:r w:rsidRPr="00CD2B5F">
              <w:rPr>
                <w:rFonts w:ascii="Segoe UI" w:hAnsi="Segoe UI" w:cs="Segoe UI"/>
                <w:spacing w:val="-1"/>
                <w:sz w:val="22"/>
                <w:szCs w:val="22"/>
              </w:rPr>
              <w:t>sharing</w:t>
            </w:r>
            <w:r w:rsidRPr="00CD2B5F">
              <w:rPr>
                <w:rFonts w:ascii="Segoe UI" w:hAnsi="Segoe UI" w:cs="Segoe UI"/>
                <w:sz w:val="22"/>
                <w:szCs w:val="22"/>
              </w:rPr>
              <w:t xml:space="preserve"> </w:t>
            </w:r>
            <w:r w:rsidRPr="00CD2B5F">
              <w:rPr>
                <w:rFonts w:ascii="Segoe UI" w:hAnsi="Segoe UI" w:cs="Segoe UI"/>
                <w:spacing w:val="-1"/>
                <w:sz w:val="22"/>
                <w:szCs w:val="22"/>
              </w:rPr>
              <w:t>reduction</w:t>
            </w:r>
            <w:r w:rsidRPr="00CD2B5F">
              <w:rPr>
                <w:rFonts w:ascii="Segoe UI" w:hAnsi="Segoe UI" w:cs="Segoe UI"/>
                <w:sz w:val="22"/>
                <w:szCs w:val="22"/>
              </w:rPr>
              <w:t xml:space="preserve"> </w:t>
            </w:r>
            <w:r w:rsidRPr="00CD2B5F">
              <w:rPr>
                <w:rFonts w:ascii="Segoe UI" w:hAnsi="Segoe UI" w:cs="Segoe UI"/>
                <w:spacing w:val="-1"/>
                <w:sz w:val="22"/>
                <w:szCs w:val="22"/>
              </w:rPr>
              <w:t>subsidies</w:t>
            </w:r>
            <w:r w:rsidRPr="00CD2B5F">
              <w:rPr>
                <w:rFonts w:ascii="Segoe UI" w:hAnsi="Segoe UI" w:cs="Segoe UI"/>
                <w:sz w:val="22"/>
                <w:szCs w:val="22"/>
              </w:rPr>
              <w:t xml:space="preserve"> </w:t>
            </w:r>
            <w:r w:rsidRPr="00CD2B5F">
              <w:rPr>
                <w:rFonts w:ascii="Segoe UI" w:hAnsi="Segoe UI" w:cs="Segoe UI"/>
                <w:spacing w:val="-1"/>
                <w:sz w:val="22"/>
                <w:szCs w:val="22"/>
              </w:rPr>
              <w:t>at</w:t>
            </w:r>
            <w:r w:rsidRPr="00CD2B5F">
              <w:rPr>
                <w:rFonts w:ascii="Segoe UI" w:hAnsi="Segoe UI" w:cs="Segoe UI"/>
                <w:spacing w:val="30"/>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subsidy</w:t>
            </w:r>
            <w:r w:rsidRPr="00CD2B5F">
              <w:rPr>
                <w:rFonts w:ascii="Segoe UI" w:hAnsi="Segoe UI" w:cs="Segoe UI"/>
                <w:sz w:val="22"/>
                <w:szCs w:val="22"/>
              </w:rPr>
              <w:t xml:space="preserve"> </w:t>
            </w:r>
            <w:r w:rsidRPr="00CD2B5F">
              <w:rPr>
                <w:rFonts w:ascii="Segoe UI" w:hAnsi="Segoe UI" w:cs="Segoe UI"/>
                <w:spacing w:val="-1"/>
                <w:sz w:val="22"/>
                <w:szCs w:val="22"/>
              </w:rPr>
              <w:t>level.</w:t>
            </w:r>
            <w:r w:rsidRPr="00CD2B5F">
              <w:rPr>
                <w:rFonts w:ascii="Segoe UI" w:hAnsi="Segoe UI" w:cs="Segoe UI"/>
                <w:sz w:val="22"/>
                <w:szCs w:val="22"/>
              </w:rPr>
              <w:t xml:space="preserve"> </w:t>
            </w:r>
            <w:r w:rsidRPr="00CD2B5F">
              <w:rPr>
                <w:rFonts w:ascii="Segoe UI" w:hAnsi="Segoe UI" w:cs="Segoe UI"/>
                <w:spacing w:val="-1"/>
                <w:sz w:val="22"/>
                <w:szCs w:val="22"/>
              </w:rPr>
              <w:t>State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resulting</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enrollment</w:t>
            </w:r>
            <w:r w:rsidRPr="00CD2B5F">
              <w:rPr>
                <w:rFonts w:ascii="Segoe UI" w:hAnsi="Segoe UI" w:cs="Segoe UI"/>
                <w:sz w:val="22"/>
                <w:szCs w:val="22"/>
              </w:rPr>
              <w:t xml:space="preserve"> </w:t>
            </w:r>
            <w:r w:rsidRPr="00CD2B5F">
              <w:rPr>
                <w:rFonts w:ascii="Segoe UI" w:hAnsi="Segoe UI" w:cs="Segoe UI"/>
                <w:spacing w:val="-1"/>
                <w:sz w:val="22"/>
                <w:szCs w:val="22"/>
              </w:rPr>
              <w:t>by</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subsidy</w:t>
            </w:r>
            <w:r w:rsidRPr="00CD2B5F">
              <w:rPr>
                <w:rFonts w:ascii="Segoe UI" w:hAnsi="Segoe UI" w:cs="Segoe UI"/>
                <w:sz w:val="22"/>
                <w:szCs w:val="22"/>
              </w:rPr>
              <w:t xml:space="preserve"> </w:t>
            </w:r>
            <w:r w:rsidRPr="00CD2B5F">
              <w:rPr>
                <w:rFonts w:ascii="Segoe UI" w:hAnsi="Segoe UI" w:cs="Segoe UI"/>
                <w:spacing w:val="-1"/>
                <w:sz w:val="22"/>
                <w:szCs w:val="22"/>
              </w:rPr>
              <w:t>level.</w:t>
            </w:r>
          </w:p>
        </w:tc>
        <w:tc>
          <w:tcPr>
            <w:tcW w:w="3870" w:type="dxa"/>
            <w:shd w:val="clear" w:color="auto" w:fill="auto"/>
          </w:tcPr>
          <w:p w14:paraId="41B85635"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433C262"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CD2B5F" w14:paraId="4A46DD34" w14:textId="77777777" w:rsidTr="00442035">
        <w:trPr>
          <w:cantSplit/>
          <w:trHeight w:val="20"/>
        </w:trPr>
        <w:tc>
          <w:tcPr>
            <w:tcW w:w="1049" w:type="dxa"/>
            <w:gridSpan w:val="2"/>
            <w:shd w:val="clear" w:color="auto" w:fill="B8CCE4" w:themeFill="accent1" w:themeFillTint="66"/>
          </w:tcPr>
          <w:p w14:paraId="5B7EB22A" w14:textId="50764473" w:rsidR="008309CC" w:rsidRPr="00CD2B5F" w:rsidRDefault="00C0384C" w:rsidP="00BB675C">
            <w:pPr>
              <w:pStyle w:val="Normalnoindent"/>
              <w:jc w:val="center"/>
              <w:rPr>
                <w:rFonts w:cs="Segoe UI"/>
                <w:b/>
              </w:rPr>
            </w:pPr>
            <w:r w:rsidRPr="00CD2B5F">
              <w:rPr>
                <w:rFonts w:cs="Segoe UI"/>
                <w:b/>
              </w:rPr>
              <w:lastRenderedPageBreak/>
              <w:t>44</w:t>
            </w:r>
          </w:p>
        </w:tc>
        <w:tc>
          <w:tcPr>
            <w:tcW w:w="8936" w:type="dxa"/>
            <w:shd w:val="clear" w:color="auto" w:fill="EAF1DD" w:themeFill="accent3" w:themeFillTint="33"/>
          </w:tcPr>
          <w:p w14:paraId="2685DEFC" w14:textId="2AFA607C" w:rsidR="008309CC" w:rsidRPr="00CD2B5F" w:rsidRDefault="008309CC" w:rsidP="009966F8">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Actuarial</w:t>
            </w:r>
            <w:r w:rsidRPr="00CD2B5F">
              <w:rPr>
                <w:rFonts w:ascii="Segoe UI" w:hAnsi="Segoe UI" w:cs="Segoe UI"/>
                <w:sz w:val="22"/>
                <w:szCs w:val="22"/>
              </w:rPr>
              <w:t xml:space="preserve"> </w:t>
            </w:r>
            <w:r w:rsidRPr="00CD2B5F">
              <w:rPr>
                <w:rFonts w:ascii="Segoe UI" w:hAnsi="Segoe UI" w:cs="Segoe UI"/>
                <w:spacing w:val="-1"/>
                <w:sz w:val="22"/>
                <w:szCs w:val="22"/>
              </w:rPr>
              <w:t>certification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pacing w:val="1"/>
                <w:sz w:val="22"/>
                <w:szCs w:val="22"/>
              </w:rPr>
              <w:t xml:space="preserve"> </w:t>
            </w:r>
            <w:r w:rsidRPr="00CD2B5F">
              <w:rPr>
                <w:rFonts w:ascii="Segoe UI" w:hAnsi="Segoe UI" w:cs="Segoe UI"/>
                <w:spacing w:val="-1"/>
                <w:sz w:val="22"/>
                <w:szCs w:val="22"/>
              </w:rPr>
              <w:t>language</w:t>
            </w:r>
            <w:r w:rsidRPr="00CD2B5F">
              <w:rPr>
                <w:rFonts w:ascii="Segoe UI" w:hAnsi="Segoe UI" w:cs="Segoe UI"/>
                <w:sz w:val="22"/>
                <w:szCs w:val="22"/>
              </w:rPr>
              <w:t xml:space="preserve"> </w:t>
            </w:r>
            <w:r w:rsidRPr="00CD2B5F">
              <w:rPr>
                <w:rFonts w:ascii="Segoe UI" w:hAnsi="Segoe UI" w:cs="Segoe UI"/>
                <w:spacing w:val="-1"/>
                <w:sz w:val="22"/>
                <w:szCs w:val="22"/>
              </w:rPr>
              <w:t>as</w:t>
            </w:r>
            <w:r w:rsidRPr="00CD2B5F">
              <w:rPr>
                <w:rFonts w:ascii="Segoe UI" w:hAnsi="Segoe UI" w:cs="Segoe UI"/>
                <w:sz w:val="22"/>
                <w:szCs w:val="22"/>
              </w:rPr>
              <w:t xml:space="preserve"> </w:t>
            </w:r>
            <w:r w:rsidRPr="00CD2B5F">
              <w:rPr>
                <w:rFonts w:ascii="Segoe UI" w:hAnsi="Segoe UI" w:cs="Segoe UI"/>
                <w:spacing w:val="-1"/>
                <w:sz w:val="22"/>
                <w:szCs w:val="22"/>
              </w:rPr>
              <w:t>prescribed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Part</w:t>
            </w:r>
            <w:r w:rsidRPr="00CD2B5F">
              <w:rPr>
                <w:rFonts w:ascii="Segoe UI" w:hAnsi="Segoe UI" w:cs="Segoe UI"/>
                <w:sz w:val="22"/>
                <w:szCs w:val="22"/>
              </w:rPr>
              <w:t xml:space="preserve"> </w:t>
            </w:r>
            <w:r w:rsidRPr="00CD2B5F">
              <w:rPr>
                <w:rFonts w:ascii="Segoe UI" w:hAnsi="Segoe UI" w:cs="Segoe UI"/>
                <w:spacing w:val="-1"/>
                <w:sz w:val="22"/>
                <w:szCs w:val="22"/>
              </w:rPr>
              <w:t>III</w:t>
            </w:r>
            <w:r w:rsidRPr="00CD2B5F">
              <w:rPr>
                <w:rFonts w:ascii="Segoe UI" w:hAnsi="Segoe UI" w:cs="Segoe UI"/>
                <w:sz w:val="22"/>
                <w:szCs w:val="22"/>
              </w:rPr>
              <w:t xml:space="preserve"> </w:t>
            </w:r>
            <w:r w:rsidRPr="00CD2B5F">
              <w:rPr>
                <w:rFonts w:ascii="Segoe UI" w:hAnsi="Segoe UI" w:cs="Segoe UI"/>
                <w:spacing w:val="-1"/>
                <w:sz w:val="22"/>
                <w:szCs w:val="22"/>
              </w:rPr>
              <w:t>Actuarial</w:t>
            </w:r>
            <w:r w:rsidRPr="00CD2B5F">
              <w:rPr>
                <w:rFonts w:ascii="Segoe UI" w:hAnsi="Segoe UI" w:cs="Segoe UI"/>
                <w:sz w:val="22"/>
                <w:szCs w:val="22"/>
              </w:rPr>
              <w:t xml:space="preserve"> </w:t>
            </w:r>
            <w:r w:rsidRPr="00CD2B5F">
              <w:rPr>
                <w:rFonts w:ascii="Segoe UI" w:hAnsi="Segoe UI" w:cs="Segoe UI"/>
                <w:spacing w:val="-1"/>
                <w:sz w:val="22"/>
                <w:szCs w:val="22"/>
              </w:rPr>
              <w:t>Memorandum</w:t>
            </w:r>
            <w:r w:rsidRPr="00CD2B5F">
              <w:rPr>
                <w:rFonts w:ascii="Segoe UI" w:hAnsi="Segoe UI" w:cs="Segoe UI"/>
                <w:spacing w:val="26"/>
                <w:sz w:val="22"/>
                <w:szCs w:val="22"/>
              </w:rPr>
              <w:t xml:space="preserve"> </w:t>
            </w:r>
            <w:r w:rsidRPr="00CD2B5F">
              <w:rPr>
                <w:rFonts w:ascii="Segoe UI" w:hAnsi="Segoe UI" w:cs="Segoe UI"/>
                <w:sz w:val="22"/>
                <w:szCs w:val="22"/>
              </w:rPr>
              <w:t>Instructions.</w:t>
            </w:r>
          </w:p>
        </w:tc>
        <w:tc>
          <w:tcPr>
            <w:tcW w:w="3870" w:type="dxa"/>
            <w:shd w:val="clear" w:color="auto" w:fill="auto"/>
          </w:tcPr>
          <w:p w14:paraId="78C82855"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EBAAB35" w14:textId="77777777" w:rsidR="008309CC" w:rsidRPr="00CD2B5F"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F31CBB" w:rsidRPr="00CD2B5F" w14:paraId="54890969" w14:textId="77777777" w:rsidTr="00442035">
        <w:trPr>
          <w:cantSplit/>
          <w:trHeight w:val="20"/>
        </w:trPr>
        <w:tc>
          <w:tcPr>
            <w:tcW w:w="1049" w:type="dxa"/>
            <w:gridSpan w:val="2"/>
            <w:shd w:val="clear" w:color="auto" w:fill="B8CCE4" w:themeFill="accent1" w:themeFillTint="66"/>
          </w:tcPr>
          <w:p w14:paraId="04A77A11" w14:textId="283ADA76" w:rsidR="00F31CBB" w:rsidRPr="00CD2B5F" w:rsidRDefault="00F31CBB" w:rsidP="00BB675C">
            <w:pPr>
              <w:pStyle w:val="Normalnoindent"/>
              <w:jc w:val="center"/>
              <w:rPr>
                <w:rFonts w:cs="Segoe UI"/>
                <w:b/>
              </w:rPr>
            </w:pPr>
            <w:r w:rsidRPr="00CD2B5F">
              <w:rPr>
                <w:rFonts w:cs="Segoe UI"/>
                <w:b/>
              </w:rPr>
              <w:t>45</w:t>
            </w:r>
          </w:p>
        </w:tc>
        <w:tc>
          <w:tcPr>
            <w:tcW w:w="8936" w:type="dxa"/>
            <w:shd w:val="clear" w:color="auto" w:fill="EAF1DD" w:themeFill="accent3" w:themeFillTint="33"/>
          </w:tcPr>
          <w:p w14:paraId="28028AD6" w14:textId="3FD45D92" w:rsidR="00F31CBB" w:rsidRPr="00CD2B5F" w:rsidRDefault="00720BC7" w:rsidP="009966F8">
            <w:pPr>
              <w:pStyle w:val="BodyText"/>
              <w:tabs>
                <w:tab w:val="left" w:pos="648"/>
              </w:tabs>
              <w:ind w:left="0" w:firstLine="0"/>
              <w:rPr>
                <w:rFonts w:ascii="Segoe UI" w:hAnsi="Segoe UI" w:cs="Segoe UI"/>
                <w:spacing w:val="-1"/>
                <w:sz w:val="22"/>
                <w:szCs w:val="22"/>
              </w:rPr>
            </w:pPr>
            <w:r w:rsidRPr="00CD2B5F">
              <w:rPr>
                <w:rFonts w:ascii="Segoe UI" w:hAnsi="Segoe UI" w:cs="Segoe UI"/>
                <w:sz w:val="22"/>
              </w:rPr>
              <w:t>As a separate document, provide detailed information listing all commission payment schedules for this block of business for plan year 2018 from an officer of your company who is in charge of implementing the commission schedule. The officer must also sign and certify that to the best of his or her knowledge, the information provided includes all proposed commission schedules for this block of business for the 2018 plan year.</w:t>
            </w:r>
          </w:p>
        </w:tc>
        <w:tc>
          <w:tcPr>
            <w:tcW w:w="3870" w:type="dxa"/>
            <w:shd w:val="clear" w:color="auto" w:fill="auto"/>
          </w:tcPr>
          <w:p w14:paraId="0494F11D" w14:textId="208CF599" w:rsidR="00F31CBB" w:rsidRPr="00CD2B5F" w:rsidRDefault="00720BC7" w:rsidP="00BB675C">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b/>
                <w:spacing w:val="-1"/>
                <w:sz w:val="22"/>
                <w:szCs w:val="22"/>
              </w:rPr>
              <w:t>Commission Information and Officer Certification</w:t>
            </w:r>
          </w:p>
        </w:tc>
        <w:tc>
          <w:tcPr>
            <w:tcW w:w="4591" w:type="dxa"/>
            <w:shd w:val="clear" w:color="auto" w:fill="auto"/>
          </w:tcPr>
          <w:p w14:paraId="60F28FF1" w14:textId="77899010" w:rsidR="00F31CBB" w:rsidRPr="00CD2B5F" w:rsidRDefault="00720BC7" w:rsidP="00BB675C">
            <w:pPr>
              <w:pStyle w:val="BodyText"/>
              <w:tabs>
                <w:tab w:val="left" w:pos="648"/>
              </w:tabs>
              <w:spacing w:line="275" w:lineRule="auto"/>
              <w:ind w:left="0" w:right="113" w:firstLine="0"/>
              <w:rPr>
                <w:rFonts w:ascii="Segoe UI" w:hAnsi="Segoe UI" w:cs="Segoe UI"/>
                <w:b/>
                <w:spacing w:val="-1"/>
                <w:sz w:val="22"/>
                <w:szCs w:val="22"/>
              </w:rPr>
            </w:pPr>
            <w:r w:rsidRPr="00CD2B5F">
              <w:rPr>
                <w:rFonts w:ascii="Segoe UI" w:hAnsi="Segoe UI" w:cs="Segoe UI"/>
                <w:b/>
                <w:spacing w:val="-1"/>
                <w:sz w:val="22"/>
                <w:szCs w:val="22"/>
              </w:rPr>
              <w:t>Commission Information and Officer Certification</w:t>
            </w:r>
          </w:p>
        </w:tc>
      </w:tr>
    </w:tbl>
    <w:p w14:paraId="062303CA" w14:textId="77777777" w:rsidR="004132A8" w:rsidRPr="00CD2B5F" w:rsidRDefault="004132A8" w:rsidP="002C6DBA">
      <w:pPr>
        <w:pStyle w:val="BodyText"/>
        <w:tabs>
          <w:tab w:val="left" w:pos="648"/>
        </w:tabs>
        <w:spacing w:before="42" w:line="275" w:lineRule="auto"/>
        <w:ind w:left="0" w:right="585" w:firstLine="0"/>
        <w:rPr>
          <w:rFonts w:ascii="Segoe UI" w:hAnsi="Segoe UI" w:cs="Segoe UI"/>
          <w:sz w:val="22"/>
          <w:szCs w:val="22"/>
        </w:rPr>
      </w:pPr>
    </w:p>
    <w:sectPr w:rsidR="004132A8" w:rsidRPr="00CD2B5F" w:rsidSect="00027953">
      <w:headerReference w:type="default" r:id="rId10"/>
      <w:footerReference w:type="default" r:id="rId11"/>
      <w:headerReference w:type="first" r:id="rId12"/>
      <w:footerReference w:type="first" r:id="rId13"/>
      <w:pgSz w:w="20160" w:h="12240" w:orient="landscape" w:code="5"/>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ACF8" w14:textId="77777777" w:rsidR="00B11DA6" w:rsidRDefault="00B11DA6">
      <w:r>
        <w:separator/>
      </w:r>
    </w:p>
  </w:endnote>
  <w:endnote w:type="continuationSeparator" w:id="0">
    <w:p w14:paraId="1E78D3FC" w14:textId="77777777" w:rsidR="00B11DA6" w:rsidRDefault="00B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D58F" w14:textId="71775ED4" w:rsidR="00B11DA6" w:rsidRPr="00EC2C5E" w:rsidRDefault="00B11DA6" w:rsidP="00EC2C5E">
    <w:pPr>
      <w:pStyle w:val="Footer"/>
    </w:pPr>
    <w:r w:rsidRPr="00EC2C5E">
      <w:t>201</w:t>
    </w:r>
    <w:r>
      <w:t>8</w:t>
    </w:r>
    <w:r w:rsidRPr="00EC2C5E">
      <w:t xml:space="preserve"> </w:t>
    </w:r>
    <w:r>
      <w:t xml:space="preserve">RATE </w:t>
    </w:r>
    <w:r w:rsidRPr="00EC2C5E">
      <w:t>IND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6B3514">
      <w:rPr>
        <w:bCs/>
        <w:noProof/>
      </w:rPr>
      <w:t>2</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6B3514">
      <w:rPr>
        <w:bCs/>
        <w:noProof/>
      </w:rPr>
      <w:t>16</w:t>
    </w:r>
    <w:r w:rsidRPr="00EC2C5E">
      <w:rPr>
        <w:bCs/>
      </w:rPr>
      <w:fldChar w:fldCharType="end"/>
    </w:r>
    <w:r w:rsidRPr="00EC2C5E">
      <w:ptab w:relativeTo="margin" w:alignment="right" w:leader="none"/>
    </w:r>
    <w:r>
      <w:t>03/31/2017</w:t>
    </w:r>
  </w:p>
  <w:p w14:paraId="2B9CA3BF" w14:textId="12EAA0B4" w:rsidR="00B11DA6" w:rsidRPr="00EC2C5E" w:rsidRDefault="00B11DA6" w:rsidP="00EC2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BBA" w14:textId="141675E5" w:rsidR="00B11DA6" w:rsidRPr="00EC2C5E" w:rsidRDefault="00B11DA6">
    <w:pPr>
      <w:pStyle w:val="Footer"/>
    </w:pPr>
    <w:r w:rsidRPr="00EC2C5E">
      <w:t>201</w:t>
    </w:r>
    <w:r>
      <w:t>8</w:t>
    </w:r>
    <w:r w:rsidRPr="00EC2C5E">
      <w:t xml:space="preserve"> </w:t>
    </w:r>
    <w:r>
      <w:t xml:space="preserve">RATE </w:t>
    </w:r>
    <w:r w:rsidRPr="00EC2C5E">
      <w:t>IND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6B3514">
      <w:rPr>
        <w:bCs/>
        <w:noProof/>
      </w:rPr>
      <w:t>1</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6B3514">
      <w:rPr>
        <w:bCs/>
        <w:noProof/>
      </w:rPr>
      <w:t>16</w:t>
    </w:r>
    <w:r w:rsidRPr="00EC2C5E">
      <w:rPr>
        <w:bCs/>
      </w:rPr>
      <w:fldChar w:fldCharType="end"/>
    </w:r>
    <w:r w:rsidRPr="00EC2C5E">
      <w:ptab w:relativeTo="margin" w:alignment="right" w:leader="none"/>
    </w:r>
    <w:r>
      <w:t>03/31/2017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949" w14:textId="77777777" w:rsidR="00B11DA6" w:rsidRDefault="00B11DA6">
      <w:r>
        <w:separator/>
      </w:r>
    </w:p>
  </w:footnote>
  <w:footnote w:type="continuationSeparator" w:id="0">
    <w:p w14:paraId="30E40E34" w14:textId="77777777" w:rsidR="00B11DA6" w:rsidRDefault="00B1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E67F" w14:textId="1528D423" w:rsidR="00B11DA6" w:rsidRPr="00027953" w:rsidRDefault="00B11DA6" w:rsidP="00EC2C5E">
    <w:pPr>
      <w:pStyle w:val="Header"/>
      <w:jc w:val="center"/>
      <w:rPr>
        <w:sz w:val="18"/>
      </w:rPr>
    </w:pPr>
    <w:r w:rsidRPr="00027953">
      <w:rPr>
        <w:sz w:val="18"/>
      </w:rPr>
      <w:t>Washington State OIC 201</w:t>
    </w:r>
    <w:r>
      <w:rPr>
        <w:sz w:val="18"/>
      </w:rPr>
      <w:t>8</w:t>
    </w:r>
    <w:r w:rsidRPr="00027953">
      <w:rPr>
        <w:sz w:val="18"/>
      </w:rPr>
      <w:t xml:space="preserve"> Individual Medical Rate Filing Checklist</w:t>
    </w:r>
  </w:p>
  <w:p w14:paraId="07CE5C90" w14:textId="3C4A0238" w:rsidR="00B11DA6" w:rsidRPr="00123EE1" w:rsidRDefault="00B11DA6">
    <w:pPr>
      <w:spacing w:line="14" w:lineRule="auto"/>
      <w:rPr>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FDE8" w14:textId="3BFDDB2B" w:rsidR="00B11DA6" w:rsidRDefault="00B11DA6" w:rsidP="00E0423B">
    <w:pPr>
      <w:pStyle w:val="Header"/>
      <w:tabs>
        <w:tab w:val="clear" w:pos="4320"/>
        <w:tab w:val="clear" w:pos="8640"/>
        <w:tab w:val="left" w:pos="6982"/>
      </w:tabs>
      <w:ind w:firstLine="0"/>
      <w:jc w:val="center"/>
    </w:pPr>
    <w:r>
      <w:rPr>
        <w:noProof/>
      </w:rPr>
      <w:drawing>
        <wp:inline distT="0" distB="0" distL="0" distR="0" wp14:anchorId="14CDDAD6" wp14:editId="192842FA">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F36"/>
    <w:multiLevelType w:val="hybridMultilevel"/>
    <w:tmpl w:val="DE7E2F92"/>
    <w:lvl w:ilvl="0" w:tplc="87322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728E3"/>
    <w:multiLevelType w:val="hybridMultilevel"/>
    <w:tmpl w:val="B7AE1C1A"/>
    <w:lvl w:ilvl="0" w:tplc="04090017">
      <w:start w:val="1"/>
      <w:numFmt w:val="lowerLetter"/>
      <w:lvlText w:val="%1)"/>
      <w:lvlJc w:val="left"/>
      <w:pPr>
        <w:ind w:left="648" w:hanging="450"/>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 w15:restartNumberingAfterBreak="0">
    <w:nsid w:val="1AAC7875"/>
    <w:multiLevelType w:val="hybridMultilevel"/>
    <w:tmpl w:val="98962DEE"/>
    <w:lvl w:ilvl="0" w:tplc="897CF09E">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3"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86311"/>
    <w:multiLevelType w:val="hybridMultilevel"/>
    <w:tmpl w:val="7F5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1A6B"/>
    <w:multiLevelType w:val="hybridMultilevel"/>
    <w:tmpl w:val="00C4CE0C"/>
    <w:lvl w:ilvl="0" w:tplc="4BCAE176">
      <w:start w:val="1"/>
      <w:numFmt w:val="lowerLetter"/>
      <w:lvlText w:val="(%1)"/>
      <w:lvlJc w:val="left"/>
      <w:pPr>
        <w:ind w:left="576" w:hanging="432"/>
      </w:pPr>
      <w:rPr>
        <w:rFonts w:hint="default"/>
        <w:spacing w:val="-1"/>
        <w:sz w:val="24"/>
        <w:szCs w:val="24"/>
      </w:rPr>
    </w:lvl>
    <w:lvl w:ilvl="1" w:tplc="8CF6397E">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6" w15:restartNumberingAfterBreak="0">
    <w:nsid w:val="3225636F"/>
    <w:multiLevelType w:val="hybridMultilevel"/>
    <w:tmpl w:val="BE4ACC88"/>
    <w:lvl w:ilvl="0" w:tplc="28943DE2">
      <w:start w:val="1"/>
      <w:numFmt w:val="upperLetter"/>
      <w:lvlText w:val="%1."/>
      <w:lvlJc w:val="left"/>
      <w:pPr>
        <w:ind w:left="1008" w:hanging="360"/>
      </w:pPr>
      <w:rPr>
        <w:rFonts w:ascii="Arial" w:eastAsia="Arial"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A6C0E6E"/>
    <w:multiLevelType w:val="hybridMultilevel"/>
    <w:tmpl w:val="F1C6E5C0"/>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8" w15:restartNumberingAfterBreak="0">
    <w:nsid w:val="3DB2108E"/>
    <w:multiLevelType w:val="hybridMultilevel"/>
    <w:tmpl w:val="86B088F4"/>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9" w15:restartNumberingAfterBreak="0">
    <w:nsid w:val="46C658F1"/>
    <w:multiLevelType w:val="hybridMultilevel"/>
    <w:tmpl w:val="717C3574"/>
    <w:lvl w:ilvl="0" w:tplc="814CC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1024B"/>
    <w:multiLevelType w:val="hybridMultilevel"/>
    <w:tmpl w:val="71D0C26A"/>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15:restartNumberingAfterBreak="0">
    <w:nsid w:val="57A63A47"/>
    <w:multiLevelType w:val="hybridMultilevel"/>
    <w:tmpl w:val="428AFE98"/>
    <w:lvl w:ilvl="0" w:tplc="17C67C76">
      <w:start w:val="1"/>
      <w:numFmt w:val="lowerRoman"/>
      <w:lvlText w:val="(%1)"/>
      <w:lvlJc w:val="left"/>
      <w:pPr>
        <w:ind w:left="57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75AA5"/>
    <w:multiLevelType w:val="hybridMultilevel"/>
    <w:tmpl w:val="D0BE845E"/>
    <w:lvl w:ilvl="0" w:tplc="62548A74">
      <w:start w:val="1"/>
      <w:numFmt w:val="decimal"/>
      <w:lvlText w:val="%1."/>
      <w:lvlJc w:val="left"/>
      <w:pPr>
        <w:ind w:left="648" w:hanging="450"/>
      </w:pPr>
      <w:rPr>
        <w:rFonts w:ascii="Arial" w:eastAsia="Arial" w:hAnsi="Arial" w:hint="default"/>
        <w:spacing w:val="-1"/>
        <w:sz w:val="24"/>
        <w:szCs w:val="24"/>
      </w:rPr>
    </w:lvl>
    <w:lvl w:ilvl="1" w:tplc="DD6CF912">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3" w15:restartNumberingAfterBreak="0">
    <w:nsid w:val="6128750E"/>
    <w:multiLevelType w:val="hybridMultilevel"/>
    <w:tmpl w:val="56F69FAE"/>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4" w15:restartNumberingAfterBreak="0">
    <w:nsid w:val="6136225D"/>
    <w:multiLevelType w:val="hybridMultilevel"/>
    <w:tmpl w:val="87D20294"/>
    <w:lvl w:ilvl="0" w:tplc="5D7A94CA">
      <w:start w:val="1"/>
      <w:numFmt w:val="decimal"/>
      <w:lvlText w:val="(%1)"/>
      <w:lvlJc w:val="left"/>
      <w:pPr>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90E96"/>
    <w:multiLevelType w:val="hybridMultilevel"/>
    <w:tmpl w:val="8B909BCA"/>
    <w:lvl w:ilvl="0" w:tplc="4FACF6FA">
      <w:start w:val="9"/>
      <w:numFmt w:val="lowerLetter"/>
      <w:lvlText w:val="(%1)"/>
      <w:lvlJc w:val="left"/>
      <w:pPr>
        <w:ind w:left="1008" w:hanging="360"/>
      </w:pPr>
      <w:rPr>
        <w:rFonts w:ascii="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6232452"/>
    <w:multiLevelType w:val="hybridMultilevel"/>
    <w:tmpl w:val="B7AE1C1A"/>
    <w:lvl w:ilvl="0" w:tplc="04090017">
      <w:start w:val="1"/>
      <w:numFmt w:val="lowerLetter"/>
      <w:lvlText w:val="%1)"/>
      <w:lvlJc w:val="left"/>
      <w:pPr>
        <w:ind w:left="648" w:hanging="450"/>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7" w15:restartNumberingAfterBreak="0">
    <w:nsid w:val="73512B07"/>
    <w:multiLevelType w:val="hybridMultilevel"/>
    <w:tmpl w:val="CF265EE6"/>
    <w:lvl w:ilvl="0" w:tplc="62548A74">
      <w:start w:val="1"/>
      <w:numFmt w:val="decimal"/>
      <w:lvlText w:val="%1."/>
      <w:lvlJc w:val="left"/>
      <w:pPr>
        <w:ind w:left="918" w:hanging="360"/>
      </w:pPr>
      <w:rPr>
        <w:rFonts w:ascii="Arial" w:eastAsia="Arial" w:hAnsi="Arial" w:hint="default"/>
        <w:spacing w:val="-1"/>
        <w:sz w:val="24"/>
        <w:szCs w:val="24"/>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8" w15:restartNumberingAfterBreak="0">
    <w:nsid w:val="7C23289D"/>
    <w:multiLevelType w:val="hybridMultilevel"/>
    <w:tmpl w:val="51EC643E"/>
    <w:lvl w:ilvl="0" w:tplc="34FAD5DE">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9" w15:restartNumberingAfterBreak="0">
    <w:nsid w:val="7F60681B"/>
    <w:multiLevelType w:val="hybridMultilevel"/>
    <w:tmpl w:val="98244B2E"/>
    <w:lvl w:ilvl="0" w:tplc="57B8A746">
      <w:start w:val="1"/>
      <w:numFmt w:val="lowerRoman"/>
      <w:lvlText w:val="(%1)"/>
      <w:lvlJc w:val="left"/>
      <w:pPr>
        <w:ind w:left="576"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5"/>
  </w:num>
  <w:num w:numId="4">
    <w:abstractNumId w:val="6"/>
  </w:num>
  <w:num w:numId="5">
    <w:abstractNumId w:val="4"/>
  </w:num>
  <w:num w:numId="6">
    <w:abstractNumId w:val="13"/>
  </w:num>
  <w:num w:numId="7">
    <w:abstractNumId w:val="5"/>
  </w:num>
  <w:num w:numId="8">
    <w:abstractNumId w:val="7"/>
  </w:num>
  <w:num w:numId="9">
    <w:abstractNumId w:val="16"/>
  </w:num>
  <w:num w:numId="10">
    <w:abstractNumId w:val="1"/>
  </w:num>
  <w:num w:numId="11">
    <w:abstractNumId w:val="9"/>
  </w:num>
  <w:num w:numId="12">
    <w:abstractNumId w:val="19"/>
  </w:num>
  <w:num w:numId="13">
    <w:abstractNumId w:val="10"/>
  </w:num>
  <w:num w:numId="14">
    <w:abstractNumId w:val="8"/>
  </w:num>
  <w:num w:numId="15">
    <w:abstractNumId w:val="17"/>
  </w:num>
  <w:num w:numId="16">
    <w:abstractNumId w:val="14"/>
  </w:num>
  <w:num w:numId="17">
    <w:abstractNumId w:val="11"/>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31"/>
    <w:rsid w:val="00007081"/>
    <w:rsid w:val="00007F6D"/>
    <w:rsid w:val="00027953"/>
    <w:rsid w:val="000327F4"/>
    <w:rsid w:val="000334AE"/>
    <w:rsid w:val="0003646D"/>
    <w:rsid w:val="0004747E"/>
    <w:rsid w:val="00053029"/>
    <w:rsid w:val="0005759B"/>
    <w:rsid w:val="000647A0"/>
    <w:rsid w:val="00073625"/>
    <w:rsid w:val="00073A2F"/>
    <w:rsid w:val="000824AA"/>
    <w:rsid w:val="00083320"/>
    <w:rsid w:val="000847EE"/>
    <w:rsid w:val="0008788D"/>
    <w:rsid w:val="0009270F"/>
    <w:rsid w:val="00096E8A"/>
    <w:rsid w:val="000A42A4"/>
    <w:rsid w:val="000A64F5"/>
    <w:rsid w:val="000B4A2E"/>
    <w:rsid w:val="000B6E56"/>
    <w:rsid w:val="000C4E33"/>
    <w:rsid w:val="000C5901"/>
    <w:rsid w:val="000C6E64"/>
    <w:rsid w:val="000C7A3B"/>
    <w:rsid w:val="000D7085"/>
    <w:rsid w:val="000E30C9"/>
    <w:rsid w:val="000E4561"/>
    <w:rsid w:val="00105854"/>
    <w:rsid w:val="001173F9"/>
    <w:rsid w:val="001174A3"/>
    <w:rsid w:val="00122677"/>
    <w:rsid w:val="00123EE1"/>
    <w:rsid w:val="00125B29"/>
    <w:rsid w:val="00153260"/>
    <w:rsid w:val="0015773D"/>
    <w:rsid w:val="0016059C"/>
    <w:rsid w:val="001756AC"/>
    <w:rsid w:val="00185434"/>
    <w:rsid w:val="00191E8A"/>
    <w:rsid w:val="001A5066"/>
    <w:rsid w:val="001B45DC"/>
    <w:rsid w:val="001C5059"/>
    <w:rsid w:val="001E721D"/>
    <w:rsid w:val="002053FA"/>
    <w:rsid w:val="00210997"/>
    <w:rsid w:val="00224187"/>
    <w:rsid w:val="002269B9"/>
    <w:rsid w:val="0023178E"/>
    <w:rsid w:val="00263C1E"/>
    <w:rsid w:val="002647F8"/>
    <w:rsid w:val="002649A3"/>
    <w:rsid w:val="002660B9"/>
    <w:rsid w:val="00270DA2"/>
    <w:rsid w:val="00284552"/>
    <w:rsid w:val="00284EBC"/>
    <w:rsid w:val="00286DD5"/>
    <w:rsid w:val="002871AA"/>
    <w:rsid w:val="002935B8"/>
    <w:rsid w:val="00297A45"/>
    <w:rsid w:val="002A0787"/>
    <w:rsid w:val="002C238D"/>
    <w:rsid w:val="002C275A"/>
    <w:rsid w:val="002C5781"/>
    <w:rsid w:val="002C6DBA"/>
    <w:rsid w:val="002D2D1D"/>
    <w:rsid w:val="002D7CDA"/>
    <w:rsid w:val="002E1A69"/>
    <w:rsid w:val="002E7E0C"/>
    <w:rsid w:val="002F03E3"/>
    <w:rsid w:val="002F7F98"/>
    <w:rsid w:val="0030515F"/>
    <w:rsid w:val="003217D5"/>
    <w:rsid w:val="00324C5F"/>
    <w:rsid w:val="00324F48"/>
    <w:rsid w:val="00326EE8"/>
    <w:rsid w:val="003410CF"/>
    <w:rsid w:val="0034189E"/>
    <w:rsid w:val="0036544A"/>
    <w:rsid w:val="003758D0"/>
    <w:rsid w:val="00385E9C"/>
    <w:rsid w:val="003A5A4C"/>
    <w:rsid w:val="003A648C"/>
    <w:rsid w:val="003C30E2"/>
    <w:rsid w:val="003D149D"/>
    <w:rsid w:val="003E4374"/>
    <w:rsid w:val="003E55E8"/>
    <w:rsid w:val="003F1DD1"/>
    <w:rsid w:val="003F296F"/>
    <w:rsid w:val="003F406E"/>
    <w:rsid w:val="004010FC"/>
    <w:rsid w:val="00403A7B"/>
    <w:rsid w:val="00404F53"/>
    <w:rsid w:val="00412423"/>
    <w:rsid w:val="004132A8"/>
    <w:rsid w:val="00420FE9"/>
    <w:rsid w:val="00423C25"/>
    <w:rsid w:val="00425DCA"/>
    <w:rsid w:val="00431231"/>
    <w:rsid w:val="00442035"/>
    <w:rsid w:val="004451F8"/>
    <w:rsid w:val="004533AB"/>
    <w:rsid w:val="0046414B"/>
    <w:rsid w:val="004655D3"/>
    <w:rsid w:val="00474697"/>
    <w:rsid w:val="00487328"/>
    <w:rsid w:val="004A6548"/>
    <w:rsid w:val="004C6C35"/>
    <w:rsid w:val="004D64D6"/>
    <w:rsid w:val="004E5D0A"/>
    <w:rsid w:val="004F5A16"/>
    <w:rsid w:val="0051692E"/>
    <w:rsid w:val="005259D8"/>
    <w:rsid w:val="005351A7"/>
    <w:rsid w:val="0053570B"/>
    <w:rsid w:val="00552242"/>
    <w:rsid w:val="005621E5"/>
    <w:rsid w:val="00564330"/>
    <w:rsid w:val="00566F11"/>
    <w:rsid w:val="0057199A"/>
    <w:rsid w:val="00571EA7"/>
    <w:rsid w:val="005723EF"/>
    <w:rsid w:val="005818DE"/>
    <w:rsid w:val="00581D41"/>
    <w:rsid w:val="00590BE1"/>
    <w:rsid w:val="00597200"/>
    <w:rsid w:val="005A0E13"/>
    <w:rsid w:val="005A7B04"/>
    <w:rsid w:val="005B3DE8"/>
    <w:rsid w:val="005C5AD8"/>
    <w:rsid w:val="005D709B"/>
    <w:rsid w:val="0061038D"/>
    <w:rsid w:val="0063047E"/>
    <w:rsid w:val="00630D9B"/>
    <w:rsid w:val="006341BA"/>
    <w:rsid w:val="00656F93"/>
    <w:rsid w:val="006574E4"/>
    <w:rsid w:val="00680BDC"/>
    <w:rsid w:val="006857B2"/>
    <w:rsid w:val="00686C61"/>
    <w:rsid w:val="006900B6"/>
    <w:rsid w:val="00690C00"/>
    <w:rsid w:val="00693862"/>
    <w:rsid w:val="0069631B"/>
    <w:rsid w:val="006A28A1"/>
    <w:rsid w:val="006A6A6C"/>
    <w:rsid w:val="006B3514"/>
    <w:rsid w:val="006E16DF"/>
    <w:rsid w:val="007142E7"/>
    <w:rsid w:val="00717522"/>
    <w:rsid w:val="007178D8"/>
    <w:rsid w:val="00720BC7"/>
    <w:rsid w:val="00724C10"/>
    <w:rsid w:val="007348FA"/>
    <w:rsid w:val="00736263"/>
    <w:rsid w:val="00744FD9"/>
    <w:rsid w:val="00750322"/>
    <w:rsid w:val="00783F31"/>
    <w:rsid w:val="00784FC9"/>
    <w:rsid w:val="007A676B"/>
    <w:rsid w:val="007C42CC"/>
    <w:rsid w:val="00811064"/>
    <w:rsid w:val="008309CC"/>
    <w:rsid w:val="00841BF5"/>
    <w:rsid w:val="00855AF5"/>
    <w:rsid w:val="00865C5F"/>
    <w:rsid w:val="008711D8"/>
    <w:rsid w:val="00881314"/>
    <w:rsid w:val="0089310D"/>
    <w:rsid w:val="00895487"/>
    <w:rsid w:val="008A3B9F"/>
    <w:rsid w:val="008B13A9"/>
    <w:rsid w:val="008C0723"/>
    <w:rsid w:val="008D1383"/>
    <w:rsid w:val="008E0F91"/>
    <w:rsid w:val="008E7E42"/>
    <w:rsid w:val="00902A3F"/>
    <w:rsid w:val="00905F84"/>
    <w:rsid w:val="00915F5D"/>
    <w:rsid w:val="009210DF"/>
    <w:rsid w:val="00932F0D"/>
    <w:rsid w:val="00955ADF"/>
    <w:rsid w:val="00963446"/>
    <w:rsid w:val="0096698E"/>
    <w:rsid w:val="00966E80"/>
    <w:rsid w:val="009739D5"/>
    <w:rsid w:val="00977BCC"/>
    <w:rsid w:val="009830A2"/>
    <w:rsid w:val="009966F8"/>
    <w:rsid w:val="009A6E5E"/>
    <w:rsid w:val="009C3874"/>
    <w:rsid w:val="009D5694"/>
    <w:rsid w:val="009E6F47"/>
    <w:rsid w:val="00A066E0"/>
    <w:rsid w:val="00A314E8"/>
    <w:rsid w:val="00A323A8"/>
    <w:rsid w:val="00A37841"/>
    <w:rsid w:val="00A4095B"/>
    <w:rsid w:val="00A44B10"/>
    <w:rsid w:val="00A54D23"/>
    <w:rsid w:val="00A61DE3"/>
    <w:rsid w:val="00A837A7"/>
    <w:rsid w:val="00A83F2C"/>
    <w:rsid w:val="00A85D0E"/>
    <w:rsid w:val="00AA1DF6"/>
    <w:rsid w:val="00AB38DE"/>
    <w:rsid w:val="00AC2534"/>
    <w:rsid w:val="00AC4213"/>
    <w:rsid w:val="00AD05F6"/>
    <w:rsid w:val="00AD29DA"/>
    <w:rsid w:val="00AE4158"/>
    <w:rsid w:val="00AE540B"/>
    <w:rsid w:val="00AF0080"/>
    <w:rsid w:val="00B02D0E"/>
    <w:rsid w:val="00B10EC3"/>
    <w:rsid w:val="00B11DA6"/>
    <w:rsid w:val="00B224F8"/>
    <w:rsid w:val="00B22E11"/>
    <w:rsid w:val="00B230C1"/>
    <w:rsid w:val="00B25EF9"/>
    <w:rsid w:val="00B27B67"/>
    <w:rsid w:val="00B34335"/>
    <w:rsid w:val="00B40849"/>
    <w:rsid w:val="00B445BA"/>
    <w:rsid w:val="00B44751"/>
    <w:rsid w:val="00B52E0E"/>
    <w:rsid w:val="00B61498"/>
    <w:rsid w:val="00B641FD"/>
    <w:rsid w:val="00B707CD"/>
    <w:rsid w:val="00B806AD"/>
    <w:rsid w:val="00B92E90"/>
    <w:rsid w:val="00B9763F"/>
    <w:rsid w:val="00BA11F9"/>
    <w:rsid w:val="00BA270E"/>
    <w:rsid w:val="00BA354F"/>
    <w:rsid w:val="00BA5662"/>
    <w:rsid w:val="00BB54B2"/>
    <w:rsid w:val="00BB675C"/>
    <w:rsid w:val="00BC5085"/>
    <w:rsid w:val="00BE5CA6"/>
    <w:rsid w:val="00C01225"/>
    <w:rsid w:val="00C0384C"/>
    <w:rsid w:val="00C21E00"/>
    <w:rsid w:val="00C26AE6"/>
    <w:rsid w:val="00C456E8"/>
    <w:rsid w:val="00C6384A"/>
    <w:rsid w:val="00C64601"/>
    <w:rsid w:val="00C87EEE"/>
    <w:rsid w:val="00CB6920"/>
    <w:rsid w:val="00CC3C01"/>
    <w:rsid w:val="00CD2B5F"/>
    <w:rsid w:val="00CD4059"/>
    <w:rsid w:val="00CE0775"/>
    <w:rsid w:val="00CE54B6"/>
    <w:rsid w:val="00CF4BA6"/>
    <w:rsid w:val="00D13310"/>
    <w:rsid w:val="00D158DD"/>
    <w:rsid w:val="00D26258"/>
    <w:rsid w:val="00D37DAE"/>
    <w:rsid w:val="00D402A6"/>
    <w:rsid w:val="00D5250B"/>
    <w:rsid w:val="00D52BBB"/>
    <w:rsid w:val="00D56767"/>
    <w:rsid w:val="00D6306A"/>
    <w:rsid w:val="00D8148B"/>
    <w:rsid w:val="00DA6457"/>
    <w:rsid w:val="00DC0FA4"/>
    <w:rsid w:val="00DC1DF7"/>
    <w:rsid w:val="00DC57D9"/>
    <w:rsid w:val="00DF315D"/>
    <w:rsid w:val="00E01B4D"/>
    <w:rsid w:val="00E03241"/>
    <w:rsid w:val="00E0423B"/>
    <w:rsid w:val="00E23565"/>
    <w:rsid w:val="00E4252D"/>
    <w:rsid w:val="00E466D4"/>
    <w:rsid w:val="00E54585"/>
    <w:rsid w:val="00E8440D"/>
    <w:rsid w:val="00E91DEE"/>
    <w:rsid w:val="00EA2150"/>
    <w:rsid w:val="00EA397A"/>
    <w:rsid w:val="00EA59D2"/>
    <w:rsid w:val="00EA6463"/>
    <w:rsid w:val="00EB617C"/>
    <w:rsid w:val="00EC2C5E"/>
    <w:rsid w:val="00EE7172"/>
    <w:rsid w:val="00F0074F"/>
    <w:rsid w:val="00F31CBB"/>
    <w:rsid w:val="00F41B4C"/>
    <w:rsid w:val="00F604C6"/>
    <w:rsid w:val="00F6057D"/>
    <w:rsid w:val="00F669F0"/>
    <w:rsid w:val="00F91844"/>
    <w:rsid w:val="00FA13B9"/>
    <w:rsid w:val="00FA3436"/>
    <w:rsid w:val="00FC3204"/>
    <w:rsid w:val="00FC765B"/>
    <w:rsid w:val="00FD073D"/>
    <w:rsid w:val="00FE4BF5"/>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semiHidden/>
    <w:unhideWhenUsed/>
    <w:rsid w:val="00B230C1"/>
    <w:rPr>
      <w:sz w:val="20"/>
      <w:szCs w:val="20"/>
    </w:rPr>
  </w:style>
  <w:style w:type="character" w:customStyle="1" w:styleId="CommentTextChar">
    <w:name w:val="Comment Text Char"/>
    <w:basedOn w:val="DefaultParagraphFont"/>
    <w:link w:val="CommentText"/>
    <w:uiPriority w:val="99"/>
    <w:semiHidden/>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CCIIO/Resources/Regulations-and-Guidance/Downloads/Final-2018-AVC-Methodology121616.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A062-7115-4C90-9896-C6D632CD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34</TotalTime>
  <Pages>16</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Checklist Rates 2016 Individual Nongrandfathered Health Plans</vt:lpstr>
    </vt:vector>
  </TitlesOfParts>
  <Company>State of Washington</Company>
  <LinksUpToDate>false</LinksUpToDate>
  <CharactersWithSpaces>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Rates 2018 Individual Nongrandfathered Health Plans</dc:title>
  <dc:subject>Checklist Rates 2018 Individual Nongrandfathered Health Plans</dc:subject>
  <dc:creator>LichiouL</dc:creator>
  <cp:keywords>Checklist Rates Individual Nongrandfathered Health Plans</cp:keywords>
  <cp:lastModifiedBy>Dallenbach, Maria (OIC)</cp:lastModifiedBy>
  <cp:revision>23</cp:revision>
  <cp:lastPrinted>2017-03-29T20:28:00Z</cp:lastPrinted>
  <dcterms:created xsi:type="dcterms:W3CDTF">2017-03-29T19:49:00Z</dcterms:created>
  <dcterms:modified xsi:type="dcterms:W3CDTF">2017-03-31T21:08:00Z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