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02005C" w:rsidRDefault="007F340A">
      <w:pPr>
        <w:rPr>
          <w:rFonts w:ascii="Segoe UI" w:hAnsi="Segoe UI" w:cs="Segoe UI"/>
        </w:rPr>
      </w:pPr>
      <w:bookmarkStart w:id="0" w:name="_GoBack"/>
      <w:bookmarkEnd w:id="0"/>
    </w:p>
    <w:p w:rsidR="00442419" w:rsidRPr="0002005C" w:rsidRDefault="00442419" w:rsidP="00442419">
      <w:pPr>
        <w:jc w:val="center"/>
        <w:rPr>
          <w:rFonts w:ascii="Segoe UI" w:hAnsi="Segoe UI" w:cs="Segoe UI"/>
          <w:b/>
          <w:color w:val="0070C0"/>
          <w:sz w:val="56"/>
          <w:szCs w:val="56"/>
        </w:rPr>
      </w:pPr>
      <w:r w:rsidRPr="0002005C">
        <w:rPr>
          <w:rFonts w:ascii="Segoe UI" w:hAnsi="Segoe UI" w:cs="Segoe UI"/>
          <w:b/>
          <w:color w:val="0070C0"/>
          <w:sz w:val="56"/>
          <w:szCs w:val="56"/>
        </w:rPr>
        <w:t>ANALYST CHECKLIST</w:t>
      </w:r>
    </w:p>
    <w:p w:rsidR="00442419" w:rsidRPr="0002005C" w:rsidRDefault="002869B1" w:rsidP="00442419">
      <w:pPr>
        <w:jc w:val="center"/>
        <w:rPr>
          <w:rFonts w:ascii="Verdana" w:hAnsi="Verdana" w:cs="Segoe UI"/>
          <w:b/>
          <w:color w:val="1F3864" w:themeColor="accent5" w:themeShade="80"/>
          <w:sz w:val="32"/>
          <w:szCs w:val="32"/>
          <w:u w:val="single"/>
        </w:rPr>
      </w:pPr>
      <w:r w:rsidRPr="0002005C">
        <w:rPr>
          <w:rFonts w:ascii="Verdana" w:hAnsi="Verdana" w:cs="Segoe UI"/>
          <w:b/>
          <w:color w:val="1F3864" w:themeColor="accent5" w:themeShade="80"/>
          <w:sz w:val="32"/>
          <w:szCs w:val="32"/>
          <w:u w:val="single"/>
        </w:rPr>
        <w:t>Disability Carrier</w:t>
      </w:r>
      <w:r w:rsidR="0081210E" w:rsidRPr="0002005C">
        <w:rPr>
          <w:rFonts w:ascii="Verdana" w:hAnsi="Verdana" w:cs="Segoe UI"/>
          <w:b/>
          <w:color w:val="1F3864" w:themeColor="accent5" w:themeShade="80"/>
          <w:sz w:val="32"/>
          <w:szCs w:val="32"/>
          <w:u w:val="single"/>
        </w:rPr>
        <w:t xml:space="preserve"> – INDIVIDUAL</w:t>
      </w:r>
      <w:r w:rsidR="00442419" w:rsidRPr="0002005C">
        <w:rPr>
          <w:rFonts w:ascii="Verdana" w:hAnsi="Verdana" w:cs="Segoe UI"/>
          <w:b/>
          <w:color w:val="1F3864" w:themeColor="accent5" w:themeShade="80"/>
          <w:sz w:val="32"/>
          <w:szCs w:val="32"/>
          <w:u w:val="single"/>
        </w:rPr>
        <w:t xml:space="preserve"> MAJOR MEDICAL PLANS</w:t>
      </w:r>
    </w:p>
    <w:p w:rsidR="00F72F5C" w:rsidRDefault="00442419" w:rsidP="00442419">
      <w:pPr>
        <w:rPr>
          <w:rFonts w:ascii="Segoe UI" w:hAnsi="Segoe UI" w:cs="Segoe UI"/>
        </w:rPr>
      </w:pPr>
      <w:r w:rsidRPr="0002005C">
        <w:rPr>
          <w:rFonts w:ascii="Segoe UI" w:hAnsi="Segoe UI" w:cs="Segoe UI"/>
        </w:rPr>
        <w:t>Issuer:  ___________________________</w:t>
      </w:r>
      <w:r w:rsidR="00AA097A" w:rsidRPr="0002005C">
        <w:rPr>
          <w:rFonts w:ascii="Segoe UI" w:hAnsi="Segoe UI" w:cs="Segoe UI"/>
        </w:rPr>
        <w:t xml:space="preserve">             </w:t>
      </w:r>
    </w:p>
    <w:p w:rsidR="00442419" w:rsidRPr="0002005C" w:rsidRDefault="00993673" w:rsidP="00442419">
      <w:pPr>
        <w:rPr>
          <w:rFonts w:ascii="Segoe UI" w:hAnsi="Segoe UI" w:cs="Segoe UI"/>
        </w:rPr>
      </w:pPr>
      <w:r>
        <w:rPr>
          <w:rFonts w:ascii="Segoe UI" w:hAnsi="Segoe UI" w:cs="Segoe UI"/>
        </w:rPr>
        <w:t>SERFF</w:t>
      </w:r>
      <w:r w:rsidR="00442419" w:rsidRPr="0002005C">
        <w:rPr>
          <w:rFonts w:ascii="Segoe UI" w:hAnsi="Segoe UI" w:cs="Segoe UI"/>
        </w:rPr>
        <w:t xml:space="preserve"> Tracker ID:  ___________________</w:t>
      </w:r>
    </w:p>
    <w:p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Pr>
      <w:tblGrid>
        <w:gridCol w:w="1800"/>
        <w:gridCol w:w="1710"/>
        <w:gridCol w:w="1350"/>
        <w:gridCol w:w="6660"/>
        <w:gridCol w:w="1260"/>
        <w:gridCol w:w="1530"/>
      </w:tblGrid>
      <w:tr w:rsidR="00574AED" w:rsidRPr="004A5D97" w:rsidTr="002A1129">
        <w:trPr>
          <w:tblHeader/>
        </w:trPr>
        <w:tc>
          <w:tcPr>
            <w:tcW w:w="1800" w:type="dxa"/>
          </w:tcPr>
          <w:p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Sub Topic</w:t>
            </w:r>
          </w:p>
        </w:tc>
        <w:tc>
          <w:tcPr>
            <w:tcW w:w="135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rsidR="00124277" w:rsidRPr="0002005C" w:rsidRDefault="00124277" w:rsidP="00DF32B7">
            <w:pPr>
              <w:ind w:left="-18" w:right="-108"/>
              <w:jc w:val="center"/>
              <w:rPr>
                <w:rFonts w:ascii="Segoe UI" w:hAnsi="Segoe UI" w:cs="Segoe UI"/>
                <w:b/>
              </w:rPr>
            </w:pPr>
            <w:r w:rsidRPr="0002005C">
              <w:rPr>
                <w:rFonts w:ascii="Segoe UI" w:hAnsi="Segoe UI" w:cs="Segoe UI"/>
                <w:b/>
              </w:rPr>
              <w:t>Form and  page</w:t>
            </w:r>
          </w:p>
          <w:p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657ACE" w:rsidRPr="004A5D97" w:rsidTr="002A1129">
        <w:tc>
          <w:tcPr>
            <w:tcW w:w="1800" w:type="dxa"/>
            <w:vMerge w:val="restart"/>
          </w:tcPr>
          <w:p w:rsidR="00657ACE" w:rsidRPr="00F22594" w:rsidRDefault="00657ACE" w:rsidP="00720DCD">
            <w:pPr>
              <w:rPr>
                <w:rFonts w:ascii="Segoe UI" w:hAnsi="Segoe UI" w:cs="Segoe UI"/>
                <w:b/>
              </w:rPr>
            </w:pPr>
            <w:r w:rsidRPr="00F22594">
              <w:rPr>
                <w:rFonts w:ascii="Segoe UI" w:hAnsi="Segoe UI" w:cs="Segoe UI"/>
                <w:b/>
              </w:rPr>
              <w:t>Alternative to Hospitalization</w:t>
            </w: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350416">
            <w:pPr>
              <w:jc w:val="center"/>
              <w:rPr>
                <w:rFonts w:ascii="Segoe UI" w:hAnsi="Segoe UI" w:cs="Segoe UI"/>
                <w:b/>
              </w:rPr>
            </w:pPr>
            <w:r w:rsidRPr="00F22594">
              <w:rPr>
                <w:rFonts w:ascii="Segoe UI" w:hAnsi="Segoe UI" w:cs="Segoe UI"/>
                <w:b/>
              </w:rPr>
              <w:lastRenderedPageBreak/>
              <w:t>Alternative to Hospitalization</w:t>
            </w:r>
          </w:p>
          <w:p w:rsidR="00657ACE" w:rsidRPr="00F22594" w:rsidRDefault="00657ACE" w:rsidP="00350416">
            <w:pPr>
              <w:jc w:val="center"/>
              <w:rPr>
                <w:rFonts w:ascii="Segoe UI" w:hAnsi="Segoe UI" w:cs="Segoe UI"/>
                <w:b/>
              </w:rPr>
            </w:pPr>
            <w:r w:rsidRPr="00F22594">
              <w:rPr>
                <w:rFonts w:ascii="Segoe UI" w:hAnsi="Segoe UI" w:cs="Segoe UI"/>
                <w:b/>
              </w:rPr>
              <w:t>(Cont’d)</w:t>
            </w:r>
          </w:p>
          <w:p w:rsidR="00657ACE" w:rsidRPr="00F22594" w:rsidRDefault="00657ACE" w:rsidP="00720DCD">
            <w:pPr>
              <w:rPr>
                <w:rFonts w:ascii="Segoe UI" w:hAnsi="Segoe UI" w:cs="Segoe UI"/>
                <w:b/>
              </w:rPr>
            </w:pPr>
          </w:p>
          <w:p w:rsidR="00657ACE" w:rsidRPr="00F22594" w:rsidRDefault="00657ACE" w:rsidP="00EB035C">
            <w:pPr>
              <w:rPr>
                <w:rFonts w:ascii="Segoe UI" w:hAnsi="Segoe UI" w:cs="Segoe UI"/>
              </w:rPr>
            </w:pPr>
          </w:p>
          <w:p w:rsidR="00657ACE" w:rsidRPr="00F22594" w:rsidRDefault="00657ACE" w:rsidP="00EB035C">
            <w:pPr>
              <w:rPr>
                <w:rFonts w:ascii="Segoe UI" w:hAnsi="Segoe UI" w:cs="Segoe UI"/>
              </w:rPr>
            </w:pPr>
          </w:p>
          <w:p w:rsidR="00657ACE" w:rsidRPr="00F22594" w:rsidRDefault="00657ACE"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rsidR="00657ACE" w:rsidRPr="00F22594" w:rsidRDefault="00657ACE" w:rsidP="00176804">
            <w:pPr>
              <w:ind w:left="-108"/>
              <w:jc w:val="center"/>
              <w:rPr>
                <w:rFonts w:ascii="Segoe UI" w:hAnsi="Segoe UI" w:cs="Segoe UI"/>
              </w:rPr>
            </w:pPr>
            <w:r w:rsidRPr="00F22594">
              <w:rPr>
                <w:rFonts w:ascii="Segoe UI" w:hAnsi="Segoe UI" w:cs="Segoe UI"/>
              </w:rPr>
              <w:lastRenderedPageBreak/>
              <w:t>Requirement</w:t>
            </w:r>
          </w:p>
          <w:p w:rsidR="00657ACE" w:rsidRPr="00F22594" w:rsidRDefault="00657ACE" w:rsidP="00176804">
            <w:pPr>
              <w:ind w:left="-108" w:right="-108"/>
              <w:jc w:val="center"/>
              <w:rPr>
                <w:rFonts w:ascii="Segoe UI" w:hAnsi="Segoe UI" w:cs="Segoe UI"/>
                <w:highlight w:val="green"/>
              </w:rPr>
            </w:pPr>
            <w:r w:rsidRPr="00F22594">
              <w:rPr>
                <w:rFonts w:ascii="Segoe UI" w:hAnsi="Segoe UI" w:cs="Segoe UI"/>
              </w:rPr>
              <w:t>To cover home care in lieu of hospitalization</w:t>
            </w:r>
          </w:p>
        </w:tc>
        <w:tc>
          <w:tcPr>
            <w:tcW w:w="1350" w:type="dxa"/>
            <w:tcBorders>
              <w:bottom w:val="nil"/>
              <w:right w:val="single" w:sz="4" w:space="0" w:color="auto"/>
            </w:tcBorders>
          </w:tcPr>
          <w:p w:rsidR="00657ACE" w:rsidRPr="00F22594" w:rsidRDefault="00E041C5" w:rsidP="0000709E">
            <w:pPr>
              <w:ind w:left="-108" w:right="-108"/>
              <w:jc w:val="center"/>
              <w:rPr>
                <w:rFonts w:ascii="Segoe UI" w:hAnsi="Segoe UI" w:cs="Segoe UI"/>
              </w:rPr>
            </w:pPr>
            <w:r w:rsidRPr="00F22594">
              <w:rPr>
                <w:rFonts w:ascii="Segoe UI" w:hAnsi="Segoe UI" w:cs="Segoe UI"/>
              </w:rPr>
              <w:t>WAC 284-50-330(16)</w:t>
            </w:r>
          </w:p>
        </w:tc>
        <w:tc>
          <w:tcPr>
            <w:tcW w:w="6660" w:type="dxa"/>
            <w:tcBorders>
              <w:left w:val="single" w:sz="4" w:space="0" w:color="auto"/>
              <w:bottom w:val="nil"/>
              <w:right w:val="single" w:sz="4" w:space="0" w:color="auto"/>
            </w:tcBorders>
          </w:tcPr>
          <w:p w:rsidR="00657ACE" w:rsidRPr="00F22594" w:rsidRDefault="00657ACE"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nil"/>
              <w:right w:val="single" w:sz="4" w:space="0" w:color="auto"/>
            </w:tcBorders>
          </w:tcPr>
          <w:p w:rsidR="00657ACE" w:rsidRPr="00F22594" w:rsidRDefault="00657ACE" w:rsidP="00720DCD">
            <w:pPr>
              <w:jc w:val="center"/>
              <w:rPr>
                <w:rFonts w:ascii="Segoe UI" w:hAnsi="Segoe UI" w:cs="Segoe UI"/>
              </w:rPr>
            </w:pPr>
          </w:p>
        </w:tc>
        <w:tc>
          <w:tcPr>
            <w:tcW w:w="1530" w:type="dxa"/>
            <w:tcBorders>
              <w:left w:val="single" w:sz="4" w:space="0" w:color="auto"/>
              <w:bottom w:val="nil"/>
            </w:tcBorders>
          </w:tcPr>
          <w:p w:rsidR="00657ACE" w:rsidRPr="00F22594" w:rsidRDefault="00657ACE" w:rsidP="00720DCD">
            <w:pPr>
              <w:jc w:val="center"/>
              <w:rPr>
                <w:rFonts w:ascii="Segoe UI" w:hAnsi="Segoe UI" w:cs="Segoe UI"/>
              </w:rPr>
            </w:pPr>
          </w:p>
        </w:tc>
      </w:tr>
      <w:tr w:rsidR="00657ACE" w:rsidRPr="004A5D97" w:rsidTr="002A1129">
        <w:tc>
          <w:tcPr>
            <w:tcW w:w="1800" w:type="dxa"/>
            <w:vMerge/>
          </w:tcPr>
          <w:p w:rsidR="00657ACE" w:rsidRPr="00F22594" w:rsidRDefault="00657ACE" w:rsidP="00EB035C">
            <w:pPr>
              <w:tabs>
                <w:tab w:val="left" w:pos="1323"/>
              </w:tabs>
              <w:rPr>
                <w:rFonts w:ascii="Segoe UI" w:hAnsi="Segoe UI" w:cs="Segoe UI"/>
                <w:b/>
              </w:rPr>
            </w:pPr>
          </w:p>
        </w:tc>
        <w:tc>
          <w:tcPr>
            <w:tcW w:w="1710" w:type="dxa"/>
            <w:vMerge/>
            <w:tcBorders>
              <w:bottom w:val="nil"/>
            </w:tcBorders>
          </w:tcPr>
          <w:p w:rsidR="00657ACE" w:rsidRPr="00F22594" w:rsidRDefault="00657ACE" w:rsidP="00720DCD">
            <w:pPr>
              <w:rPr>
                <w:rFonts w:ascii="Segoe UI" w:hAnsi="Segoe UI" w:cs="Segoe UI"/>
                <w:highlight w:val="green"/>
              </w:rPr>
            </w:pPr>
          </w:p>
        </w:tc>
        <w:tc>
          <w:tcPr>
            <w:tcW w:w="1350" w:type="dxa"/>
            <w:tcBorders>
              <w:top w:val="nil"/>
              <w:bottom w:val="nil"/>
              <w:right w:val="single" w:sz="4" w:space="0" w:color="auto"/>
            </w:tcBorders>
          </w:tcPr>
          <w:p w:rsidR="00657ACE" w:rsidRPr="00F22594" w:rsidRDefault="00657ACE" w:rsidP="0000709E">
            <w:pPr>
              <w:ind w:left="-108" w:right="-108"/>
              <w:jc w:val="center"/>
              <w:rPr>
                <w:rFonts w:ascii="Segoe UI" w:hAnsi="Segoe UI" w:cs="Segoe UI"/>
              </w:rPr>
            </w:pPr>
            <w:r w:rsidRPr="00F22594">
              <w:rPr>
                <w:rFonts w:ascii="Segoe UI" w:hAnsi="Segoe UI" w:cs="Segoe UI"/>
              </w:rPr>
              <w:t xml:space="preserve">WAC </w:t>
            </w:r>
            <w:r w:rsidR="00E041C5" w:rsidRPr="00F22594">
              <w:rPr>
                <w:rFonts w:ascii="Segoe UI" w:hAnsi="Segoe UI" w:cs="Segoe UI"/>
              </w:rPr>
              <w:t>284-50-330(16)(a)</w:t>
            </w:r>
          </w:p>
        </w:tc>
        <w:tc>
          <w:tcPr>
            <w:tcW w:w="6660" w:type="dxa"/>
            <w:tcBorders>
              <w:top w:val="nil"/>
              <w:left w:val="single" w:sz="4" w:space="0" w:color="auto"/>
              <w:bottom w:val="nil"/>
              <w:right w:val="single" w:sz="4" w:space="0" w:color="auto"/>
            </w:tcBorders>
          </w:tcPr>
          <w:p w:rsidR="00657ACE" w:rsidRPr="00F22594" w:rsidRDefault="00657ACE" w:rsidP="00720DCD">
            <w:pPr>
              <w:pStyle w:val="ListParagraph"/>
              <w:numPr>
                <w:ilvl w:val="0"/>
                <w:numId w:val="1"/>
              </w:numPr>
              <w:ind w:left="221" w:hanging="221"/>
              <w:rPr>
                <w:rFonts w:ascii="Segoe UI" w:hAnsi="Segoe UI" w:cs="Segoe UI"/>
              </w:rPr>
            </w:pPr>
            <w:r w:rsidRPr="00F22594">
              <w:rPr>
                <w:rFonts w:ascii="Segoe UI" w:hAnsi="Segoe UI" w:cs="Segoe UI"/>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nil"/>
              <w:left w:val="single" w:sz="4" w:space="0" w:color="auto"/>
              <w:bottom w:val="nil"/>
              <w:right w:val="single" w:sz="4" w:space="0" w:color="auto"/>
            </w:tcBorders>
          </w:tcPr>
          <w:p w:rsidR="00657ACE" w:rsidRPr="00F22594" w:rsidRDefault="00657ACE" w:rsidP="00720DCD">
            <w:pPr>
              <w:jc w:val="center"/>
              <w:rPr>
                <w:rFonts w:ascii="Segoe UI" w:hAnsi="Segoe UI" w:cs="Segoe UI"/>
              </w:rPr>
            </w:pPr>
          </w:p>
        </w:tc>
        <w:tc>
          <w:tcPr>
            <w:tcW w:w="1530" w:type="dxa"/>
            <w:tcBorders>
              <w:top w:val="nil"/>
              <w:left w:val="single" w:sz="4" w:space="0" w:color="auto"/>
              <w:bottom w:val="nil"/>
            </w:tcBorders>
          </w:tcPr>
          <w:p w:rsidR="00657ACE" w:rsidRPr="00F22594" w:rsidRDefault="00657ACE"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b/>
              </w:rPr>
            </w:pPr>
          </w:p>
        </w:tc>
        <w:tc>
          <w:tcPr>
            <w:tcW w:w="1710" w:type="dxa"/>
            <w:vMerge w:val="restart"/>
            <w:tcBorders>
              <w:top w:val="nil"/>
            </w:tcBorders>
          </w:tcPr>
          <w:p w:rsidR="0002005C" w:rsidRPr="00F22594" w:rsidRDefault="0002005C" w:rsidP="00176804">
            <w:pPr>
              <w:ind w:left="-108" w:right="-108"/>
              <w:jc w:val="center"/>
              <w:rPr>
                <w:rFonts w:ascii="Segoe UI" w:hAnsi="Segoe UI" w:cs="Segoe UI"/>
                <w:highlight w:val="green"/>
              </w:rPr>
            </w:pPr>
            <w:r w:rsidRPr="00F22594">
              <w:rPr>
                <w:rFonts w:ascii="Segoe UI" w:hAnsi="Segoe UI" w:cs="Segoe UI"/>
              </w:rPr>
              <w:t>Requirement to cover home care in Lieu of Hospitalization (Cont’d)</w:t>
            </w:r>
          </w:p>
        </w:tc>
        <w:tc>
          <w:tcPr>
            <w:tcW w:w="1350" w:type="dxa"/>
            <w:tcBorders>
              <w:top w:val="nil"/>
              <w:bottom w:val="nil"/>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284-50-330(16)(b)</w:t>
            </w:r>
          </w:p>
        </w:tc>
        <w:tc>
          <w:tcPr>
            <w:tcW w:w="6660" w:type="dxa"/>
            <w:tcBorders>
              <w:top w:val="nil"/>
              <w:left w:val="single" w:sz="4" w:space="0" w:color="auto"/>
              <w:bottom w:val="nil"/>
              <w:right w:val="single" w:sz="4" w:space="0" w:color="auto"/>
            </w:tcBorders>
          </w:tcPr>
          <w:p w:rsidR="0002005C" w:rsidRPr="00F22594" w:rsidRDefault="0002005C"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nil"/>
              <w:left w:val="single" w:sz="4" w:space="0" w:color="auto"/>
              <w:bottom w:val="nil"/>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nil"/>
            </w:tcBorders>
          </w:tcPr>
          <w:p w:rsidR="0002005C" w:rsidRPr="00F22594" w:rsidRDefault="0002005C"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b/>
              </w:rPr>
            </w:pPr>
          </w:p>
        </w:tc>
        <w:tc>
          <w:tcPr>
            <w:tcW w:w="1710" w:type="dxa"/>
            <w:vMerge/>
          </w:tcPr>
          <w:p w:rsidR="0002005C" w:rsidRPr="00F22594" w:rsidRDefault="0002005C" w:rsidP="00F22594">
            <w:pPr>
              <w:ind w:left="-108" w:right="-108"/>
              <w:rPr>
                <w:rFonts w:ascii="Segoe UI" w:hAnsi="Segoe UI" w:cs="Segoe UI"/>
                <w:highlight w:val="green"/>
              </w:rPr>
            </w:pPr>
          </w:p>
        </w:tc>
        <w:tc>
          <w:tcPr>
            <w:tcW w:w="1350" w:type="dxa"/>
            <w:tcBorders>
              <w:top w:val="nil"/>
              <w:bottom w:val="nil"/>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284-50-330(16)(c)</w:t>
            </w:r>
          </w:p>
        </w:tc>
        <w:tc>
          <w:tcPr>
            <w:tcW w:w="6660" w:type="dxa"/>
            <w:tcBorders>
              <w:top w:val="nil"/>
              <w:left w:val="single" w:sz="4" w:space="0" w:color="auto"/>
              <w:bottom w:val="nil"/>
              <w:right w:val="single" w:sz="4" w:space="0" w:color="auto"/>
            </w:tcBorders>
          </w:tcPr>
          <w:p w:rsidR="0002005C" w:rsidRPr="00F22594" w:rsidRDefault="0002005C"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nil"/>
              <w:left w:val="single" w:sz="4" w:space="0" w:color="auto"/>
              <w:bottom w:val="nil"/>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nil"/>
            </w:tcBorders>
          </w:tcPr>
          <w:p w:rsidR="0002005C" w:rsidRPr="00F22594" w:rsidRDefault="0002005C"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rPr>
            </w:pPr>
          </w:p>
        </w:tc>
        <w:tc>
          <w:tcPr>
            <w:tcW w:w="1710" w:type="dxa"/>
            <w:vMerge/>
            <w:tcBorders>
              <w:bottom w:val="single" w:sz="4" w:space="0" w:color="auto"/>
            </w:tcBorders>
          </w:tcPr>
          <w:p w:rsidR="0002005C" w:rsidRPr="00F22594" w:rsidRDefault="0002005C" w:rsidP="00720DCD">
            <w:pPr>
              <w:rPr>
                <w:rFonts w:ascii="Segoe UI" w:hAnsi="Segoe UI" w:cs="Segoe UI"/>
                <w:highlight w:val="green"/>
              </w:rPr>
            </w:pPr>
          </w:p>
        </w:tc>
        <w:tc>
          <w:tcPr>
            <w:tcW w:w="1350" w:type="dxa"/>
            <w:tcBorders>
              <w:top w:val="nil"/>
              <w:bottom w:val="single" w:sz="4" w:space="0" w:color="auto"/>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284-50-330(16)(d)</w:t>
            </w:r>
          </w:p>
        </w:tc>
        <w:tc>
          <w:tcPr>
            <w:tcW w:w="6660" w:type="dxa"/>
            <w:tcBorders>
              <w:top w:val="nil"/>
              <w:left w:val="single" w:sz="4" w:space="0" w:color="auto"/>
              <w:bottom w:val="single" w:sz="4" w:space="0" w:color="auto"/>
              <w:right w:val="single" w:sz="4" w:space="0" w:color="auto"/>
            </w:tcBorders>
          </w:tcPr>
          <w:p w:rsidR="0002005C" w:rsidRPr="00F22594" w:rsidRDefault="0002005C" w:rsidP="00720DCD">
            <w:pPr>
              <w:pStyle w:val="ListParagraph"/>
              <w:numPr>
                <w:ilvl w:val="0"/>
                <w:numId w:val="1"/>
              </w:numPr>
              <w:ind w:left="221" w:hanging="221"/>
              <w:rPr>
                <w:rFonts w:ascii="Segoe UI" w:hAnsi="Segoe UI" w:cs="Segoe UI"/>
              </w:rPr>
            </w:pPr>
            <w:r w:rsidRPr="00F2259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single" w:sz="4" w:space="0" w:color="auto"/>
            </w:tcBorders>
          </w:tcPr>
          <w:p w:rsidR="0002005C" w:rsidRPr="00F22594" w:rsidRDefault="0002005C" w:rsidP="00720DCD">
            <w:pPr>
              <w:jc w:val="center"/>
              <w:rPr>
                <w:rFonts w:ascii="Segoe UI" w:hAnsi="Segoe UI" w:cs="Segoe UI"/>
              </w:rPr>
            </w:pPr>
          </w:p>
        </w:tc>
      </w:tr>
      <w:tr w:rsidR="00720DCD" w:rsidRPr="004A5D97" w:rsidTr="002A1129">
        <w:tc>
          <w:tcPr>
            <w:tcW w:w="1800" w:type="dxa"/>
            <w:shd w:val="clear" w:color="auto" w:fill="000000" w:themeFill="text1"/>
          </w:tcPr>
          <w:p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rsidR="00720DCD" w:rsidRPr="00F22594" w:rsidRDefault="00720DCD" w:rsidP="00720DCD">
            <w:pPr>
              <w:jc w:val="center"/>
              <w:rPr>
                <w:rFonts w:ascii="Segoe UI" w:hAnsi="Segoe UI" w:cs="Segoe UI"/>
              </w:rPr>
            </w:pPr>
          </w:p>
        </w:tc>
      </w:tr>
      <w:tr w:rsidR="001E1DD4" w:rsidRPr="004A5D97" w:rsidTr="002A1129">
        <w:tc>
          <w:tcPr>
            <w:tcW w:w="1800" w:type="dxa"/>
            <w:vMerge w:val="restart"/>
          </w:tcPr>
          <w:p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rsidR="008C0A8E" w:rsidRPr="00F22594" w:rsidRDefault="008C0A8E" w:rsidP="00350416">
            <w:pPr>
              <w:jc w:val="center"/>
              <w:rPr>
                <w:rFonts w:ascii="Segoe UI" w:hAnsi="Segoe UI" w:cs="Segoe UI"/>
                <w:b/>
              </w:rPr>
            </w:pPr>
            <w:r w:rsidRPr="00F22594">
              <w:rPr>
                <w:rFonts w:ascii="Segoe UI" w:hAnsi="Segoe UI" w:cs="Segoe UI"/>
                <w:b/>
              </w:rPr>
              <w:t>(Cont’d)</w:t>
            </w: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02005C" w:rsidRDefault="0002005C" w:rsidP="00350416">
            <w:pPr>
              <w:jc w:val="center"/>
              <w:rPr>
                <w:rFonts w:ascii="Segoe UI" w:hAnsi="Segoe UI" w:cs="Segoe UI"/>
                <w:b/>
              </w:rPr>
            </w:pPr>
          </w:p>
          <w:p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rsidR="001E1DD4" w:rsidRPr="00F22594" w:rsidRDefault="001E1DD4" w:rsidP="002C0F2F">
            <w:pPr>
              <w:ind w:left="-108" w:right="-108"/>
              <w:jc w:val="center"/>
              <w:rPr>
                <w:rFonts w:ascii="Segoe UI" w:hAnsi="Segoe UI" w:cs="Segoe UI"/>
                <w:highlight w:val="green"/>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rsidR="001E1DD4" w:rsidRPr="00F22594" w:rsidRDefault="001E1DD4" w:rsidP="002C0F2F">
            <w:pPr>
              <w:ind w:left="-108" w:right="-108"/>
              <w:jc w:val="center"/>
              <w:rPr>
                <w:rFonts w:ascii="Segoe UI" w:hAnsi="Segoe UI" w:cs="Segoe UI"/>
              </w:rPr>
            </w:pPr>
            <w:r w:rsidRPr="00F22594">
              <w:rPr>
                <w:rFonts w:ascii="Segoe UI" w:hAnsi="Segoe UI" w:cs="Segoe UI"/>
              </w:rPr>
              <w:t>(Cont’d)</w:t>
            </w: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Default="001E1DD4"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2A1129" w:rsidRDefault="002A1129"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Pr="00F22594" w:rsidRDefault="009010BD" w:rsidP="002C0F2F">
            <w:pPr>
              <w:ind w:left="-108" w:right="-108"/>
              <w:jc w:val="center"/>
              <w:rPr>
                <w:rFonts w:ascii="Segoe UI" w:hAnsi="Segoe UI" w:cs="Segoe UI"/>
              </w:rPr>
            </w:pPr>
            <w:r>
              <w:rPr>
                <w:rFonts w:ascii="Segoe UI" w:hAnsi="Segoe UI" w:cs="Segoe UI"/>
              </w:rPr>
              <w:lastRenderedPageBreak/>
              <w:t>General Ambulatory Patient Services Requirements (Cont’d)</w:t>
            </w:r>
          </w:p>
        </w:tc>
        <w:tc>
          <w:tcPr>
            <w:tcW w:w="1350" w:type="dxa"/>
            <w:tcBorders>
              <w:bottom w:val="nil"/>
              <w:right w:val="single" w:sz="4" w:space="0" w:color="auto"/>
            </w:tcBorders>
          </w:tcPr>
          <w:p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r w:rsidR="009812DE">
              <w:rPr>
                <w:rFonts w:ascii="Segoe UI" w:hAnsi="Segoe UI" w:cs="Segoe UI"/>
              </w:rPr>
              <w:t>;</w:t>
            </w:r>
          </w:p>
          <w:p w:rsidR="002A1129" w:rsidRDefault="001E1DD4" w:rsidP="0000709E">
            <w:pPr>
              <w:ind w:left="-108" w:right="-108"/>
              <w:jc w:val="center"/>
              <w:rPr>
                <w:rFonts w:ascii="Segoe UI" w:hAnsi="Segoe UI" w:cs="Segoe UI"/>
              </w:rPr>
            </w:pPr>
            <w:r w:rsidRPr="00F22594">
              <w:rPr>
                <w:rFonts w:ascii="Segoe UI" w:hAnsi="Segoe UI" w:cs="Segoe UI"/>
              </w:rPr>
              <w:t>42 USC 18022</w:t>
            </w:r>
          </w:p>
          <w:p w:rsidR="001E1DD4" w:rsidRPr="00F22594" w:rsidRDefault="001E1DD4" w:rsidP="006E2160">
            <w:pPr>
              <w:ind w:left="-108" w:right="-108"/>
              <w:jc w:val="center"/>
              <w:rPr>
                <w:rFonts w:ascii="Segoe UI" w:hAnsi="Segoe UI" w:cs="Segoe UI"/>
              </w:rPr>
            </w:pPr>
            <w:r w:rsidRPr="00F22594">
              <w:rPr>
                <w:rFonts w:ascii="Segoe UI" w:hAnsi="Segoe UI" w:cs="Segoe UI"/>
              </w:rPr>
              <w:t>(b)(1)(A)</w:t>
            </w:r>
          </w:p>
        </w:tc>
        <w:tc>
          <w:tcPr>
            <w:tcW w:w="6660" w:type="dxa"/>
            <w:tcBorders>
              <w:left w:val="single" w:sz="4" w:space="0" w:color="auto"/>
              <w:bottom w:val="nil"/>
              <w:right w:val="single" w:sz="4" w:space="0" w:color="auto"/>
            </w:tcBorders>
          </w:tcPr>
          <w:p w:rsidR="001E1DD4" w:rsidRPr="00F22594" w:rsidRDefault="001E1DD4" w:rsidP="001E1DD4">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r w:rsidR="006E2160" w:rsidRPr="00F22594">
              <w:rPr>
                <w:rFonts w:ascii="Segoe UI" w:hAnsi="Segoe UI" w:cs="Segoe UI"/>
              </w:rPr>
              <w:t>WAC 284-43-5642(1)</w:t>
            </w:r>
          </w:p>
        </w:tc>
        <w:tc>
          <w:tcPr>
            <w:tcW w:w="1260" w:type="dxa"/>
            <w:tcBorders>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left w:val="single" w:sz="4" w:space="0" w:color="auto"/>
              <w:bottom w:val="nil"/>
              <w:right w:val="single" w:sz="4" w:space="0" w:color="auto"/>
            </w:tcBorders>
          </w:tcPr>
          <w:p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284-43-5642(1)(a)(iv)</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Ambulatory surgical center professional services, including anesthesiology, professional surgical services, surgical supplies and facility costs;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465BAE"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 and</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57713A" w:rsidRDefault="0057713A" w:rsidP="0000709E">
            <w:pPr>
              <w:ind w:left="-108" w:right="-108"/>
              <w:jc w:val="center"/>
              <w:rPr>
                <w:rFonts w:ascii="Segoe UI" w:hAnsi="Segoe UI" w:cs="Segoe UI"/>
              </w:rPr>
            </w:pPr>
            <w:r w:rsidRPr="00F22594">
              <w:rPr>
                <w:rFonts w:ascii="Segoe UI" w:hAnsi="Segoe UI" w:cs="Segoe UI"/>
              </w:rPr>
              <w:t>WAC 2884-43-5642(1)(b)(iii)</w:t>
            </w:r>
          </w:p>
          <w:p w:rsidR="001E1DD4" w:rsidRPr="00F22594" w:rsidRDefault="009A1350" w:rsidP="0000709E">
            <w:pPr>
              <w:ind w:left="-108" w:right="-108"/>
              <w:jc w:val="center"/>
              <w:rPr>
                <w:rFonts w:ascii="Segoe UI" w:hAnsi="Segoe UI" w:cs="Segoe UI"/>
              </w:rPr>
            </w:pPr>
            <w:r w:rsidRPr="00F22594">
              <w:rPr>
                <w:rFonts w:ascii="Segoe UI" w:hAnsi="Segoe UI" w:cs="Segoe UI"/>
              </w:rPr>
              <w:t xml:space="preserve">42 USC </w:t>
            </w:r>
            <w:r w:rsidRPr="00F22594">
              <w:rPr>
                <w:rFonts w:ascii="Segoe UI" w:hAnsi="Segoe UI" w:cs="Segoe UI"/>
                <w:sz w:val="20"/>
              </w:rPr>
              <w:t xml:space="preserve">§18021(a)(1)(B) </w:t>
            </w:r>
            <w:r w:rsidRPr="00F22594">
              <w:rPr>
                <w:rFonts w:ascii="Segoe UI" w:hAnsi="Segoe UI" w:cs="Segoe UI"/>
              </w:rPr>
              <w:t>42 USC 18022(b)(1)(I)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0912C5" w:rsidP="002A1129">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2A1129" w:rsidP="0000709E">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Borders>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right w:val="single" w:sz="4" w:space="0" w:color="auto"/>
            </w:tcBorders>
          </w:tcPr>
          <w:p w:rsidR="001E1DD4" w:rsidRPr="00F22594" w:rsidRDefault="002A1129" w:rsidP="0000709E">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single" w:sz="4" w:space="0" w:color="auto"/>
              <w:right w:val="single" w:sz="4" w:space="0" w:color="auto"/>
            </w:tcBorders>
          </w:tcPr>
          <w:p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single" w:sz="4" w:space="0" w:color="auto"/>
            </w:tcBorders>
          </w:tcPr>
          <w:p w:rsidR="001E1DD4" w:rsidRPr="00F22594" w:rsidRDefault="001E1DD4"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val="restart"/>
          </w:tcPr>
          <w:p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rsidR="00E61CF9" w:rsidRPr="00F22594" w:rsidRDefault="00E61CF9" w:rsidP="001E1DD4">
            <w:pPr>
              <w:jc w:val="center"/>
              <w:rPr>
                <w:rFonts w:ascii="Segoe UI" w:hAnsi="Segoe UI" w:cs="Segoe UI"/>
              </w:rPr>
            </w:pPr>
          </w:p>
          <w:p w:rsidR="00E61CF9" w:rsidRPr="00F22594" w:rsidRDefault="00E61CF9" w:rsidP="001E1DD4">
            <w:pPr>
              <w:jc w:val="center"/>
              <w:rPr>
                <w:rFonts w:ascii="Segoe UI" w:hAnsi="Segoe UI" w:cs="Segoe UI"/>
              </w:rPr>
            </w:pPr>
          </w:p>
        </w:tc>
        <w:tc>
          <w:tcPr>
            <w:tcW w:w="1350" w:type="dxa"/>
            <w:tcBorders>
              <w:top w:val="single" w:sz="4" w:space="0" w:color="auto"/>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 (1)(b)(</w:t>
            </w:r>
            <w:proofErr w:type="spellStart"/>
            <w:r w:rsidRPr="00F22594">
              <w:rPr>
                <w:rFonts w:ascii="Segoe UI" w:hAnsi="Segoe UI" w:cs="Segoe UI"/>
              </w:rPr>
              <w:t>i</w:t>
            </w:r>
            <w:proofErr w:type="spellEnd"/>
            <w:r w:rsidRPr="00F22594">
              <w:rPr>
                <w:rFonts w:ascii="Segoe UI" w:hAnsi="Segoe UI" w:cs="Segoe UI"/>
              </w:rPr>
              <w:t>)</w:t>
            </w:r>
          </w:p>
          <w:p w:rsidR="00E61CF9" w:rsidRPr="00F22594" w:rsidRDefault="00E61CF9" w:rsidP="0000709E">
            <w:pPr>
              <w:ind w:left="-108" w:right="-108"/>
              <w:jc w:val="center"/>
              <w:rPr>
                <w:rFonts w:ascii="Segoe UI" w:hAnsi="Segoe UI" w:cs="Segoe UI"/>
              </w:rPr>
            </w:pPr>
            <w:r w:rsidRPr="00F22594">
              <w:rPr>
                <w:rFonts w:ascii="Segoe UI" w:hAnsi="Segoe UI" w:cs="Segoe UI"/>
              </w:rPr>
              <w:t>(ii)</w:t>
            </w:r>
          </w:p>
        </w:tc>
        <w:tc>
          <w:tcPr>
            <w:tcW w:w="6660" w:type="dxa"/>
            <w:tcBorders>
              <w:top w:val="single" w:sz="4" w:space="0" w:color="auto"/>
              <w:bottom w:val="nil"/>
            </w:tcBorders>
          </w:tcPr>
          <w:p w:rsidR="00E61CF9"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rsidR="00E61CF9" w:rsidRPr="00F22594" w:rsidRDefault="00E61CF9" w:rsidP="00E61CF9">
            <w:pPr>
              <w:pStyle w:val="ListParagraph"/>
              <w:numPr>
                <w:ilvl w:val="0"/>
                <w:numId w:val="35"/>
              </w:numPr>
              <w:rPr>
                <w:rFonts w:ascii="Segoe UI" w:hAnsi="Segoe UI" w:cs="Segoe UI"/>
              </w:rPr>
            </w:pPr>
            <w:r w:rsidRPr="00F22594">
              <w:rPr>
                <w:rFonts w:ascii="Segoe UI" w:hAnsi="Segoe UI" w:cs="Segoe UI"/>
              </w:rPr>
              <w:t>Infertility treatment and reversal of voluntary sterilization;</w:t>
            </w:r>
          </w:p>
          <w:p w:rsidR="00E61CF9" w:rsidRPr="00F22594" w:rsidRDefault="00E61CF9" w:rsidP="00E61CF9">
            <w:pPr>
              <w:pStyle w:val="ListParagraph"/>
              <w:numPr>
                <w:ilvl w:val="0"/>
                <w:numId w:val="35"/>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284-43-5642(1)(b)(iii)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nil"/>
            </w:tcBorders>
          </w:tcPr>
          <w:p w:rsidR="00E61CF9" w:rsidRPr="00F22594" w:rsidRDefault="00E61CF9" w:rsidP="001E1DD4">
            <w:pPr>
              <w:jc w:val="center"/>
              <w:rPr>
                <w:rFonts w:ascii="Segoe UI" w:hAnsi="Segoe UI" w:cs="Segoe UI"/>
              </w:rPr>
            </w:pPr>
          </w:p>
        </w:tc>
        <w:tc>
          <w:tcPr>
            <w:tcW w:w="1530" w:type="dxa"/>
            <w:vMerge/>
            <w:tcBorders>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(iv)</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284-43-5642(1)(b)(v)</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(vi)</w:t>
            </w:r>
          </w:p>
        </w:tc>
        <w:tc>
          <w:tcPr>
            <w:tcW w:w="6660" w:type="dxa"/>
            <w:tcBorders>
              <w:top w:val="nil"/>
              <w:bottom w:val="nil"/>
            </w:tcBorders>
          </w:tcPr>
          <w:p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284-43-5642(1)(b)(vii)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2A1129" w:rsidRDefault="00E61CF9" w:rsidP="0000709E">
            <w:pPr>
              <w:ind w:left="-108" w:right="-108"/>
              <w:jc w:val="center"/>
              <w:rPr>
                <w:rFonts w:ascii="Segoe UI" w:hAnsi="Segoe UI" w:cs="Segoe UI"/>
              </w:rPr>
            </w:pPr>
            <w:r w:rsidRPr="00F22594">
              <w:rPr>
                <w:rFonts w:ascii="Segoe UI" w:hAnsi="Segoe UI" w:cs="Segoe UI"/>
              </w:rPr>
              <w:t>WAC 284-43-5642</w:t>
            </w:r>
          </w:p>
          <w:p w:rsidR="00E61CF9" w:rsidRPr="00F22594" w:rsidRDefault="00E61CF9" w:rsidP="0000709E">
            <w:pPr>
              <w:ind w:left="-108" w:right="-108"/>
              <w:jc w:val="center"/>
              <w:rPr>
                <w:rFonts w:ascii="Segoe UI" w:hAnsi="Segoe UI" w:cs="Segoe UI"/>
              </w:rPr>
            </w:pPr>
            <w:r w:rsidRPr="00F22594">
              <w:rPr>
                <w:rFonts w:ascii="Segoe UI" w:hAnsi="Segoe UI" w:cs="Segoe UI"/>
              </w:rPr>
              <w:t>(1)(b)(viii)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val="restart"/>
            <w:tcBorders>
              <w:top w:val="nil"/>
            </w:tcBorders>
          </w:tcPr>
          <w:p w:rsidR="001E1DD4" w:rsidRPr="00F22594" w:rsidRDefault="001E1DD4" w:rsidP="0000709E">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lastRenderedPageBreak/>
              <w:t xml:space="preserve">Allowable Limitations </w:t>
            </w:r>
            <w:r w:rsidRPr="00F22594">
              <w:rPr>
                <w:rFonts w:ascii="Segoe UI" w:hAnsi="Segoe UI" w:cs="Segoe UI"/>
              </w:rPr>
              <w:t>on Ambulatory Services</w:t>
            </w:r>
            <w:r w:rsidR="0002005C">
              <w:rPr>
                <w:rFonts w:ascii="Segoe UI" w:hAnsi="Segoe UI" w:cs="Segoe UI"/>
              </w:rPr>
              <w:t xml:space="preserve"> (Cont’d)</w:t>
            </w:r>
          </w:p>
        </w:tc>
        <w:tc>
          <w:tcPr>
            <w:tcW w:w="1350" w:type="dxa"/>
            <w:tcBorders>
              <w:bottom w:val="nil"/>
            </w:tcBorders>
          </w:tcPr>
          <w:p w:rsidR="001E1DD4" w:rsidRPr="00F22594" w:rsidRDefault="001E1DD4" w:rsidP="0000709E">
            <w:pPr>
              <w:ind w:left="-108" w:right="-108"/>
              <w:jc w:val="center"/>
              <w:rPr>
                <w:rFonts w:ascii="Segoe UI" w:hAnsi="Segoe UI" w:cs="Segoe UI"/>
              </w:rPr>
            </w:pPr>
          </w:p>
          <w:p w:rsidR="001E1DD4" w:rsidRPr="00F22594" w:rsidRDefault="001E1DD4" w:rsidP="0000709E">
            <w:pPr>
              <w:ind w:left="-108" w:right="-108"/>
              <w:jc w:val="center"/>
              <w:rPr>
                <w:rFonts w:ascii="Segoe UI" w:hAnsi="Segoe UI" w:cs="Segoe UI"/>
              </w:rPr>
            </w:pPr>
            <w:r w:rsidRPr="00F22594">
              <w:rPr>
                <w:rFonts w:ascii="Segoe UI" w:hAnsi="Segoe UI" w:cs="Segoe UI"/>
              </w:rPr>
              <w:lastRenderedPageBreak/>
              <w:t>WAC 284-43-5642(1)(c)(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1E1DD4" w:rsidRPr="00F22594" w:rsidRDefault="001E1DD4" w:rsidP="001E1DD4">
            <w:pPr>
              <w:ind w:left="221" w:hanging="221"/>
              <w:rPr>
                <w:rFonts w:ascii="Segoe UI" w:hAnsi="Segoe UI" w:cs="Segoe UI"/>
              </w:rPr>
            </w:pPr>
            <w:r w:rsidRPr="00F22594">
              <w:rPr>
                <w:rFonts w:ascii="Segoe UI" w:hAnsi="Segoe UI" w:cs="Segoe UI"/>
              </w:rPr>
              <w:lastRenderedPageBreak/>
              <w:t xml:space="preserve">The base-benchmark plan's visit limitations on services in the ambulatory patient services category include: </w:t>
            </w:r>
          </w:p>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lastRenderedPageBreak/>
              <w:t>Ten spinal manipulation services per calendar year without referral;</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(ii)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284-43-5642(1)(c)(iii)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(iv)</w:t>
            </w:r>
          </w:p>
        </w:tc>
        <w:tc>
          <w:tcPr>
            <w:tcW w:w="6660" w:type="dxa"/>
            <w:tcBorders>
              <w:top w:val="nil"/>
              <w:bottom w:val="single" w:sz="4" w:space="0" w:color="auto"/>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rPr>
          <w:trHeight w:val="806"/>
        </w:trPr>
        <w:tc>
          <w:tcPr>
            <w:tcW w:w="1800" w:type="dxa"/>
            <w:vMerge/>
          </w:tcPr>
          <w:p w:rsidR="001E1DD4" w:rsidRPr="00F22594" w:rsidRDefault="001E1DD4" w:rsidP="001E1DD4">
            <w:pPr>
              <w:jc w:val="center"/>
              <w:rPr>
                <w:rFonts w:ascii="Segoe UI" w:hAnsi="Segoe UI" w:cs="Segoe UI"/>
              </w:rPr>
            </w:pPr>
          </w:p>
        </w:tc>
        <w:tc>
          <w:tcPr>
            <w:tcW w:w="1710" w:type="dxa"/>
            <w:vMerge w:val="restart"/>
            <w:tcBorders>
              <w:top w:val="nil"/>
            </w:tcBorders>
          </w:tcPr>
          <w:p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284-43-5642(1)(d)(ii)</w:t>
            </w:r>
          </w:p>
        </w:tc>
        <w:tc>
          <w:tcPr>
            <w:tcW w:w="6660" w:type="dxa"/>
            <w:tcBorders>
              <w:top w:val="nil"/>
              <w:bottom w:val="nil"/>
            </w:tcBorders>
          </w:tcPr>
          <w:p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260" w:type="dxa"/>
            <w:tcBorders>
              <w:top w:val="nil"/>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tcBorders>
          </w:tcPr>
          <w:p w:rsidR="001E1DD4" w:rsidRPr="00F22594" w:rsidRDefault="00AE4D52" w:rsidP="0000709E">
            <w:pPr>
              <w:ind w:left="-108" w:right="-108"/>
              <w:jc w:val="center"/>
              <w:rPr>
                <w:rFonts w:ascii="Segoe UI" w:hAnsi="Segoe UI" w:cs="Segoe UI"/>
              </w:rPr>
            </w:pPr>
            <w:r w:rsidRPr="00F22594">
              <w:rPr>
                <w:rFonts w:ascii="Segoe UI" w:hAnsi="Segoe UI" w:cs="Segoe UI"/>
              </w:rPr>
              <w:t>RCW 48.20.391</w:t>
            </w:r>
            <w:r w:rsidR="001E1DD4" w:rsidRPr="00F22594">
              <w:rPr>
                <w:rFonts w:ascii="Segoe UI" w:hAnsi="Segoe UI" w:cs="Segoe UI"/>
              </w:rPr>
              <w:t>; WAC 284-43-5642(1)(d)(iii)</w:t>
            </w:r>
          </w:p>
        </w:tc>
        <w:tc>
          <w:tcPr>
            <w:tcW w:w="6660" w:type="dxa"/>
            <w:tcBorders>
              <w:top w:val="nil"/>
            </w:tcBorders>
          </w:tcPr>
          <w:p w:rsidR="001E1DD4" w:rsidRPr="00F22594" w:rsidRDefault="001E1DD4" w:rsidP="001E1DD4">
            <w:pPr>
              <w:pStyle w:val="ListParagraph"/>
              <w:numPr>
                <w:ilvl w:val="0"/>
                <w:numId w:val="1"/>
              </w:numPr>
              <w:tabs>
                <w:tab w:val="left" w:pos="1046"/>
              </w:tabs>
              <w:ind w:left="252" w:hanging="252"/>
              <w:rPr>
                <w:rFonts w:ascii="Segoe UI" w:hAnsi="Segoe UI" w:cs="Segoe UI"/>
              </w:rPr>
            </w:pPr>
            <w:r w:rsidRPr="00F22594">
              <w:rPr>
                <w:rFonts w:ascii="Segoe UI" w:hAnsi="Segoe UI" w:cs="Segoe UI"/>
              </w:rPr>
              <w:t xml:space="preserve">Diabetes-related care and supplies (RCW </w:t>
            </w:r>
            <w:hyperlink r:id="rId9" w:history="1">
              <w:r w:rsidRPr="00F22594">
                <w:rPr>
                  <w:rStyle w:val="Hyperlink"/>
                  <w:rFonts w:ascii="Segoe UI" w:hAnsi="Segoe UI" w:cs="Segoe UI"/>
                </w:rPr>
                <w:t>48.20.391</w:t>
              </w:r>
            </w:hyperlink>
            <w:r w:rsidR="00AE4D52" w:rsidRPr="00F22594">
              <w:rPr>
                <w:rFonts w:ascii="Segoe UI" w:hAnsi="Segoe UI" w:cs="Segoe UI"/>
              </w:rPr>
              <w:t>,</w:t>
            </w:r>
            <w:r w:rsidRPr="00F22594">
              <w:rPr>
                <w:rFonts w:ascii="Segoe UI" w:hAnsi="Segoe UI" w:cs="Segoe UI"/>
              </w:rPr>
              <w:t xml:space="preserve"> </w:t>
            </w:r>
            <w:hyperlink r:id="rId10" w:history="1">
              <w:r w:rsidRPr="00F22594">
                <w:rPr>
                  <w:rStyle w:val="Hyperlink"/>
                  <w:rFonts w:ascii="Segoe UI" w:hAnsi="Segoe UI" w:cs="Segoe UI"/>
                </w:rPr>
                <w:t>48.44.315</w:t>
              </w:r>
            </w:hyperlink>
            <w:r w:rsidRPr="00F22594">
              <w:rPr>
                <w:rFonts w:ascii="Segoe UI" w:hAnsi="Segoe UI" w:cs="Segoe UI"/>
              </w:rPr>
              <w:t xml:space="preserve">, and </w:t>
            </w:r>
            <w:hyperlink r:id="rId11" w:history="1">
              <w:r w:rsidRPr="00F22594">
                <w:rPr>
                  <w:rStyle w:val="Hyperlink"/>
                  <w:rFonts w:ascii="Segoe UI" w:hAnsi="Segoe UI" w:cs="Segoe UI"/>
                </w:rPr>
                <w:t>48.46.272</w:t>
              </w:r>
            </w:hyperlink>
            <w:r w:rsidRPr="00F22594">
              <w:rPr>
                <w:rFonts w:ascii="Segoe UI" w:hAnsi="Segoe UI" w:cs="Segoe UI"/>
              </w:rPr>
              <w:t>).</w:t>
            </w:r>
          </w:p>
        </w:tc>
        <w:tc>
          <w:tcPr>
            <w:tcW w:w="1260" w:type="dxa"/>
            <w:tcBorders>
              <w:top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tcBorders>
          </w:tcPr>
          <w:p w:rsidR="001E1DD4" w:rsidRPr="00F22594" w:rsidRDefault="001E1DD4" w:rsidP="001E1DD4">
            <w:pPr>
              <w:jc w:val="center"/>
              <w:rPr>
                <w:rFonts w:ascii="Segoe UI" w:hAnsi="Segoe UI" w:cs="Segoe UI"/>
              </w:rPr>
            </w:pPr>
          </w:p>
        </w:tc>
      </w:tr>
      <w:tr w:rsidR="00D41ACD" w:rsidRPr="004A5D97" w:rsidTr="002A1129">
        <w:tc>
          <w:tcPr>
            <w:tcW w:w="1800" w:type="dxa"/>
            <w:shd w:val="clear" w:color="auto" w:fill="000000" w:themeFill="text1"/>
          </w:tcPr>
          <w:p w:rsidR="00D41ACD" w:rsidRPr="00F22594" w:rsidRDefault="00D41ACD" w:rsidP="001E1DD4">
            <w:pPr>
              <w:jc w:val="center"/>
              <w:rPr>
                <w:rFonts w:ascii="Segoe UI" w:hAnsi="Segoe UI" w:cs="Segoe UI"/>
              </w:rPr>
            </w:pPr>
          </w:p>
        </w:tc>
        <w:tc>
          <w:tcPr>
            <w:tcW w:w="1710" w:type="dxa"/>
            <w:shd w:val="clear" w:color="auto" w:fill="000000" w:themeFill="text1"/>
          </w:tcPr>
          <w:p w:rsidR="00D41ACD" w:rsidRPr="00F22594" w:rsidRDefault="00D41ACD" w:rsidP="001E1DD4">
            <w:pPr>
              <w:jc w:val="center"/>
              <w:rPr>
                <w:rFonts w:ascii="Segoe UI" w:hAnsi="Segoe UI" w:cs="Segoe UI"/>
              </w:rPr>
            </w:pPr>
          </w:p>
        </w:tc>
        <w:tc>
          <w:tcPr>
            <w:tcW w:w="1350" w:type="dxa"/>
            <w:tcBorders>
              <w:top w:val="nil"/>
            </w:tcBorders>
            <w:shd w:val="clear" w:color="auto" w:fill="000000" w:themeFill="text1"/>
          </w:tcPr>
          <w:p w:rsidR="00D41ACD" w:rsidRPr="00F22594" w:rsidRDefault="00D41ACD" w:rsidP="0000709E">
            <w:pPr>
              <w:ind w:left="-108" w:right="-108"/>
              <w:jc w:val="center"/>
              <w:rPr>
                <w:rFonts w:ascii="Segoe UI" w:hAnsi="Segoe UI" w:cs="Segoe UI"/>
              </w:rPr>
            </w:pPr>
          </w:p>
        </w:tc>
        <w:tc>
          <w:tcPr>
            <w:tcW w:w="6660" w:type="dxa"/>
            <w:tcBorders>
              <w:top w:val="nil"/>
            </w:tcBorders>
            <w:shd w:val="clear" w:color="auto" w:fill="000000" w:themeFill="text1"/>
          </w:tcPr>
          <w:p w:rsidR="00D41ACD" w:rsidRPr="00F22594" w:rsidRDefault="00D41ACD" w:rsidP="00D41ACD">
            <w:pPr>
              <w:pStyle w:val="ListParagraph"/>
              <w:tabs>
                <w:tab w:val="left" w:pos="1046"/>
              </w:tabs>
              <w:ind w:left="252"/>
              <w:rPr>
                <w:rFonts w:ascii="Segoe UI" w:hAnsi="Segoe UI" w:cs="Segoe UI"/>
              </w:rPr>
            </w:pPr>
          </w:p>
        </w:tc>
        <w:tc>
          <w:tcPr>
            <w:tcW w:w="1260" w:type="dxa"/>
            <w:tcBorders>
              <w:top w:val="nil"/>
              <w:right w:val="single" w:sz="4" w:space="0" w:color="auto"/>
            </w:tcBorders>
            <w:shd w:val="clear" w:color="auto" w:fill="000000" w:themeFill="text1"/>
          </w:tcPr>
          <w:p w:rsidR="00D41ACD" w:rsidRPr="00F22594" w:rsidRDefault="00D41ACD" w:rsidP="001E1DD4">
            <w:pPr>
              <w:jc w:val="center"/>
              <w:rPr>
                <w:rFonts w:ascii="Segoe UI" w:hAnsi="Segoe UI" w:cs="Segoe UI"/>
              </w:rPr>
            </w:pPr>
          </w:p>
        </w:tc>
        <w:tc>
          <w:tcPr>
            <w:tcW w:w="1530" w:type="dxa"/>
            <w:tcBorders>
              <w:top w:val="nil"/>
              <w:left w:val="single" w:sz="4" w:space="0" w:color="auto"/>
            </w:tcBorders>
            <w:shd w:val="clear" w:color="auto" w:fill="000000" w:themeFill="text1"/>
          </w:tcPr>
          <w:p w:rsidR="00D41ACD" w:rsidRPr="00F22594" w:rsidRDefault="00D41ACD" w:rsidP="001E1DD4">
            <w:pPr>
              <w:jc w:val="center"/>
              <w:rPr>
                <w:rFonts w:ascii="Segoe UI" w:hAnsi="Segoe UI" w:cs="Segoe UI"/>
              </w:rPr>
            </w:pPr>
          </w:p>
        </w:tc>
      </w:tr>
      <w:tr w:rsidR="00392D75" w:rsidRPr="004A5D97" w:rsidTr="002A1129">
        <w:tc>
          <w:tcPr>
            <w:tcW w:w="1800" w:type="dxa"/>
            <w:vMerge w:val="restart"/>
          </w:tcPr>
          <w:p w:rsidR="00392D75" w:rsidRPr="002A1129" w:rsidRDefault="00392D75" w:rsidP="001E1DD4">
            <w:pPr>
              <w:jc w:val="center"/>
              <w:rPr>
                <w:rFonts w:ascii="Segoe UI" w:hAnsi="Segoe UI" w:cs="Segoe UI"/>
              </w:rPr>
            </w:pPr>
            <w:r w:rsidRPr="002A1129">
              <w:rPr>
                <w:rFonts w:ascii="Segoe UI" w:hAnsi="Segoe UI" w:cs="Segoe UI"/>
                <w:b/>
              </w:rPr>
              <w:t>Applications</w:t>
            </w:r>
          </w:p>
          <w:p w:rsidR="00392D75" w:rsidRPr="002A1129" w:rsidRDefault="00392D75" w:rsidP="001E1DD4">
            <w:pPr>
              <w:jc w:val="center"/>
              <w:rPr>
                <w:rFonts w:ascii="Segoe UI" w:hAnsi="Segoe UI" w:cs="Segoe UI"/>
              </w:rPr>
            </w:pPr>
          </w:p>
          <w:p w:rsidR="00392D75" w:rsidRPr="002A1129" w:rsidRDefault="00392D75" w:rsidP="001E1DD4">
            <w:pPr>
              <w:jc w:val="center"/>
              <w:rPr>
                <w:rFonts w:ascii="Segoe UI" w:hAnsi="Segoe UI" w:cs="Segoe UI"/>
              </w:rPr>
            </w:pPr>
          </w:p>
          <w:p w:rsidR="00392D75" w:rsidRPr="002A1129" w:rsidRDefault="00392D75" w:rsidP="001E1DD4">
            <w:pPr>
              <w:jc w:val="center"/>
              <w:rPr>
                <w:rFonts w:ascii="Segoe UI" w:hAnsi="Segoe UI" w:cs="Segoe UI"/>
              </w:rPr>
            </w:pPr>
          </w:p>
          <w:p w:rsidR="00392D75" w:rsidRDefault="00392D75"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Pr="004A662B" w:rsidRDefault="004A662B" w:rsidP="004A662B">
            <w:pPr>
              <w:jc w:val="center"/>
              <w:rPr>
                <w:rFonts w:ascii="Segoe UI" w:hAnsi="Segoe UI" w:cs="Segoe UI"/>
                <w:b/>
              </w:rPr>
            </w:pPr>
            <w:r w:rsidRPr="004A662B">
              <w:rPr>
                <w:rFonts w:ascii="Segoe UI" w:hAnsi="Segoe UI" w:cs="Segoe UI"/>
                <w:b/>
              </w:rPr>
              <w:lastRenderedPageBreak/>
              <w:t>Applications</w:t>
            </w:r>
          </w:p>
          <w:p w:rsidR="00392D75" w:rsidRPr="002A1129" w:rsidRDefault="00392D75" w:rsidP="001E1DD4">
            <w:pPr>
              <w:jc w:val="center"/>
              <w:rPr>
                <w:rFonts w:ascii="Segoe UI" w:hAnsi="Segoe UI" w:cs="Segoe UI"/>
              </w:rPr>
            </w:pPr>
          </w:p>
        </w:tc>
        <w:tc>
          <w:tcPr>
            <w:tcW w:w="1710" w:type="dxa"/>
          </w:tcPr>
          <w:p w:rsidR="00392D75" w:rsidRPr="002A1129" w:rsidRDefault="00721B47" w:rsidP="001E1DD4">
            <w:pPr>
              <w:jc w:val="center"/>
              <w:rPr>
                <w:rFonts w:ascii="Segoe UI" w:hAnsi="Segoe UI" w:cs="Segoe UI"/>
                <w:color w:val="000000"/>
              </w:rPr>
            </w:pPr>
            <w:r>
              <w:rPr>
                <w:rFonts w:ascii="Segoe UI" w:hAnsi="Segoe UI" w:cs="Segoe UI"/>
                <w:color w:val="000000"/>
              </w:rPr>
              <w:lastRenderedPageBreak/>
              <w:t>Carrier must Submit Application to be Used for Direct Sale of Exchange-only Plans</w:t>
            </w:r>
          </w:p>
          <w:p w:rsidR="00392D75" w:rsidRPr="002A1129" w:rsidRDefault="00392D75" w:rsidP="001E1DD4">
            <w:pPr>
              <w:jc w:val="center"/>
              <w:rPr>
                <w:rFonts w:ascii="Segoe UI" w:hAnsi="Segoe UI" w:cs="Segoe UI"/>
              </w:rPr>
            </w:pPr>
          </w:p>
        </w:tc>
        <w:tc>
          <w:tcPr>
            <w:tcW w:w="1350" w:type="dxa"/>
            <w:tcBorders>
              <w:top w:val="nil"/>
            </w:tcBorders>
          </w:tcPr>
          <w:p w:rsidR="00392D75" w:rsidRPr="002A1129" w:rsidRDefault="00392D75" w:rsidP="000070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rsidR="00392D75" w:rsidRPr="002A1129" w:rsidRDefault="00392D75" w:rsidP="003731E6">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sidR="003731E6">
              <w:rPr>
                <w:rFonts w:ascii="Segoe UI" w:hAnsi="Segoe UI" w:cs="Segoe UI"/>
              </w:rPr>
              <w:t xml:space="preserve"> </w:t>
            </w:r>
            <w:r w:rsidR="002A1129">
              <w:rPr>
                <w:rFonts w:ascii="Segoe UI" w:hAnsi="Segoe UI" w:cs="Segoe UI"/>
              </w:rPr>
              <w:t>Carriers</w:t>
            </w:r>
            <w:r w:rsidRPr="002A1129">
              <w:rPr>
                <w:rFonts w:ascii="Segoe UI" w:hAnsi="Segoe UI" w:cs="Segoe UI"/>
              </w:rPr>
              <w:t xml:space="preserve"> must submit an application </w:t>
            </w:r>
            <w:r w:rsidR="003731E6">
              <w:rPr>
                <w:rFonts w:ascii="Segoe UI" w:hAnsi="Segoe UI" w:cs="Segoe UI"/>
              </w:rPr>
              <w:t xml:space="preserve">to be used </w:t>
            </w:r>
            <w:r w:rsidRPr="002A1129">
              <w:rPr>
                <w:rFonts w:ascii="Segoe UI" w:hAnsi="Segoe UI" w:cs="Segoe UI"/>
              </w:rPr>
              <w:t xml:space="preserve">for </w:t>
            </w:r>
            <w:r w:rsidR="003731E6">
              <w:rPr>
                <w:rFonts w:ascii="Segoe UI" w:hAnsi="Segoe UI" w:cs="Segoe UI"/>
              </w:rPr>
              <w:t xml:space="preserve">the direct sale of Exchange-only </w:t>
            </w:r>
            <w:r w:rsidRPr="002A1129">
              <w:rPr>
                <w:rFonts w:ascii="Segoe UI" w:hAnsi="Segoe UI" w:cs="Segoe UI"/>
              </w:rPr>
              <w:t xml:space="preserve">products </w:t>
            </w:r>
            <w:r w:rsidR="003731E6">
              <w:rPr>
                <w:rFonts w:ascii="Segoe UI" w:hAnsi="Segoe UI" w:cs="Segoe UI"/>
              </w:rPr>
              <w:t>outside of the E</w:t>
            </w:r>
            <w:r w:rsidRPr="002A1129">
              <w:rPr>
                <w:rFonts w:ascii="Segoe UI" w:hAnsi="Segoe UI" w:cs="Segoe UI"/>
              </w:rPr>
              <w:t>xchange</w:t>
            </w:r>
            <w:r w:rsidR="003731E6">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rsidR="00392D75" w:rsidRPr="00F22594" w:rsidRDefault="00392D75" w:rsidP="001E1DD4">
            <w:pPr>
              <w:jc w:val="center"/>
              <w:rPr>
                <w:rFonts w:ascii="Segoe UI" w:hAnsi="Segoe UI" w:cs="Segoe UI"/>
              </w:rPr>
            </w:pPr>
          </w:p>
        </w:tc>
        <w:tc>
          <w:tcPr>
            <w:tcW w:w="1530" w:type="dxa"/>
            <w:tcBorders>
              <w:top w:val="nil"/>
              <w:left w:val="single" w:sz="4" w:space="0" w:color="auto"/>
            </w:tcBorders>
          </w:tcPr>
          <w:p w:rsidR="00392D75" w:rsidRPr="00F22594" w:rsidRDefault="00392D75" w:rsidP="001E1DD4">
            <w:pPr>
              <w:jc w:val="center"/>
              <w:rPr>
                <w:rFonts w:ascii="Segoe UI" w:hAnsi="Segoe UI" w:cs="Segoe UI"/>
              </w:rPr>
            </w:pPr>
          </w:p>
        </w:tc>
      </w:tr>
      <w:tr w:rsidR="00392D75" w:rsidRPr="004A5D97" w:rsidTr="002A1129">
        <w:tc>
          <w:tcPr>
            <w:tcW w:w="1800" w:type="dxa"/>
            <w:vMerge/>
          </w:tcPr>
          <w:p w:rsidR="00392D75" w:rsidRPr="00F22594" w:rsidRDefault="00392D75" w:rsidP="001E1DD4">
            <w:pPr>
              <w:jc w:val="center"/>
              <w:rPr>
                <w:rFonts w:ascii="Segoe UI" w:hAnsi="Segoe UI" w:cs="Segoe UI"/>
              </w:rPr>
            </w:pPr>
          </w:p>
        </w:tc>
        <w:tc>
          <w:tcPr>
            <w:tcW w:w="1710" w:type="dxa"/>
          </w:tcPr>
          <w:p w:rsidR="00721B47" w:rsidRDefault="00721B47" w:rsidP="00721B47">
            <w:pPr>
              <w:jc w:val="center"/>
              <w:rPr>
                <w:rFonts w:ascii="Segoe UI" w:hAnsi="Segoe UI" w:cs="Segoe UI"/>
                <w:color w:val="000000"/>
              </w:rPr>
            </w:pPr>
            <w:r w:rsidRPr="002A1129">
              <w:rPr>
                <w:rFonts w:ascii="Segoe UI" w:hAnsi="Segoe UI" w:cs="Segoe UI"/>
                <w:color w:val="000000"/>
              </w:rPr>
              <w:t>Fraud Statement</w:t>
            </w:r>
          </w:p>
          <w:p w:rsidR="004A662B" w:rsidRDefault="004A662B" w:rsidP="00721B47">
            <w:pPr>
              <w:jc w:val="center"/>
              <w:rPr>
                <w:rFonts w:ascii="Segoe UI" w:hAnsi="Segoe UI" w:cs="Segoe UI"/>
                <w:color w:val="000000"/>
              </w:rPr>
            </w:pPr>
          </w:p>
          <w:p w:rsidR="004A662B" w:rsidRPr="002A1129" w:rsidRDefault="004A662B" w:rsidP="00721B47">
            <w:pPr>
              <w:jc w:val="center"/>
              <w:rPr>
                <w:rFonts w:ascii="Segoe UI" w:hAnsi="Segoe UI" w:cs="Segoe UI"/>
                <w:color w:val="000000"/>
              </w:rPr>
            </w:pPr>
            <w:r>
              <w:rPr>
                <w:rFonts w:ascii="Segoe UI" w:hAnsi="Segoe UI" w:cs="Segoe UI"/>
                <w:color w:val="000000"/>
              </w:rPr>
              <w:lastRenderedPageBreak/>
              <w:t>Fraud Statement (Cont’d)</w:t>
            </w:r>
          </w:p>
          <w:p w:rsidR="00392D75" w:rsidRPr="005C0C35" w:rsidRDefault="00392D75" w:rsidP="001E1DD4">
            <w:pPr>
              <w:jc w:val="center"/>
              <w:rPr>
                <w:rFonts w:ascii="Segoe UI" w:hAnsi="Segoe UI" w:cs="Segoe UI"/>
              </w:rPr>
            </w:pPr>
          </w:p>
        </w:tc>
        <w:tc>
          <w:tcPr>
            <w:tcW w:w="1350" w:type="dxa"/>
            <w:tcBorders>
              <w:top w:val="nil"/>
            </w:tcBorders>
          </w:tcPr>
          <w:p w:rsidR="00392D75" w:rsidRPr="002A1129" w:rsidRDefault="00392D75" w:rsidP="0000709E">
            <w:pPr>
              <w:ind w:left="-108" w:right="-108"/>
              <w:jc w:val="center"/>
              <w:rPr>
                <w:rFonts w:ascii="Segoe UI" w:hAnsi="Segoe UI" w:cs="Segoe UI"/>
              </w:rPr>
            </w:pPr>
            <w:r w:rsidRPr="002A1129">
              <w:rPr>
                <w:rFonts w:ascii="Segoe UI" w:eastAsia="Arial" w:hAnsi="Segoe UI" w:cs="Segoe UI"/>
              </w:rPr>
              <w:lastRenderedPageBreak/>
              <w:t>RCW 48.135.080</w:t>
            </w:r>
          </w:p>
        </w:tc>
        <w:tc>
          <w:tcPr>
            <w:tcW w:w="6660" w:type="dxa"/>
            <w:tcBorders>
              <w:top w:val="nil"/>
            </w:tcBorders>
          </w:tcPr>
          <w:p w:rsidR="00392D75" w:rsidRPr="002A1129" w:rsidRDefault="00392D75" w:rsidP="002A1129">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similar to the following: “It is a crime to knowingly provide false, incomplete, or misleading information to an insurance company </w:t>
            </w:r>
            <w:r w:rsidRPr="002A1129">
              <w:rPr>
                <w:rFonts w:ascii="Segoe UI" w:hAnsi="Segoe UI" w:cs="Segoe UI"/>
              </w:rPr>
              <w:lastRenderedPageBreak/>
              <w:t>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rsidR="00392D75" w:rsidRPr="00F22594" w:rsidRDefault="00392D75" w:rsidP="001E1DD4">
            <w:pPr>
              <w:jc w:val="center"/>
              <w:rPr>
                <w:rFonts w:ascii="Segoe UI" w:hAnsi="Segoe UI" w:cs="Segoe UI"/>
              </w:rPr>
            </w:pPr>
          </w:p>
        </w:tc>
        <w:tc>
          <w:tcPr>
            <w:tcW w:w="1530" w:type="dxa"/>
            <w:tcBorders>
              <w:top w:val="nil"/>
              <w:left w:val="single" w:sz="4" w:space="0" w:color="auto"/>
            </w:tcBorders>
          </w:tcPr>
          <w:p w:rsidR="00392D75" w:rsidRPr="00F22594" w:rsidRDefault="00392D75" w:rsidP="001E1DD4">
            <w:pPr>
              <w:jc w:val="center"/>
              <w:rPr>
                <w:rFonts w:ascii="Segoe UI" w:hAnsi="Segoe UI" w:cs="Segoe UI"/>
              </w:rPr>
            </w:pPr>
          </w:p>
        </w:tc>
      </w:tr>
      <w:tr w:rsidR="001E1DD4" w:rsidRPr="004A5D97" w:rsidTr="002A1129">
        <w:tc>
          <w:tcPr>
            <w:tcW w:w="1800" w:type="dxa"/>
            <w:shd w:val="clear" w:color="auto" w:fill="404040" w:themeFill="text1" w:themeFillTint="BF"/>
          </w:tcPr>
          <w:p w:rsidR="001E1DD4" w:rsidRPr="00F22594" w:rsidRDefault="001E1DD4" w:rsidP="001E1DD4">
            <w:pPr>
              <w:ind w:left="-108"/>
              <w:rPr>
                <w:rFonts w:ascii="Segoe UI" w:hAnsi="Segoe UI" w:cs="Segoe UI"/>
                <w:b/>
              </w:rPr>
            </w:pPr>
          </w:p>
        </w:tc>
        <w:tc>
          <w:tcPr>
            <w:tcW w:w="1710" w:type="dxa"/>
            <w:tcBorders>
              <w:bottom w:val="single" w:sz="4" w:space="0" w:color="auto"/>
            </w:tcBorders>
            <w:shd w:val="clear" w:color="auto" w:fill="404040" w:themeFill="text1" w:themeFillTint="BF"/>
          </w:tcPr>
          <w:p w:rsidR="001E1DD4" w:rsidRPr="00F22594" w:rsidRDefault="001E1DD4" w:rsidP="001E1DD4">
            <w:pPr>
              <w:jc w:val="center"/>
              <w:rPr>
                <w:rFonts w:ascii="Segoe UI" w:hAnsi="Segoe UI" w:cs="Segoe UI"/>
              </w:rPr>
            </w:pPr>
          </w:p>
        </w:tc>
        <w:tc>
          <w:tcPr>
            <w:tcW w:w="1350" w:type="dxa"/>
            <w:tcBorders>
              <w:bottom w:val="single" w:sz="4" w:space="0" w:color="auto"/>
            </w:tcBorders>
            <w:shd w:val="clear" w:color="auto" w:fill="404040" w:themeFill="text1" w:themeFillTint="BF"/>
          </w:tcPr>
          <w:p w:rsidR="001E1DD4" w:rsidRPr="00F22594" w:rsidRDefault="001E1DD4" w:rsidP="0000709E">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1E1DD4" w:rsidRPr="00F22594" w:rsidRDefault="001E1DD4" w:rsidP="001E1DD4">
            <w:pPr>
              <w:rPr>
                <w:rFonts w:ascii="Segoe UI" w:hAnsi="Segoe UI" w:cs="Segoe UI"/>
              </w:rPr>
            </w:pPr>
          </w:p>
        </w:tc>
        <w:tc>
          <w:tcPr>
            <w:tcW w:w="1260" w:type="dxa"/>
            <w:tcBorders>
              <w:bottom w:val="single" w:sz="4" w:space="0" w:color="auto"/>
            </w:tcBorders>
            <w:shd w:val="clear" w:color="auto" w:fill="404040" w:themeFill="text1" w:themeFillTint="BF"/>
          </w:tcPr>
          <w:p w:rsidR="001E1DD4" w:rsidRPr="00F22594" w:rsidRDefault="001E1DD4" w:rsidP="001E1DD4">
            <w:pPr>
              <w:jc w:val="center"/>
              <w:rPr>
                <w:rFonts w:ascii="Segoe UI" w:hAnsi="Segoe UI" w:cs="Segoe UI"/>
              </w:rPr>
            </w:pPr>
          </w:p>
        </w:tc>
        <w:tc>
          <w:tcPr>
            <w:tcW w:w="1530" w:type="dxa"/>
            <w:tcBorders>
              <w:bottom w:val="single" w:sz="4" w:space="0" w:color="auto"/>
            </w:tcBorders>
            <w:shd w:val="clear" w:color="auto" w:fill="404040" w:themeFill="text1" w:themeFillTint="BF"/>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Default="001E1DD4" w:rsidP="001E1DD4">
            <w:pPr>
              <w:jc w:val="center"/>
              <w:rPr>
                <w:rFonts w:ascii="Segoe UI" w:hAnsi="Segoe UI" w:cs="Segoe UI"/>
                <w:b/>
              </w:rPr>
            </w:pPr>
            <w:r w:rsidRPr="00F22594">
              <w:rPr>
                <w:rFonts w:ascii="Segoe UI" w:hAnsi="Segoe UI" w:cs="Segoe UI"/>
                <w:b/>
              </w:rPr>
              <w:t>Clinical Trials</w:t>
            </w: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9A0656" w:rsidRDefault="009A0656" w:rsidP="001E1DD4">
            <w:pPr>
              <w:jc w:val="center"/>
              <w:rPr>
                <w:rFonts w:ascii="Segoe UI" w:hAnsi="Segoe UI" w:cs="Segoe UI"/>
                <w:b/>
              </w:rPr>
            </w:pPr>
          </w:p>
          <w:p w:rsidR="009A0656" w:rsidRDefault="009A0656" w:rsidP="001E1DD4">
            <w:pPr>
              <w:jc w:val="center"/>
              <w:rPr>
                <w:rFonts w:ascii="Segoe UI" w:hAnsi="Segoe UI" w:cs="Segoe UI"/>
                <w:b/>
              </w:rPr>
            </w:pPr>
          </w:p>
          <w:p w:rsidR="00DC3DED" w:rsidRDefault="00DC3DED" w:rsidP="001E1DD4">
            <w:pPr>
              <w:jc w:val="center"/>
              <w:rPr>
                <w:rFonts w:ascii="Segoe UI" w:hAnsi="Segoe UI" w:cs="Segoe UI"/>
                <w:b/>
              </w:rPr>
            </w:pPr>
          </w:p>
          <w:p w:rsidR="00DC3DED" w:rsidRPr="00F22594" w:rsidRDefault="00DC3DED" w:rsidP="00DC3DED">
            <w:pPr>
              <w:jc w:val="center"/>
              <w:rPr>
                <w:rFonts w:ascii="Segoe UI" w:hAnsi="Segoe UI" w:cs="Segoe UI"/>
                <w:b/>
              </w:rPr>
            </w:pPr>
            <w:r w:rsidRPr="00F22594">
              <w:rPr>
                <w:rFonts w:ascii="Segoe UI" w:hAnsi="Segoe UI" w:cs="Segoe UI"/>
                <w:b/>
              </w:rPr>
              <w:t>Clinical Trials</w:t>
            </w:r>
          </w:p>
          <w:p w:rsidR="00DC3DED" w:rsidRPr="00F22594" w:rsidRDefault="00DC3DED" w:rsidP="001E1DD4">
            <w:pPr>
              <w:jc w:val="center"/>
              <w:rPr>
                <w:rFonts w:ascii="Segoe UI" w:hAnsi="Segoe UI" w:cs="Segoe UI"/>
                <w:b/>
              </w:rPr>
            </w:pPr>
            <w:r>
              <w:rPr>
                <w:rFonts w:ascii="Segoe UI" w:hAnsi="Segoe UI" w:cs="Segoe UI"/>
                <w:b/>
              </w:rPr>
              <w:t>(Cont’d)</w:t>
            </w: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F3450E">
            <w:pPr>
              <w:jc w:val="cente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C860E0">
            <w:pPr>
              <w:rPr>
                <w:rFonts w:ascii="Segoe UI" w:hAnsi="Segoe UI" w:cs="Segoe UI"/>
                <w:b/>
              </w:rPr>
            </w:pPr>
          </w:p>
        </w:tc>
        <w:tc>
          <w:tcPr>
            <w:tcW w:w="1710" w:type="dxa"/>
            <w:vMerge w:val="restart"/>
          </w:tcPr>
          <w:p w:rsidR="001E1DD4" w:rsidRPr="00F22594" w:rsidRDefault="001E1DD4" w:rsidP="001E1DD4">
            <w:pPr>
              <w:ind w:left="-108"/>
              <w:jc w:val="center"/>
              <w:rPr>
                <w:rFonts w:ascii="Segoe UI" w:hAnsi="Segoe UI" w:cs="Segoe UI"/>
              </w:rPr>
            </w:pPr>
            <w:r w:rsidRPr="00F22594">
              <w:rPr>
                <w:rFonts w:ascii="Segoe UI" w:hAnsi="Segoe UI" w:cs="Segoe UI"/>
              </w:rPr>
              <w:lastRenderedPageBreak/>
              <w:t>Requirements for coverage</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ind w:left="-18" w:right="-108"/>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Default="001E1DD4" w:rsidP="001E1DD4">
            <w:pPr>
              <w:jc w:val="center"/>
              <w:rPr>
                <w:rFonts w:ascii="Segoe UI" w:hAnsi="Segoe UI" w:cs="Segoe UI"/>
              </w:rPr>
            </w:pPr>
          </w:p>
          <w:p w:rsidR="009A0656" w:rsidRDefault="009A0656" w:rsidP="001E1DD4">
            <w:pPr>
              <w:jc w:val="center"/>
              <w:rPr>
                <w:rFonts w:ascii="Segoe UI" w:hAnsi="Segoe UI" w:cs="Segoe UI"/>
              </w:rPr>
            </w:pPr>
          </w:p>
          <w:p w:rsidR="009A0656" w:rsidRPr="00F22594" w:rsidRDefault="009A0656" w:rsidP="001E1DD4">
            <w:pPr>
              <w:jc w:val="center"/>
              <w:rPr>
                <w:rFonts w:ascii="Segoe UI" w:hAnsi="Segoe UI" w:cs="Segoe UI"/>
              </w:rPr>
            </w:pPr>
          </w:p>
          <w:p w:rsidR="001E1DD4" w:rsidRPr="00F22594" w:rsidRDefault="001E1DD4" w:rsidP="004A662B">
            <w:pPr>
              <w:jc w:val="center"/>
              <w:rPr>
                <w:rFonts w:ascii="Segoe UI" w:hAnsi="Segoe UI" w:cs="Segoe UI"/>
              </w:rPr>
            </w:pPr>
          </w:p>
          <w:p w:rsidR="001E1DD4" w:rsidRPr="00F22594" w:rsidRDefault="001E1DD4" w:rsidP="004A662B">
            <w:pPr>
              <w:ind w:left="-18" w:right="-18"/>
              <w:jc w:val="center"/>
              <w:rPr>
                <w:rFonts w:ascii="Segoe UI" w:hAnsi="Segoe UI" w:cs="Segoe UI"/>
              </w:rPr>
            </w:pPr>
            <w:r w:rsidRPr="00F22594">
              <w:rPr>
                <w:rFonts w:ascii="Segoe UI" w:hAnsi="Segoe UI" w:cs="Segoe UI"/>
              </w:rPr>
              <w:t>Requirements for coverage</w:t>
            </w:r>
          </w:p>
          <w:p w:rsidR="001E1DD4" w:rsidRPr="00F22594" w:rsidRDefault="001E1DD4" w:rsidP="004A662B">
            <w:pPr>
              <w:jc w:val="center"/>
              <w:rPr>
                <w:rFonts w:ascii="Segoe UI" w:hAnsi="Segoe UI" w:cs="Segoe UI"/>
              </w:rPr>
            </w:pPr>
            <w:r w:rsidRPr="00F22594">
              <w:rPr>
                <w:rFonts w:ascii="Segoe UI" w:hAnsi="Segoe UI" w:cs="Segoe UI"/>
              </w:rPr>
              <w:t>(Cont’d)</w:t>
            </w:r>
          </w:p>
        </w:tc>
        <w:tc>
          <w:tcPr>
            <w:tcW w:w="1350" w:type="dxa"/>
            <w:tcBorders>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660" w:type="dxa"/>
            <w:tcBorders>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lastRenderedPageBreak/>
              <w:t>The investigational item, device, or service itself.</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Default="0064621B" w:rsidP="000070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r w:rsidR="004A662B">
              <w:rPr>
                <w:rFonts w:ascii="Segoe UI" w:hAnsi="Segoe UI" w:cs="Segoe UI"/>
                <w:sz w:val="22"/>
                <w:szCs w:val="22"/>
              </w:rPr>
              <w:t>;</w:t>
            </w:r>
          </w:p>
          <w:p w:rsidR="004A662B" w:rsidRPr="004A662B" w:rsidRDefault="004A662B"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1E1DD4" w:rsidRPr="00F22594" w:rsidRDefault="001E1DD4" w:rsidP="00C51ED2">
            <w:pPr>
              <w:pStyle w:val="ListParagraph"/>
              <w:numPr>
                <w:ilvl w:val="1"/>
                <w:numId w:val="20"/>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rsidR="001E1DD4" w:rsidRPr="00F22594" w:rsidRDefault="001E1DD4"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p>
        </w:tc>
        <w:tc>
          <w:tcPr>
            <w:tcW w:w="6660" w:type="dxa"/>
            <w:tcBorders>
              <w:top w:val="nil"/>
              <w:bottom w:val="nil"/>
            </w:tcBorders>
          </w:tcPr>
          <w:p w:rsidR="001E1DD4" w:rsidRPr="009A0656" w:rsidRDefault="001E1DD4" w:rsidP="009A0656">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9A0656" w:rsidRPr="004A5D97" w:rsidTr="002A1129">
        <w:tc>
          <w:tcPr>
            <w:tcW w:w="1800" w:type="dxa"/>
            <w:vMerge/>
          </w:tcPr>
          <w:p w:rsidR="009A0656" w:rsidRPr="00F22594" w:rsidRDefault="009A0656" w:rsidP="001E1DD4">
            <w:pPr>
              <w:jc w:val="center"/>
              <w:rPr>
                <w:rFonts w:ascii="Segoe UI" w:hAnsi="Segoe UI" w:cs="Segoe UI"/>
                <w:b/>
              </w:rPr>
            </w:pPr>
          </w:p>
        </w:tc>
        <w:tc>
          <w:tcPr>
            <w:tcW w:w="1710" w:type="dxa"/>
            <w:vMerge/>
          </w:tcPr>
          <w:p w:rsidR="009A0656" w:rsidRPr="00F22594" w:rsidRDefault="009A0656" w:rsidP="001E1DD4">
            <w:pPr>
              <w:jc w:val="center"/>
              <w:rPr>
                <w:rFonts w:ascii="Segoe UI" w:hAnsi="Segoe UI" w:cs="Segoe UI"/>
              </w:rPr>
            </w:pPr>
          </w:p>
        </w:tc>
        <w:tc>
          <w:tcPr>
            <w:tcW w:w="1350" w:type="dxa"/>
            <w:tcBorders>
              <w:top w:val="nil"/>
              <w:bottom w:val="nil"/>
            </w:tcBorders>
          </w:tcPr>
          <w:p w:rsidR="009A0656" w:rsidRPr="00F22594" w:rsidRDefault="009A0656"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nil"/>
              <w:bottom w:val="nil"/>
            </w:tcBorders>
          </w:tcPr>
          <w:p w:rsidR="009A0656" w:rsidRPr="00F22594" w:rsidRDefault="009A0656"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nil"/>
              <w:bottom w:val="nil"/>
            </w:tcBorders>
          </w:tcPr>
          <w:p w:rsidR="009A0656" w:rsidRPr="00F22594" w:rsidRDefault="009A0656" w:rsidP="001E1DD4">
            <w:pPr>
              <w:jc w:val="center"/>
              <w:rPr>
                <w:rFonts w:ascii="Segoe UI" w:hAnsi="Segoe UI" w:cs="Segoe UI"/>
              </w:rPr>
            </w:pPr>
          </w:p>
        </w:tc>
        <w:tc>
          <w:tcPr>
            <w:tcW w:w="1530" w:type="dxa"/>
            <w:tcBorders>
              <w:top w:val="nil"/>
              <w:bottom w:val="nil"/>
            </w:tcBorders>
          </w:tcPr>
          <w:p w:rsidR="009A0656" w:rsidRPr="00F22594" w:rsidRDefault="009A0656"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Borders>
              <w:bottom w:val="nil"/>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r w:rsidR="00B2163B" w:rsidRPr="00F22594">
              <w:rPr>
                <w:rFonts w:ascii="Segoe UI" w:hAnsi="Segoe UI" w:cs="Segoe UI"/>
                <w:sz w:val="22"/>
                <w:szCs w:val="22"/>
              </w:rPr>
              <w:t xml:space="preserve"> (4)(e)</w:t>
            </w:r>
          </w:p>
        </w:tc>
        <w:tc>
          <w:tcPr>
            <w:tcW w:w="6660" w:type="dxa"/>
            <w:tcBorders>
              <w:top w:val="nil"/>
              <w:bottom w:val="single" w:sz="4" w:space="0" w:color="auto"/>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shd w:val="clear" w:color="auto" w:fill="000000" w:themeFill="text1"/>
          </w:tcPr>
          <w:p w:rsidR="001E1DD4" w:rsidRPr="00F22594" w:rsidRDefault="001E1DD4" w:rsidP="001E1DD4">
            <w:pPr>
              <w:jc w:val="center"/>
              <w:rPr>
                <w:rFonts w:ascii="Segoe UI" w:hAnsi="Segoe UI" w:cs="Segoe UI"/>
                <w:b/>
              </w:rPr>
            </w:pPr>
          </w:p>
        </w:tc>
        <w:tc>
          <w:tcPr>
            <w:tcW w:w="1710" w:type="dxa"/>
            <w:tcBorders>
              <w:bottom w:val="nil"/>
            </w:tcBorders>
            <w:shd w:val="clear" w:color="auto" w:fill="000000" w:themeFill="text1"/>
          </w:tcPr>
          <w:p w:rsidR="001E1DD4" w:rsidRPr="00F22594" w:rsidRDefault="001E1DD4" w:rsidP="001E1DD4">
            <w:pPr>
              <w:jc w:val="center"/>
              <w:rPr>
                <w:rFonts w:ascii="Segoe UI" w:hAnsi="Segoe UI" w:cs="Segoe UI"/>
              </w:rPr>
            </w:pPr>
          </w:p>
        </w:tc>
        <w:tc>
          <w:tcPr>
            <w:tcW w:w="1350" w:type="dxa"/>
            <w:tcBorders>
              <w:top w:val="single" w:sz="4" w:space="0" w:color="auto"/>
              <w:bottom w:val="nil"/>
            </w:tcBorders>
            <w:shd w:val="clear" w:color="auto" w:fill="000000" w:themeFill="text1"/>
          </w:tcPr>
          <w:p w:rsidR="001E1DD4" w:rsidRPr="00F22594" w:rsidRDefault="001E1DD4" w:rsidP="000070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1E1DD4" w:rsidRPr="00F22594" w:rsidRDefault="001E1DD4" w:rsidP="001E1DD4">
            <w:pPr>
              <w:rPr>
                <w:rFonts w:ascii="Segoe UI" w:eastAsia="Times New Roman" w:hAnsi="Segoe UI" w:cs="Segoe UI"/>
              </w:rPr>
            </w:pPr>
          </w:p>
        </w:tc>
        <w:tc>
          <w:tcPr>
            <w:tcW w:w="126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Pr="00F22594" w:rsidRDefault="001E1DD4" w:rsidP="001E1DD4">
            <w:pPr>
              <w:jc w:val="center"/>
              <w:rPr>
                <w:rFonts w:ascii="Segoe UI" w:hAnsi="Segoe UI" w:cs="Segoe UI"/>
                <w:b/>
              </w:rPr>
            </w:pPr>
            <w:r w:rsidRPr="00F22594">
              <w:rPr>
                <w:rFonts w:ascii="Segoe UI" w:hAnsi="Segoe UI" w:cs="Segoe UI"/>
                <w:b/>
              </w:rPr>
              <w:t>Colorectal Cancer Screening</w:t>
            </w: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9010BD" w:rsidRDefault="009010BD" w:rsidP="004A0D20">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E9107C" w:rsidRDefault="00E9107C" w:rsidP="001E1DD4">
            <w:pPr>
              <w:jc w:val="center"/>
              <w:rPr>
                <w:rFonts w:ascii="Segoe UI" w:hAnsi="Segoe UI" w:cs="Segoe UI"/>
                <w:b/>
              </w:rPr>
            </w:pPr>
          </w:p>
          <w:p w:rsidR="00155470" w:rsidRDefault="00155470" w:rsidP="001E1DD4">
            <w:pPr>
              <w:jc w:val="center"/>
              <w:rPr>
                <w:rFonts w:ascii="Segoe UI" w:hAnsi="Segoe UI" w:cs="Segoe UI"/>
                <w:b/>
              </w:rPr>
            </w:pPr>
          </w:p>
          <w:p w:rsidR="00E9107C" w:rsidRDefault="00E9107C" w:rsidP="001E1DD4">
            <w:pPr>
              <w:jc w:val="center"/>
              <w:rPr>
                <w:rFonts w:ascii="Segoe UI" w:hAnsi="Segoe UI" w:cs="Segoe UI"/>
                <w:b/>
              </w:rPr>
            </w:pPr>
          </w:p>
          <w:p w:rsidR="00E9107C" w:rsidRDefault="00E9107C" w:rsidP="001E1DD4">
            <w:pPr>
              <w:jc w:val="center"/>
              <w:rPr>
                <w:rFonts w:ascii="Segoe UI" w:hAnsi="Segoe UI" w:cs="Segoe UI"/>
                <w:b/>
              </w:rPr>
            </w:pPr>
            <w:r>
              <w:rPr>
                <w:rFonts w:ascii="Segoe UI" w:hAnsi="Segoe UI" w:cs="Segoe UI"/>
                <w:b/>
              </w:rPr>
              <w:t>Colorectal Cancer Screening (Cont’d)</w:t>
            </w: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1E1DD4" w:rsidRPr="00F22594" w:rsidRDefault="001E1DD4" w:rsidP="004A0D20">
            <w:pPr>
              <w:jc w:val="center"/>
              <w:rPr>
                <w:rFonts w:ascii="Segoe UI" w:hAnsi="Segoe UI" w:cs="Segoe UI"/>
                <w:b/>
              </w:rPr>
            </w:pPr>
          </w:p>
        </w:tc>
        <w:tc>
          <w:tcPr>
            <w:tcW w:w="1710" w:type="dxa"/>
            <w:tcBorders>
              <w:bottom w:val="nil"/>
            </w:tcBorders>
          </w:tcPr>
          <w:p w:rsidR="00A15525" w:rsidRPr="00F22594" w:rsidRDefault="00A15525" w:rsidP="001E1DD4">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RCW 48.43.043(1)</w:t>
            </w:r>
          </w:p>
        </w:tc>
        <w:tc>
          <w:tcPr>
            <w:tcW w:w="6660" w:type="dxa"/>
            <w:tcBorders>
              <w:bottom w:val="nil"/>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 xml:space="preserve">Plan must provide coverage for colorectal cancer exams and lab tests consistent with the </w:t>
            </w:r>
            <w:r w:rsidR="002106C5" w:rsidRPr="00F22594">
              <w:rPr>
                <w:rFonts w:ascii="Segoe UI" w:eastAsia="Times New Roman" w:hAnsi="Segoe UI" w:cs="Segoe UI"/>
              </w:rPr>
              <w:t xml:space="preserve">A and B </w:t>
            </w:r>
            <w:r w:rsidRPr="00F22594">
              <w:rPr>
                <w:rFonts w:ascii="Segoe UI" w:eastAsia="Times New Roman" w:hAnsi="Segoe UI" w:cs="Segoe UI"/>
              </w:rPr>
              <w:t>recommendations of the USPSTF or the CDC. Coverage must be provided:</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nil"/>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55470"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(1)(a)</w:t>
            </w:r>
          </w:p>
          <w:p w:rsidR="009010BD" w:rsidRDefault="001E1DD4" w:rsidP="0000709E">
            <w:pPr>
              <w:ind w:left="-108" w:right="-108"/>
              <w:jc w:val="center"/>
              <w:rPr>
                <w:rFonts w:ascii="Segoe UI" w:hAnsi="Segoe UI" w:cs="Segoe UI"/>
              </w:rPr>
            </w:pPr>
            <w:r w:rsidRPr="00F22594">
              <w:rPr>
                <w:rFonts w:ascii="Segoe UI" w:hAnsi="Segoe UI" w:cs="Segoe UI"/>
              </w:rPr>
              <w:lastRenderedPageBreak/>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(1)(b)(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 xml:space="preserve">For any of the colorectal screening exams and tests in the selected recommendations, at a frequency identified therein, as </w:t>
            </w:r>
            <w:r w:rsidRPr="00F22594">
              <w:rPr>
                <w:rFonts w:ascii="Segoe UI" w:eastAsia="Times New Roman" w:hAnsi="Segoe UI" w:cs="Segoe UI"/>
              </w:rPr>
              <w:lastRenderedPageBreak/>
              <w:t>deemed appropriate by the patient's physician after consultation with the patient; and To an enrollee who is:</w:t>
            </w:r>
          </w:p>
          <w:p w:rsidR="001E1DD4" w:rsidRPr="00F22594" w:rsidRDefault="001E1DD4" w:rsidP="001E1DD4">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At least fifty years old; or</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9010BD"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(1)(b)(ii)</w:t>
            </w:r>
          </w:p>
        </w:tc>
        <w:tc>
          <w:tcPr>
            <w:tcW w:w="6660" w:type="dxa"/>
            <w:tcBorders>
              <w:top w:val="nil"/>
              <w:bottom w:val="single" w:sz="4" w:space="0" w:color="auto"/>
            </w:tcBorders>
          </w:tcPr>
          <w:p w:rsidR="001E1DD4" w:rsidRPr="00F22594" w:rsidRDefault="001E1DD4" w:rsidP="001E1DD4">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single" w:sz="4" w:space="0" w:color="auto"/>
              <w:bottom w:val="single" w:sz="4" w:space="0" w:color="auto"/>
            </w:tcBorders>
          </w:tcPr>
          <w:p w:rsidR="001E1DD4" w:rsidRPr="00F22594" w:rsidRDefault="00A15525" w:rsidP="00E9107C">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rsidR="001E1DD4" w:rsidRPr="00F22594" w:rsidRDefault="001E1DD4" w:rsidP="001E1DD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Pr>
          <w:p w:rsidR="001E1DD4" w:rsidRDefault="001E1DD4" w:rsidP="009010BD">
            <w:pPr>
              <w:ind w:left="-108" w:right="-108"/>
              <w:jc w:val="center"/>
              <w:rPr>
                <w:rFonts w:ascii="Segoe UI" w:hAnsi="Segoe UI" w:cs="Segoe UI"/>
              </w:rPr>
            </w:pPr>
            <w:r w:rsidRPr="00F22594">
              <w:rPr>
                <w:rFonts w:ascii="Segoe UI" w:hAnsi="Segoe UI" w:cs="Segoe UI"/>
              </w:rPr>
              <w:t>If no in-network provider available</w:t>
            </w:r>
          </w:p>
          <w:p w:rsidR="009010BD" w:rsidRPr="00F22594" w:rsidRDefault="009010BD" w:rsidP="009010BD">
            <w:pPr>
              <w:ind w:left="-108" w:right="-108"/>
              <w:jc w:val="center"/>
              <w:rPr>
                <w:rFonts w:ascii="Segoe UI" w:hAnsi="Segoe UI" w:cs="Segoe UI"/>
              </w:rPr>
            </w:pPr>
          </w:p>
        </w:tc>
        <w:tc>
          <w:tcPr>
            <w:tcW w:w="1350" w:type="dxa"/>
            <w:tcBorders>
              <w:bottom w:val="nil"/>
            </w:tcBorders>
          </w:tcPr>
          <w:p w:rsidR="00D851B4"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(3)(a)</w:t>
            </w:r>
          </w:p>
        </w:tc>
        <w:tc>
          <w:tcPr>
            <w:tcW w:w="6660" w:type="dxa"/>
            <w:tcBorders>
              <w:bottom w:val="nil"/>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D851B4"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(3)(b)</w:t>
            </w:r>
          </w:p>
        </w:tc>
        <w:tc>
          <w:tcPr>
            <w:tcW w:w="6660" w:type="dxa"/>
            <w:tcBorders>
              <w:top w:val="nil"/>
              <w:bottom w:val="single" w:sz="4" w:space="0" w:color="auto"/>
            </w:tcBorders>
          </w:tcPr>
          <w:p w:rsidR="001E1DD4" w:rsidRPr="00F22594" w:rsidRDefault="001E1DD4" w:rsidP="001E1DD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shd w:val="clear" w:color="auto" w:fill="000000" w:themeFill="text1"/>
          </w:tcPr>
          <w:p w:rsidR="001E1DD4" w:rsidRPr="00F22594" w:rsidRDefault="001E1DD4" w:rsidP="001E1DD4">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1E1DD4" w:rsidRPr="00F22594" w:rsidRDefault="001E1DD4" w:rsidP="000070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1E1DD4" w:rsidRPr="00F22594" w:rsidRDefault="001E1DD4" w:rsidP="001E1DD4">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Default="001E1DD4" w:rsidP="00350416">
            <w:pPr>
              <w:jc w:val="center"/>
              <w:rPr>
                <w:rFonts w:ascii="Segoe UI" w:hAnsi="Segoe UI" w:cs="Segoe UI"/>
                <w:b/>
              </w:rPr>
            </w:pPr>
            <w:r w:rsidRPr="00F22594">
              <w:rPr>
                <w:rFonts w:ascii="Segoe UI" w:hAnsi="Segoe UI" w:cs="Segoe UI"/>
                <w:b/>
              </w:rPr>
              <w:t>Congenital Abnormalities</w:t>
            </w:r>
          </w:p>
          <w:p w:rsidR="00D851B4" w:rsidRDefault="00D851B4" w:rsidP="00350416">
            <w:pPr>
              <w:jc w:val="center"/>
              <w:rPr>
                <w:rFonts w:ascii="Segoe UI" w:hAnsi="Segoe UI" w:cs="Segoe UI"/>
                <w:b/>
              </w:rPr>
            </w:pPr>
          </w:p>
          <w:p w:rsidR="00D851B4" w:rsidRDefault="00D851B4" w:rsidP="00350416">
            <w:pPr>
              <w:jc w:val="center"/>
              <w:rPr>
                <w:rFonts w:ascii="Segoe UI" w:hAnsi="Segoe UI" w:cs="Segoe UI"/>
                <w:b/>
              </w:rPr>
            </w:pPr>
          </w:p>
          <w:p w:rsidR="00D851B4" w:rsidRDefault="00D851B4" w:rsidP="00350416">
            <w:pPr>
              <w:jc w:val="center"/>
              <w:rPr>
                <w:rFonts w:ascii="Segoe UI" w:hAnsi="Segoe UI" w:cs="Segoe UI"/>
                <w:b/>
              </w:rPr>
            </w:pPr>
          </w:p>
          <w:p w:rsidR="00D851B4" w:rsidRPr="00F22594" w:rsidRDefault="00D851B4" w:rsidP="00350416">
            <w:pPr>
              <w:jc w:val="center"/>
              <w:rPr>
                <w:rFonts w:ascii="Segoe UI" w:hAnsi="Segoe UI" w:cs="Segoe UI"/>
                <w:b/>
              </w:rPr>
            </w:pPr>
            <w:r>
              <w:rPr>
                <w:rFonts w:ascii="Segoe UI" w:hAnsi="Segoe UI" w:cs="Segoe UI"/>
                <w:b/>
              </w:rPr>
              <w:lastRenderedPageBreak/>
              <w:t>Congenital Abnormalities</w:t>
            </w:r>
          </w:p>
        </w:tc>
        <w:tc>
          <w:tcPr>
            <w:tcW w:w="1710" w:type="dxa"/>
            <w:tcBorders>
              <w:bottom w:val="nil"/>
            </w:tcBorders>
          </w:tcPr>
          <w:p w:rsidR="00984777" w:rsidRDefault="00984777" w:rsidP="001E1DD4">
            <w:pPr>
              <w:jc w:val="center"/>
              <w:rPr>
                <w:rFonts w:ascii="Segoe UI" w:hAnsi="Segoe UI" w:cs="Segoe UI"/>
              </w:rPr>
            </w:pPr>
            <w:r w:rsidRPr="00F22594">
              <w:rPr>
                <w:rFonts w:ascii="Segoe UI" w:hAnsi="Segoe UI" w:cs="Segoe UI"/>
              </w:rPr>
              <w:lastRenderedPageBreak/>
              <w:t>Requirement for Coverage</w:t>
            </w:r>
          </w:p>
          <w:p w:rsidR="00D851B4" w:rsidRDefault="00D851B4" w:rsidP="001E1DD4">
            <w:pPr>
              <w:jc w:val="center"/>
              <w:rPr>
                <w:rFonts w:ascii="Segoe UI" w:hAnsi="Segoe UI" w:cs="Segoe UI"/>
              </w:rPr>
            </w:pPr>
          </w:p>
          <w:p w:rsidR="00D851B4" w:rsidRDefault="00D851B4" w:rsidP="001E1DD4">
            <w:pPr>
              <w:jc w:val="center"/>
              <w:rPr>
                <w:rFonts w:ascii="Segoe UI" w:hAnsi="Segoe UI" w:cs="Segoe UI"/>
              </w:rPr>
            </w:pPr>
          </w:p>
          <w:p w:rsidR="00D851B4" w:rsidRPr="00F22594" w:rsidRDefault="00D851B4" w:rsidP="00D851B4">
            <w:pPr>
              <w:rPr>
                <w:rFonts w:ascii="Segoe UI" w:hAnsi="Segoe UI" w:cs="Segoe UI"/>
              </w:rPr>
            </w:pPr>
          </w:p>
        </w:tc>
        <w:tc>
          <w:tcPr>
            <w:tcW w:w="1350" w:type="dxa"/>
            <w:tcBorders>
              <w:bottom w:val="nil"/>
            </w:tcBorders>
          </w:tcPr>
          <w:p w:rsidR="001E1DD4" w:rsidRPr="00F22594" w:rsidRDefault="00205A28" w:rsidP="0000709E">
            <w:pPr>
              <w:ind w:left="-108" w:right="-108"/>
              <w:jc w:val="center"/>
              <w:rPr>
                <w:rFonts w:ascii="Segoe UI" w:hAnsi="Segoe UI" w:cs="Segoe UI"/>
              </w:rPr>
            </w:pPr>
            <w:r w:rsidRPr="00F22594">
              <w:rPr>
                <w:rFonts w:ascii="Segoe UI" w:hAnsi="Segoe UI" w:cs="Segoe UI"/>
              </w:rPr>
              <w:t>RCW 48.20.430(1)</w:t>
            </w:r>
          </w:p>
        </w:tc>
        <w:tc>
          <w:tcPr>
            <w:tcW w:w="6660" w:type="dxa"/>
            <w:tcBorders>
              <w:bottom w:val="nil"/>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rsidR="001E1DD4" w:rsidRPr="00F22594" w:rsidRDefault="001E1DD4" w:rsidP="001E1DD4">
            <w:pPr>
              <w:jc w:val="center"/>
              <w:rPr>
                <w:rFonts w:ascii="Segoe UI" w:hAnsi="Segoe UI" w:cs="Segoe UI"/>
                <w:highlight w:val="green"/>
              </w:rPr>
            </w:pPr>
          </w:p>
        </w:tc>
        <w:tc>
          <w:tcPr>
            <w:tcW w:w="1530" w:type="dxa"/>
            <w:tcBorders>
              <w:bottom w:val="nil"/>
            </w:tcBorders>
          </w:tcPr>
          <w:p w:rsidR="001E1DD4" w:rsidRPr="00F22594" w:rsidRDefault="001E1DD4" w:rsidP="001E1DD4">
            <w:pPr>
              <w:jc w:val="center"/>
              <w:rPr>
                <w:rFonts w:ascii="Segoe UI" w:hAnsi="Segoe UI" w:cs="Segoe UI"/>
                <w:highlight w:val="green"/>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single" w:sz="4" w:space="0" w:color="auto"/>
            </w:tcBorders>
          </w:tcPr>
          <w:p w:rsidR="001E1DD4" w:rsidRPr="00F22594" w:rsidRDefault="00D851B4" w:rsidP="001E1DD4">
            <w:pPr>
              <w:jc w:val="center"/>
              <w:rPr>
                <w:rFonts w:ascii="Segoe UI" w:hAnsi="Segoe UI" w:cs="Segoe UI"/>
              </w:rPr>
            </w:pPr>
            <w:r>
              <w:rPr>
                <w:rFonts w:ascii="Segoe UI" w:hAnsi="Segoe UI" w:cs="Segoe UI"/>
              </w:rPr>
              <w:t>Requirement for Coverage (Cont’d)</w:t>
            </w:r>
          </w:p>
        </w:tc>
        <w:tc>
          <w:tcPr>
            <w:tcW w:w="1350" w:type="dxa"/>
            <w:tcBorders>
              <w:top w:val="nil"/>
              <w:bottom w:val="single" w:sz="4" w:space="0" w:color="auto"/>
            </w:tcBorders>
          </w:tcPr>
          <w:p w:rsidR="001E1DD4" w:rsidRPr="00F22594" w:rsidRDefault="00205A28" w:rsidP="0000709E">
            <w:pPr>
              <w:ind w:left="-108" w:right="-108"/>
              <w:jc w:val="center"/>
              <w:rPr>
                <w:rFonts w:ascii="Segoe UI" w:hAnsi="Segoe UI" w:cs="Segoe UI"/>
              </w:rPr>
            </w:pPr>
            <w:r w:rsidRPr="00F22594">
              <w:rPr>
                <w:rFonts w:ascii="Segoe UI" w:hAnsi="Segoe UI" w:cs="Segoe UI"/>
              </w:rPr>
              <w:t>RCW 48.20.430(2)</w:t>
            </w:r>
          </w:p>
        </w:tc>
        <w:tc>
          <w:tcPr>
            <w:tcW w:w="6660" w:type="dxa"/>
            <w:tcBorders>
              <w:top w:val="nil"/>
              <w:bottom w:val="single" w:sz="4" w:space="0" w:color="auto"/>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nil"/>
              <w:bottom w:val="single" w:sz="4" w:space="0" w:color="auto"/>
            </w:tcBorders>
          </w:tcPr>
          <w:p w:rsidR="001E1DD4" w:rsidRPr="00F22594" w:rsidRDefault="001E1DD4" w:rsidP="001E1DD4">
            <w:pPr>
              <w:jc w:val="center"/>
              <w:rPr>
                <w:rFonts w:ascii="Segoe UI" w:hAnsi="Segoe UI" w:cs="Segoe UI"/>
                <w:highlight w:val="green"/>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highlight w:val="green"/>
              </w:rPr>
            </w:pPr>
          </w:p>
        </w:tc>
      </w:tr>
      <w:tr w:rsidR="001E1DD4" w:rsidRPr="004A5D97" w:rsidTr="002A1129">
        <w:tc>
          <w:tcPr>
            <w:tcW w:w="1800" w:type="dxa"/>
            <w:shd w:val="clear" w:color="auto" w:fill="000000" w:themeFill="text1"/>
          </w:tcPr>
          <w:p w:rsidR="001E1DD4" w:rsidRPr="00F22594" w:rsidRDefault="001E1DD4" w:rsidP="001E1DD4">
            <w:pPr>
              <w:ind w:left="-108"/>
              <w:rPr>
                <w:rFonts w:ascii="Segoe UI" w:hAnsi="Segoe UI" w:cs="Segoe UI"/>
                <w:b/>
              </w:rPr>
            </w:pPr>
          </w:p>
        </w:tc>
        <w:tc>
          <w:tcPr>
            <w:tcW w:w="1710" w:type="dxa"/>
            <w:tcBorders>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350" w:type="dxa"/>
            <w:tcBorders>
              <w:bottom w:val="single" w:sz="4" w:space="0" w:color="auto"/>
            </w:tcBorders>
            <w:shd w:val="clear" w:color="auto" w:fill="000000" w:themeFill="text1"/>
          </w:tcPr>
          <w:p w:rsidR="001E1DD4" w:rsidRPr="00F22594" w:rsidRDefault="001E1DD4" w:rsidP="000070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1E1DD4" w:rsidRPr="00F22594" w:rsidRDefault="001E1DD4" w:rsidP="001E1DD4">
            <w:pPr>
              <w:rPr>
                <w:rFonts w:ascii="Segoe UI" w:hAnsi="Segoe UI" w:cs="Segoe UI"/>
              </w:rPr>
            </w:pPr>
          </w:p>
        </w:tc>
        <w:tc>
          <w:tcPr>
            <w:tcW w:w="1260" w:type="dxa"/>
            <w:tcBorders>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530" w:type="dxa"/>
            <w:tcBorders>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r>
      <w:tr w:rsidR="003509BC" w:rsidRPr="004A5D97" w:rsidTr="00370144">
        <w:trPr>
          <w:trHeight w:val="908"/>
        </w:trPr>
        <w:tc>
          <w:tcPr>
            <w:tcW w:w="1800" w:type="dxa"/>
            <w:vMerge w:val="restart"/>
          </w:tcPr>
          <w:p w:rsidR="003509BC" w:rsidRPr="00F22594" w:rsidRDefault="003509BC" w:rsidP="001F4AF9">
            <w:pPr>
              <w:jc w:val="center"/>
              <w:rPr>
                <w:rFonts w:ascii="Segoe UI" w:hAnsi="Segoe UI" w:cs="Segoe UI"/>
                <w:b/>
              </w:rPr>
            </w:pPr>
            <w:r w:rsidRPr="00F22594">
              <w:rPr>
                <w:rFonts w:ascii="Segoe UI" w:hAnsi="Segoe UI" w:cs="Segoe UI"/>
                <w:b/>
              </w:rPr>
              <w:t xml:space="preserve">Contract </w:t>
            </w:r>
            <w:r w:rsidR="006A4364">
              <w:rPr>
                <w:rFonts w:ascii="Segoe UI" w:hAnsi="Segoe UI" w:cs="Segoe UI"/>
                <w:b/>
              </w:rPr>
              <w:t xml:space="preserve">Examination and </w:t>
            </w:r>
            <w:r w:rsidRPr="00F22594">
              <w:rPr>
                <w:rFonts w:ascii="Segoe UI" w:hAnsi="Segoe UI" w:cs="Segoe UI"/>
                <w:b/>
              </w:rPr>
              <w:t xml:space="preserve">Standards </w:t>
            </w: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Pr="00F22594" w:rsidRDefault="003509BC" w:rsidP="00350416">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350416">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Default="003509BC" w:rsidP="001E1DD4">
            <w:pPr>
              <w:rPr>
                <w:rFonts w:ascii="Segoe UI" w:hAnsi="Segoe UI" w:cs="Segoe UI"/>
                <w:b/>
              </w:rPr>
            </w:pPr>
          </w:p>
          <w:p w:rsidR="004A2384" w:rsidRDefault="004A2384" w:rsidP="001E1DD4">
            <w:pPr>
              <w:rPr>
                <w:rFonts w:ascii="Segoe UI" w:hAnsi="Segoe UI" w:cs="Segoe UI"/>
                <w:b/>
              </w:rPr>
            </w:pPr>
          </w:p>
          <w:p w:rsidR="003509BC"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4A2384" w:rsidRPr="00F22594" w:rsidRDefault="004A2384"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1D24CB">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1129BE" w:rsidRPr="00F22594" w:rsidRDefault="001129BE"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r w:rsidRPr="00F22594">
              <w:rPr>
                <w:rFonts w:ascii="Segoe UI" w:hAnsi="Segoe UI" w:cs="Segoe UI"/>
                <w:b/>
              </w:rPr>
              <w:lastRenderedPageBreak/>
              <w:t>Contract Standards Required (Cont’d)</w:t>
            </w: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lastRenderedPageBreak/>
              <w:t>Contract Standards Required (Cont’d)</w:t>
            </w:r>
          </w:p>
        </w:tc>
        <w:tc>
          <w:tcPr>
            <w:tcW w:w="1710" w:type="dxa"/>
            <w:vMerge w:val="restart"/>
          </w:tcPr>
          <w:p w:rsidR="003509BC" w:rsidRPr="00F22594" w:rsidRDefault="003509BC" w:rsidP="00350416">
            <w:pPr>
              <w:jc w:val="center"/>
              <w:rPr>
                <w:rFonts w:ascii="Segoe UI" w:hAnsi="Segoe UI" w:cs="Segoe UI"/>
              </w:rPr>
            </w:pPr>
            <w:r w:rsidRPr="00F22594">
              <w:rPr>
                <w:rFonts w:ascii="Segoe UI" w:hAnsi="Segoe UI" w:cs="Segoe UI"/>
              </w:rPr>
              <w:lastRenderedPageBreak/>
              <w:t>Rate and Form Filing Instructions</w:t>
            </w:r>
          </w:p>
        </w:tc>
        <w:tc>
          <w:tcPr>
            <w:tcW w:w="1350" w:type="dxa"/>
            <w:tcBorders>
              <w:bottom w:val="nil"/>
            </w:tcBorders>
          </w:tcPr>
          <w:p w:rsidR="003509BC" w:rsidRDefault="003509BC" w:rsidP="0000709E">
            <w:pPr>
              <w:ind w:left="-108" w:right="-108"/>
              <w:jc w:val="center"/>
              <w:rPr>
                <w:rFonts w:ascii="Segoe UI" w:hAnsi="Segoe UI" w:cs="Segoe UI"/>
              </w:rPr>
            </w:pPr>
            <w:r w:rsidRPr="00F22594">
              <w:rPr>
                <w:rFonts w:ascii="Segoe UI" w:hAnsi="Segoe UI" w:cs="Segoe UI"/>
              </w:rPr>
              <w:t>WAC 284-58</w:t>
            </w:r>
            <w:r>
              <w:rPr>
                <w:rFonts w:ascii="Segoe UI" w:hAnsi="Segoe UI" w:cs="Segoe UI"/>
              </w:rPr>
              <w:t>-030(3)</w:t>
            </w:r>
          </w:p>
          <w:p w:rsidR="003509BC" w:rsidRPr="00F22594" w:rsidRDefault="003509BC" w:rsidP="0000709E">
            <w:pPr>
              <w:ind w:left="-108" w:right="-108"/>
              <w:jc w:val="center"/>
              <w:rPr>
                <w:rFonts w:ascii="Segoe UI" w:hAnsi="Segoe UI" w:cs="Segoe UI"/>
              </w:rPr>
            </w:pPr>
          </w:p>
        </w:tc>
        <w:tc>
          <w:tcPr>
            <w:tcW w:w="6660" w:type="dxa"/>
            <w:tcBorders>
              <w:bottom w:val="nil"/>
            </w:tcBorders>
          </w:tcPr>
          <w:p w:rsidR="003509BC" w:rsidRPr="003509BC" w:rsidRDefault="003509BC" w:rsidP="003509BC">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rsidR="003509BC" w:rsidRPr="00F22594" w:rsidRDefault="003509BC" w:rsidP="001E1DD4">
            <w:pPr>
              <w:jc w:val="center"/>
              <w:rPr>
                <w:rFonts w:ascii="Segoe UI" w:hAnsi="Segoe UI" w:cs="Segoe UI"/>
              </w:rPr>
            </w:pPr>
          </w:p>
        </w:tc>
        <w:tc>
          <w:tcPr>
            <w:tcW w:w="1530" w:type="dxa"/>
            <w:tcBorders>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vMerge/>
            <w:tcBorders>
              <w:bottom w:val="single" w:sz="4" w:space="0" w:color="auto"/>
            </w:tcBorders>
          </w:tcPr>
          <w:p w:rsidR="003509BC" w:rsidRPr="00F22594" w:rsidRDefault="003509BC" w:rsidP="001E1DD4">
            <w:pPr>
              <w:jc w:val="center"/>
              <w:rPr>
                <w:rFonts w:ascii="Segoe UI" w:hAnsi="Segoe UI" w:cs="Segoe UI"/>
              </w:rPr>
            </w:pPr>
          </w:p>
        </w:tc>
        <w:tc>
          <w:tcPr>
            <w:tcW w:w="1350" w:type="dxa"/>
            <w:tcBorders>
              <w:top w:val="nil"/>
              <w:bottom w:val="single" w:sz="4" w:space="0" w:color="auto"/>
            </w:tcBorders>
          </w:tcPr>
          <w:p w:rsidR="003509BC" w:rsidRPr="00F22594" w:rsidRDefault="003509BC" w:rsidP="0000709E">
            <w:pPr>
              <w:ind w:left="-108" w:right="-108"/>
              <w:jc w:val="center"/>
              <w:rPr>
                <w:rFonts w:ascii="Segoe UI" w:hAnsi="Segoe UI" w:cs="Segoe UI"/>
              </w:rPr>
            </w:pPr>
            <w:r>
              <w:rPr>
                <w:rFonts w:ascii="Segoe UI" w:hAnsi="Segoe UI" w:cs="Segoe UI"/>
              </w:rPr>
              <w:t>WAC 284-58-033(1)(b)</w:t>
            </w:r>
          </w:p>
        </w:tc>
        <w:tc>
          <w:tcPr>
            <w:tcW w:w="6660" w:type="dxa"/>
            <w:tcBorders>
              <w:top w:val="nil"/>
              <w:bottom w:val="single" w:sz="4" w:space="0" w:color="auto"/>
            </w:tcBorders>
          </w:tcPr>
          <w:p w:rsidR="003509BC" w:rsidRPr="003509BC" w:rsidRDefault="003509BC" w:rsidP="003509BC">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rsidR="003509BC" w:rsidRPr="00F22594" w:rsidRDefault="003509BC" w:rsidP="001E1DD4">
            <w:pPr>
              <w:rPr>
                <w:rFonts w:ascii="Segoe UI" w:hAnsi="Segoe UI" w:cs="Segoe UI"/>
              </w:rPr>
            </w:pPr>
          </w:p>
        </w:tc>
        <w:tc>
          <w:tcPr>
            <w:tcW w:w="1530" w:type="dxa"/>
            <w:tcBorders>
              <w:top w:val="nil"/>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vMerge w:val="restart"/>
            <w:tcBorders>
              <w:top w:val="single" w:sz="4" w:space="0" w:color="auto"/>
            </w:tcBorders>
          </w:tcPr>
          <w:p w:rsidR="003509BC" w:rsidRPr="00F22594" w:rsidRDefault="003509BC" w:rsidP="00370144">
            <w:pPr>
              <w:ind w:left="-15"/>
              <w:jc w:val="center"/>
              <w:rPr>
                <w:rFonts w:ascii="Segoe UI" w:hAnsi="Segoe UI" w:cs="Segoe UI"/>
              </w:rPr>
            </w:pPr>
            <w:r w:rsidRPr="00F22594">
              <w:rPr>
                <w:rFonts w:ascii="Segoe UI" w:hAnsi="Segoe UI" w:cs="Segoe UI"/>
              </w:rPr>
              <w:t>Examination/</w:t>
            </w:r>
          </w:p>
          <w:p w:rsidR="003509BC" w:rsidRPr="00F22594" w:rsidRDefault="003509BC" w:rsidP="00370144">
            <w:pPr>
              <w:ind w:left="-15"/>
              <w:jc w:val="center"/>
              <w:rPr>
                <w:rFonts w:ascii="Segoe UI" w:hAnsi="Segoe UI" w:cs="Segoe UI"/>
              </w:rPr>
            </w:pPr>
            <w:r w:rsidRPr="00F22594">
              <w:rPr>
                <w:rFonts w:ascii="Segoe UI" w:hAnsi="Segoe UI" w:cs="Segoe UI"/>
              </w:rPr>
              <w:t>Disapproval</w:t>
            </w:r>
          </w:p>
          <w:p w:rsidR="003509BC" w:rsidRPr="00F22594" w:rsidRDefault="003509BC" w:rsidP="001C248C">
            <w:pPr>
              <w:ind w:left="-15"/>
              <w:jc w:val="center"/>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70144" w:rsidP="009010BD">
            <w:pPr>
              <w:ind w:left="-108"/>
              <w:jc w:val="center"/>
              <w:rPr>
                <w:rFonts w:ascii="Segoe UI" w:hAnsi="Segoe UI" w:cs="Segoe UI"/>
              </w:rPr>
            </w:pPr>
            <w:r>
              <w:rPr>
                <w:rFonts w:ascii="Segoe UI" w:hAnsi="Segoe UI" w:cs="Segoe UI"/>
              </w:rPr>
              <w:lastRenderedPageBreak/>
              <w:t>E</w:t>
            </w:r>
            <w:r w:rsidR="003509BC" w:rsidRPr="00C70DE1">
              <w:rPr>
                <w:rFonts w:ascii="Segoe UI" w:hAnsi="Segoe UI" w:cs="Segoe UI"/>
              </w:rPr>
              <w:t>xamination / Disapproval (Cont’d)</w:t>
            </w: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883BF8" w:rsidP="009010BD">
            <w:pPr>
              <w:ind w:left="-108"/>
              <w:jc w:val="center"/>
              <w:rPr>
                <w:rFonts w:ascii="Segoe UI" w:hAnsi="Segoe UI" w:cs="Segoe UI"/>
              </w:rPr>
            </w:pPr>
            <w:r>
              <w:rPr>
                <w:rFonts w:ascii="Segoe UI" w:hAnsi="Segoe UI" w:cs="Segoe UI"/>
              </w:rPr>
              <w:lastRenderedPageBreak/>
              <w:t>Examination / Disapproval (Cont’d)</w:t>
            </w:r>
          </w:p>
          <w:p w:rsidR="003509BC" w:rsidRDefault="003509BC" w:rsidP="009010BD">
            <w:pPr>
              <w:ind w:left="-108"/>
              <w:jc w:val="center"/>
              <w:rPr>
                <w:rFonts w:ascii="Segoe UI" w:hAnsi="Segoe UI" w:cs="Segoe UI"/>
              </w:rPr>
            </w:pPr>
          </w:p>
          <w:p w:rsidR="003509BC" w:rsidRPr="00C70DE1" w:rsidRDefault="003509BC" w:rsidP="009010BD">
            <w:pPr>
              <w:ind w:left="-108"/>
              <w:jc w:val="center"/>
              <w:rPr>
                <w:rFonts w:ascii="Segoe UI" w:hAnsi="Segoe UI" w:cs="Segoe UI"/>
              </w:rPr>
            </w:pPr>
          </w:p>
          <w:p w:rsidR="003509BC" w:rsidRPr="00F22594" w:rsidRDefault="003509BC" w:rsidP="001E1DD4">
            <w:pPr>
              <w:rPr>
                <w:rFonts w:ascii="Segoe UI" w:hAnsi="Segoe UI" w:cs="Segoe UI"/>
                <w:highlight w:val="yellow"/>
              </w:rPr>
            </w:pPr>
          </w:p>
        </w:tc>
        <w:tc>
          <w:tcPr>
            <w:tcW w:w="1350" w:type="dxa"/>
            <w:tcBorders>
              <w:top w:val="single" w:sz="4" w:space="0" w:color="auto"/>
              <w:bottom w:val="nil"/>
            </w:tcBorders>
          </w:tcPr>
          <w:p w:rsidR="001C248C" w:rsidRDefault="003509BC" w:rsidP="0000709E">
            <w:pPr>
              <w:ind w:left="-108" w:right="-108" w:firstLine="15"/>
              <w:jc w:val="center"/>
              <w:rPr>
                <w:rFonts w:ascii="Segoe UI" w:hAnsi="Segoe UI" w:cs="Segoe UI"/>
              </w:rPr>
            </w:pPr>
            <w:r w:rsidRPr="00F22594">
              <w:rPr>
                <w:rFonts w:ascii="Segoe UI" w:hAnsi="Segoe UI" w:cs="Segoe UI"/>
              </w:rPr>
              <w:lastRenderedPageBreak/>
              <w:t>RCW 48.18.110</w:t>
            </w:r>
          </w:p>
          <w:p w:rsidR="003509BC" w:rsidRPr="00F22594" w:rsidRDefault="003509BC" w:rsidP="0000709E">
            <w:pPr>
              <w:ind w:left="-108" w:right="-108" w:firstLine="15"/>
              <w:jc w:val="center"/>
              <w:rPr>
                <w:rFonts w:ascii="Segoe UI" w:hAnsi="Segoe UI" w:cs="Segoe UI"/>
              </w:rPr>
            </w:pPr>
            <w:r w:rsidRPr="00F22594">
              <w:rPr>
                <w:rFonts w:ascii="Segoe UI" w:hAnsi="Segoe UI" w:cs="Segoe UI"/>
              </w:rPr>
              <w:t>(1)(c)</w:t>
            </w:r>
          </w:p>
          <w:p w:rsidR="003509BC" w:rsidRPr="00F22594" w:rsidRDefault="003509BC" w:rsidP="003509BC">
            <w:pPr>
              <w:ind w:left="-108" w:right="-108" w:firstLine="15"/>
              <w:jc w:val="center"/>
              <w:rPr>
                <w:rFonts w:ascii="Segoe UI" w:hAnsi="Segoe UI" w:cs="Segoe UI"/>
                <w:highlight w:val="yellow"/>
              </w:rPr>
            </w:pPr>
          </w:p>
        </w:tc>
        <w:tc>
          <w:tcPr>
            <w:tcW w:w="6660" w:type="dxa"/>
            <w:tcBorders>
              <w:top w:val="single" w:sz="4" w:space="0" w:color="auto"/>
              <w:bottom w:val="nil"/>
            </w:tcBorders>
          </w:tcPr>
          <w:p w:rsidR="003509BC" w:rsidRPr="00F22594" w:rsidRDefault="003509BC" w:rsidP="001E1DD4">
            <w:pPr>
              <w:pStyle w:val="ListParagraph"/>
              <w:numPr>
                <w:ilvl w:val="0"/>
                <w:numId w:val="1"/>
              </w:numPr>
              <w:ind w:left="221" w:hanging="221"/>
              <w:rPr>
                <w:rFonts w:ascii="Segoe UI" w:hAnsi="Segoe UI" w:cs="Segoe UI"/>
              </w:rPr>
            </w:pPr>
            <w:r w:rsidRPr="00F22594">
              <w:rPr>
                <w:rFonts w:ascii="Segoe UI" w:hAnsi="Segoe UI" w:cs="Segoe UI"/>
              </w:rPr>
              <w:t>The filing must not:</w:t>
            </w:r>
          </w:p>
          <w:p w:rsidR="003509BC" w:rsidRPr="00F22594" w:rsidRDefault="003509BC" w:rsidP="001E1DD4">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3509BC" w:rsidRPr="004A5D97" w:rsidTr="002A1129">
        <w:trPr>
          <w:trHeight w:val="674"/>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tcBorders>
          </w:tcPr>
          <w:p w:rsidR="001C248C" w:rsidRDefault="003509BC" w:rsidP="003509BC">
            <w:pPr>
              <w:ind w:left="-108" w:right="-108" w:firstLine="15"/>
              <w:jc w:val="center"/>
              <w:rPr>
                <w:rFonts w:ascii="Segoe UI" w:hAnsi="Segoe UI" w:cs="Segoe UI"/>
              </w:rPr>
            </w:pPr>
            <w:r w:rsidRPr="00F22594">
              <w:rPr>
                <w:rFonts w:ascii="Segoe UI" w:hAnsi="Segoe UI" w:cs="Segoe UI"/>
              </w:rPr>
              <w:t>48.18.110</w:t>
            </w:r>
          </w:p>
          <w:p w:rsidR="003509BC" w:rsidRPr="003509BC" w:rsidRDefault="003509BC" w:rsidP="003509BC">
            <w:pPr>
              <w:ind w:left="-108" w:right="-108" w:firstLine="15"/>
              <w:jc w:val="center"/>
              <w:rPr>
                <w:rFonts w:ascii="Segoe UI" w:hAnsi="Segoe UI" w:cs="Segoe UI"/>
              </w:rPr>
            </w:pPr>
            <w:r w:rsidRPr="00F22594">
              <w:rPr>
                <w:rFonts w:ascii="Segoe UI" w:hAnsi="Segoe UI" w:cs="Segoe UI"/>
              </w:rPr>
              <w:t>(1)(d)</w:t>
            </w:r>
          </w:p>
        </w:tc>
        <w:tc>
          <w:tcPr>
            <w:tcW w:w="6660" w:type="dxa"/>
            <w:tcBorders>
              <w:top w:val="nil"/>
            </w:tcBorders>
          </w:tcPr>
          <w:p w:rsidR="003509BC" w:rsidRPr="003509BC" w:rsidRDefault="003509BC" w:rsidP="003509BC">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vMerge w:val="restart"/>
            <w:tcBorders>
              <w:top w:val="nil"/>
            </w:tcBorders>
          </w:tcPr>
          <w:p w:rsidR="003509BC" w:rsidRPr="00F22594" w:rsidRDefault="003509BC" w:rsidP="001E1DD4">
            <w:pPr>
              <w:jc w:val="center"/>
              <w:rPr>
                <w:rFonts w:ascii="Segoe UI" w:hAnsi="Segoe UI" w:cs="Segoe UI"/>
              </w:rPr>
            </w:pPr>
          </w:p>
        </w:tc>
        <w:tc>
          <w:tcPr>
            <w:tcW w:w="1530" w:type="dxa"/>
            <w:vMerge w:val="restart"/>
            <w:tcBorders>
              <w:top w:val="nil"/>
            </w:tcBorders>
          </w:tcPr>
          <w:p w:rsidR="003509BC" w:rsidRPr="00F22594" w:rsidRDefault="003509BC" w:rsidP="001E1DD4">
            <w:pPr>
              <w:jc w:val="center"/>
              <w:rPr>
                <w:rFonts w:ascii="Segoe UI" w:hAnsi="Segoe UI" w:cs="Segoe UI"/>
              </w:rPr>
            </w:pPr>
          </w:p>
        </w:tc>
      </w:tr>
      <w:tr w:rsidR="003509BC" w:rsidRPr="004A5D97" w:rsidTr="002A1129">
        <w:trPr>
          <w:trHeight w:val="593"/>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Pr>
          <w:p w:rsidR="003509BC" w:rsidRPr="00F22594" w:rsidRDefault="003509BC" w:rsidP="003509BC">
            <w:pPr>
              <w:ind w:left="-108" w:right="-108"/>
              <w:jc w:val="center"/>
              <w:rPr>
                <w:rFonts w:ascii="Segoe UI" w:hAnsi="Segoe UI" w:cs="Segoe UI"/>
              </w:rPr>
            </w:pPr>
            <w:r w:rsidRPr="00F22594">
              <w:rPr>
                <w:rFonts w:ascii="Segoe UI" w:hAnsi="Segoe UI" w:cs="Segoe UI"/>
              </w:rPr>
              <w:t>RCW 48.18.110(2)</w:t>
            </w:r>
          </w:p>
        </w:tc>
        <w:tc>
          <w:tcPr>
            <w:tcW w:w="6660" w:type="dxa"/>
            <w:tcBorders>
              <w:top w:val="nil"/>
            </w:tcBorders>
          </w:tcPr>
          <w:p w:rsidR="003509BC" w:rsidRPr="003509BC" w:rsidRDefault="003509BC" w:rsidP="003509BC">
            <w:pPr>
              <w:pStyle w:val="ListParagraph"/>
              <w:numPr>
                <w:ilvl w:val="0"/>
                <w:numId w:val="1"/>
              </w:numPr>
              <w:ind w:left="221" w:hanging="221"/>
              <w:rPr>
                <w:rFonts w:ascii="Segoe UI" w:hAnsi="Segoe UI" w:cs="Segoe UI"/>
              </w:rPr>
            </w:pPr>
            <w:r w:rsidRPr="00F22594">
              <w:rPr>
                <w:rFonts w:ascii="Segoe UI" w:hAnsi="Segoe UI" w:cs="Segoe UI"/>
              </w:rPr>
              <w:t>Benefits provided must be reasonable in relation to the premium charged.</w:t>
            </w:r>
          </w:p>
        </w:tc>
        <w:tc>
          <w:tcPr>
            <w:tcW w:w="1260" w:type="dxa"/>
            <w:vMerge/>
            <w:tcBorders>
              <w:bottom w:val="nil"/>
            </w:tcBorders>
          </w:tcPr>
          <w:p w:rsidR="003509BC" w:rsidRPr="00F22594" w:rsidRDefault="003509BC" w:rsidP="001E1DD4">
            <w:pPr>
              <w:jc w:val="center"/>
              <w:rPr>
                <w:rFonts w:ascii="Segoe UI" w:hAnsi="Segoe UI" w:cs="Segoe UI"/>
              </w:rPr>
            </w:pPr>
          </w:p>
        </w:tc>
        <w:tc>
          <w:tcPr>
            <w:tcW w:w="1530" w:type="dxa"/>
            <w:vMerge/>
            <w:tcBorders>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Pr>
          <w:p w:rsidR="003509BC" w:rsidRPr="003509BC" w:rsidRDefault="003509BC" w:rsidP="003509BC">
            <w:pPr>
              <w:ind w:left="-108" w:right="-108"/>
              <w:jc w:val="center"/>
              <w:rPr>
                <w:rFonts w:ascii="Segoe UI" w:hAnsi="Segoe UI" w:cs="Segoe UI"/>
              </w:rPr>
            </w:pPr>
            <w:r w:rsidRPr="00F22594">
              <w:rPr>
                <w:rFonts w:ascii="Segoe UI" w:hAnsi="Segoe UI" w:cs="Segoe UI"/>
              </w:rPr>
              <w:t>RCW 48.18.190</w:t>
            </w:r>
          </w:p>
        </w:tc>
        <w:tc>
          <w:tcPr>
            <w:tcW w:w="6660" w:type="dxa"/>
          </w:tcPr>
          <w:p w:rsidR="003509BC" w:rsidRPr="003509BC" w:rsidRDefault="003509BC" w:rsidP="003509BC">
            <w:pPr>
              <w:pStyle w:val="ListParagraph"/>
              <w:numPr>
                <w:ilvl w:val="0"/>
                <w:numId w:val="1"/>
              </w:numPr>
              <w:ind w:left="221" w:hanging="221"/>
              <w:rPr>
                <w:rFonts w:ascii="Segoe UI" w:hAnsi="Segoe UI" w:cs="Segoe UI"/>
              </w:rPr>
            </w:pPr>
            <w:r w:rsidRPr="00F22594">
              <w:rPr>
                <w:rFonts w:ascii="Segoe UI" w:hAnsi="Segoe UI" w:cs="Segoe UI"/>
              </w:rPr>
              <w:t>Policy must contain entire contract.</w:t>
            </w:r>
          </w:p>
        </w:tc>
        <w:tc>
          <w:tcPr>
            <w:tcW w:w="1260" w:type="dxa"/>
            <w:tcBorders>
              <w:top w:val="nil"/>
              <w:bottom w:val="nil"/>
            </w:tcBorders>
          </w:tcPr>
          <w:p w:rsidR="003509BC" w:rsidRPr="00F22594" w:rsidRDefault="003509BC" w:rsidP="001E1DD4">
            <w:pPr>
              <w:jc w:val="center"/>
              <w:rPr>
                <w:rFonts w:ascii="Segoe UI" w:hAnsi="Segoe UI" w:cs="Segoe UI"/>
              </w:rPr>
            </w:pPr>
          </w:p>
        </w:tc>
        <w:tc>
          <w:tcPr>
            <w:tcW w:w="1530" w:type="dxa"/>
            <w:tcBorders>
              <w:top w:val="nil"/>
              <w:bottom w:val="nil"/>
            </w:tcBorders>
          </w:tcPr>
          <w:p w:rsidR="003509BC" w:rsidRPr="00F22594" w:rsidRDefault="003509BC" w:rsidP="001E1DD4">
            <w:pPr>
              <w:jc w:val="center"/>
              <w:rPr>
                <w:rFonts w:ascii="Segoe UI" w:hAnsi="Segoe UI" w:cs="Segoe UI"/>
              </w:rPr>
            </w:pPr>
          </w:p>
        </w:tc>
      </w:tr>
      <w:tr w:rsidR="003509BC" w:rsidRPr="004A5D97" w:rsidTr="002A1129">
        <w:trPr>
          <w:trHeight w:val="1170"/>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bottom w:val="single" w:sz="4" w:space="0" w:color="auto"/>
            </w:tcBorders>
          </w:tcPr>
          <w:p w:rsidR="003509BC" w:rsidRPr="00F22594" w:rsidRDefault="003509BC" w:rsidP="003509BC">
            <w:pPr>
              <w:ind w:left="-108" w:right="-108" w:firstLine="15"/>
              <w:jc w:val="center"/>
              <w:rPr>
                <w:rFonts w:ascii="Segoe UI" w:hAnsi="Segoe UI" w:cs="Segoe UI"/>
              </w:rPr>
            </w:pPr>
            <w:r w:rsidRPr="00F22594">
              <w:rPr>
                <w:rFonts w:ascii="Segoe UI" w:hAnsi="Segoe UI" w:cs="Segoe UI"/>
              </w:rPr>
              <w:t>WAC 284-58-030(2)</w:t>
            </w:r>
          </w:p>
          <w:p w:rsidR="003509BC" w:rsidRPr="00F22594" w:rsidRDefault="003509BC" w:rsidP="0000709E">
            <w:pPr>
              <w:ind w:left="-108" w:right="-108" w:firstLine="15"/>
              <w:jc w:val="center"/>
              <w:rPr>
                <w:rFonts w:ascii="Segoe UI" w:hAnsi="Segoe UI" w:cs="Segoe UI"/>
              </w:rPr>
            </w:pPr>
          </w:p>
        </w:tc>
        <w:tc>
          <w:tcPr>
            <w:tcW w:w="6660" w:type="dxa"/>
            <w:tcBorders>
              <w:bottom w:val="single" w:sz="4" w:space="0" w:color="auto"/>
            </w:tcBorders>
          </w:tcPr>
          <w:p w:rsidR="003509BC" w:rsidRPr="00F22594" w:rsidRDefault="003509BC" w:rsidP="003509BC">
            <w:pPr>
              <w:pStyle w:val="ListParagraph"/>
              <w:numPr>
                <w:ilvl w:val="0"/>
                <w:numId w:val="1"/>
              </w:numPr>
              <w:ind w:left="252" w:hanging="252"/>
              <w:rPr>
                <w:rFonts w:ascii="Segoe UI" w:hAnsi="Segoe UI" w:cs="Segoe UI"/>
              </w:rPr>
            </w:pPr>
            <w:r w:rsidRPr="00F22594">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nil"/>
              <w:bottom w:val="single" w:sz="4" w:space="0" w:color="auto"/>
            </w:tcBorders>
          </w:tcPr>
          <w:p w:rsidR="003509BC" w:rsidRPr="00F22594" w:rsidRDefault="003509BC" w:rsidP="001E1DD4">
            <w:pPr>
              <w:jc w:val="center"/>
              <w:rPr>
                <w:rFonts w:ascii="Segoe UI" w:hAnsi="Segoe UI" w:cs="Segoe UI"/>
              </w:rPr>
            </w:pPr>
          </w:p>
        </w:tc>
        <w:tc>
          <w:tcPr>
            <w:tcW w:w="1530" w:type="dxa"/>
            <w:tcBorders>
              <w:top w:val="nil"/>
              <w:bottom w:val="single" w:sz="4" w:space="0" w:color="auto"/>
            </w:tcBorders>
          </w:tcPr>
          <w:p w:rsidR="003509BC" w:rsidRPr="00F22594" w:rsidRDefault="003509BC" w:rsidP="001E1DD4">
            <w:pPr>
              <w:jc w:val="center"/>
              <w:rPr>
                <w:rFonts w:ascii="Segoe UI" w:hAnsi="Segoe UI" w:cs="Segoe UI"/>
              </w:rPr>
            </w:pPr>
          </w:p>
        </w:tc>
      </w:tr>
      <w:tr w:rsidR="003509BC" w:rsidRPr="004A5D97" w:rsidTr="00370144">
        <w:trPr>
          <w:trHeight w:val="576"/>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single" w:sz="4" w:space="0" w:color="auto"/>
              <w:bottom w:val="nil"/>
            </w:tcBorders>
          </w:tcPr>
          <w:p w:rsidR="003509BC" w:rsidRPr="00F22594" w:rsidRDefault="003509BC" w:rsidP="003509BC">
            <w:pPr>
              <w:ind w:left="-108" w:right="-108" w:firstLine="15"/>
              <w:jc w:val="center"/>
              <w:rPr>
                <w:rFonts w:ascii="Segoe UI" w:hAnsi="Segoe UI" w:cs="Segoe UI"/>
              </w:rPr>
            </w:pPr>
            <w:r w:rsidRPr="00F22594">
              <w:rPr>
                <w:rFonts w:ascii="Segoe UI" w:hAnsi="Segoe UI" w:cs="Segoe UI"/>
              </w:rPr>
              <w:t>RCW 48.20.012</w:t>
            </w:r>
          </w:p>
        </w:tc>
        <w:tc>
          <w:tcPr>
            <w:tcW w:w="6660" w:type="dxa"/>
            <w:tcBorders>
              <w:top w:val="single" w:sz="4" w:space="0" w:color="auto"/>
              <w:bottom w:val="nil"/>
            </w:tcBorders>
          </w:tcPr>
          <w:p w:rsidR="003509BC" w:rsidRPr="00F22594" w:rsidRDefault="003509BC" w:rsidP="003509BC">
            <w:pPr>
              <w:pStyle w:val="ListParagraph"/>
              <w:numPr>
                <w:ilvl w:val="0"/>
                <w:numId w:val="1"/>
              </w:numPr>
              <w:ind w:left="252" w:hanging="252"/>
              <w:rPr>
                <w:rFonts w:ascii="Segoe UI" w:hAnsi="Segoe UI" w:cs="Segoe UI"/>
              </w:rPr>
            </w:pPr>
            <w:r w:rsidRPr="00F22594">
              <w:rPr>
                <w:rFonts w:ascii="Segoe UI" w:hAnsi="Segoe UI" w:cs="Segoe UI"/>
              </w:rPr>
              <w:t>No disability policy shall be delivered or issued for delivery to any person in this state unless it otherwise complies with this code, and complies with the following:</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76552E" w:rsidRPr="004A5D97" w:rsidTr="002A1129">
        <w:trPr>
          <w:trHeight w:val="719"/>
        </w:trPr>
        <w:tc>
          <w:tcPr>
            <w:tcW w:w="1800" w:type="dxa"/>
            <w:vMerge/>
          </w:tcPr>
          <w:p w:rsidR="0076552E" w:rsidRPr="00F22594" w:rsidRDefault="0076552E" w:rsidP="001E1DD4">
            <w:pPr>
              <w:rPr>
                <w:rFonts w:ascii="Segoe UI" w:hAnsi="Segoe UI" w:cs="Segoe UI"/>
                <w:b/>
              </w:rPr>
            </w:pPr>
          </w:p>
        </w:tc>
        <w:tc>
          <w:tcPr>
            <w:tcW w:w="1710" w:type="dxa"/>
            <w:vMerge/>
          </w:tcPr>
          <w:p w:rsidR="0076552E" w:rsidRPr="00F22594" w:rsidRDefault="0076552E" w:rsidP="001E1DD4">
            <w:pPr>
              <w:jc w:val="center"/>
              <w:rPr>
                <w:rFonts w:ascii="Segoe UI" w:hAnsi="Segoe UI" w:cs="Segoe UI"/>
                <w:highlight w:val="yellow"/>
              </w:rPr>
            </w:pPr>
          </w:p>
        </w:tc>
        <w:tc>
          <w:tcPr>
            <w:tcW w:w="1350" w:type="dxa"/>
            <w:tcBorders>
              <w:top w:val="nil"/>
              <w:bottom w:val="nil"/>
            </w:tcBorders>
          </w:tcPr>
          <w:p w:rsidR="0076552E" w:rsidRPr="00F22594" w:rsidRDefault="0076552E" w:rsidP="003509BC">
            <w:pPr>
              <w:ind w:left="-108" w:right="-108" w:firstLine="15"/>
              <w:jc w:val="center"/>
              <w:rPr>
                <w:rFonts w:ascii="Segoe UI" w:hAnsi="Segoe UI" w:cs="Segoe UI"/>
              </w:rPr>
            </w:pPr>
            <w:r w:rsidRPr="00F22594">
              <w:rPr>
                <w:rFonts w:ascii="Segoe UI" w:hAnsi="Segoe UI" w:cs="Segoe UI"/>
              </w:rPr>
              <w:t>RCW 48.20.012(1)</w:t>
            </w:r>
          </w:p>
        </w:tc>
        <w:tc>
          <w:tcPr>
            <w:tcW w:w="6660" w:type="dxa"/>
            <w:tcBorders>
              <w:top w:val="nil"/>
              <w:bottom w:val="nil"/>
            </w:tcBorders>
          </w:tcPr>
          <w:p w:rsidR="0076552E" w:rsidRPr="00F22594" w:rsidRDefault="0076552E" w:rsidP="003509BC">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purport to insure only one person, except as to family expense insurance written pursuant to RCW </w:t>
            </w:r>
            <w:hyperlink r:id="rId12" w:history="1">
              <w:r w:rsidRPr="00F22594">
                <w:rPr>
                  <w:rStyle w:val="Hyperlink"/>
                  <w:rFonts w:ascii="Segoe UI" w:hAnsi="Segoe UI" w:cs="Segoe UI"/>
                </w:rPr>
                <w:t>48.20.340</w:t>
              </w:r>
            </w:hyperlink>
            <w:r w:rsidRPr="00F22594">
              <w:rPr>
                <w:rFonts w:ascii="Segoe UI" w:hAnsi="Segoe UI" w:cs="Segoe UI"/>
              </w:rPr>
              <w:t>.</w:t>
            </w:r>
          </w:p>
        </w:tc>
        <w:tc>
          <w:tcPr>
            <w:tcW w:w="1260" w:type="dxa"/>
            <w:tcBorders>
              <w:top w:val="nil"/>
            </w:tcBorders>
          </w:tcPr>
          <w:p w:rsidR="0076552E" w:rsidRPr="00F22594" w:rsidRDefault="0076552E" w:rsidP="001E1DD4">
            <w:pPr>
              <w:jc w:val="center"/>
              <w:rPr>
                <w:rFonts w:ascii="Segoe UI" w:hAnsi="Segoe UI" w:cs="Segoe UI"/>
              </w:rPr>
            </w:pPr>
          </w:p>
        </w:tc>
        <w:tc>
          <w:tcPr>
            <w:tcW w:w="1530" w:type="dxa"/>
            <w:tcBorders>
              <w:top w:val="nil"/>
            </w:tcBorders>
          </w:tcPr>
          <w:p w:rsidR="0076552E" w:rsidRPr="00F22594" w:rsidRDefault="0076552E" w:rsidP="001E1DD4">
            <w:pPr>
              <w:jc w:val="center"/>
              <w:rPr>
                <w:rFonts w:ascii="Segoe UI" w:hAnsi="Segoe UI" w:cs="Segoe UI"/>
              </w:rPr>
            </w:pPr>
          </w:p>
        </w:tc>
      </w:tr>
      <w:tr w:rsidR="003509BC" w:rsidRPr="004A5D97" w:rsidTr="002A1129">
        <w:trPr>
          <w:trHeight w:val="719"/>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bottom w:val="nil"/>
            </w:tcBorders>
          </w:tcPr>
          <w:p w:rsidR="003509BC" w:rsidRPr="00F22594" w:rsidRDefault="003509BC" w:rsidP="003509BC">
            <w:pPr>
              <w:ind w:left="-108" w:right="-108" w:firstLine="15"/>
              <w:jc w:val="center"/>
              <w:rPr>
                <w:rFonts w:ascii="Segoe UI" w:hAnsi="Segoe UI" w:cs="Segoe UI"/>
              </w:rPr>
            </w:pPr>
            <w:r w:rsidRPr="00F22594">
              <w:rPr>
                <w:rFonts w:ascii="Segoe UI" w:hAnsi="Segoe UI" w:cs="Segoe UI"/>
              </w:rPr>
              <w:t>RCW 48.20.012(2)</w:t>
            </w:r>
          </w:p>
        </w:tc>
        <w:tc>
          <w:tcPr>
            <w:tcW w:w="6660" w:type="dxa"/>
            <w:tcBorders>
              <w:top w:val="nil"/>
              <w:bottom w:val="nil"/>
            </w:tcBorders>
          </w:tcPr>
          <w:p w:rsidR="003509BC" w:rsidRPr="003509BC" w:rsidRDefault="003509BC" w:rsidP="003509BC">
            <w:pPr>
              <w:pStyle w:val="ListParagraph"/>
              <w:numPr>
                <w:ilvl w:val="1"/>
                <w:numId w:val="1"/>
              </w:numPr>
              <w:ind w:left="567"/>
              <w:rPr>
                <w:rFonts w:ascii="Segoe UI" w:hAnsi="Segoe UI" w:cs="Segoe UI"/>
              </w:rPr>
            </w:pPr>
            <w:r w:rsidRPr="00F22594">
              <w:rPr>
                <w:rFonts w:ascii="Segoe UI" w:hAnsi="Segoe UI" w:cs="Segoe UI"/>
              </w:rPr>
              <w:t xml:space="preserve">The style, arrangement and over-all appearance of the policy </w:t>
            </w:r>
            <w:r>
              <w:rPr>
                <w:rFonts w:ascii="Segoe UI" w:hAnsi="Segoe UI" w:cs="Segoe UI"/>
              </w:rPr>
              <w:t>must</w:t>
            </w:r>
            <w:r w:rsidRPr="00F22594">
              <w:rPr>
                <w:rFonts w:ascii="Segoe UI" w:hAnsi="Segoe UI" w:cs="Segoe UI"/>
              </w:rPr>
              <w:t xml:space="preserve"> give no undue promin</w:t>
            </w:r>
            <w:r>
              <w:rPr>
                <w:rFonts w:ascii="Segoe UI" w:hAnsi="Segoe UI" w:cs="Segoe UI"/>
              </w:rPr>
              <w:t>ence to any portion of the text.</w:t>
            </w:r>
            <w:r w:rsidRPr="00F22594">
              <w:rPr>
                <w:rFonts w:ascii="Segoe UI" w:hAnsi="Segoe UI" w:cs="Segoe UI"/>
              </w:rPr>
              <w:t xml:space="preserve"> </w:t>
            </w:r>
          </w:p>
        </w:tc>
        <w:tc>
          <w:tcPr>
            <w:tcW w:w="1260" w:type="dxa"/>
            <w:tcBorders>
              <w:top w:val="nil"/>
            </w:tcBorders>
          </w:tcPr>
          <w:p w:rsidR="003509BC" w:rsidRPr="00F22594" w:rsidRDefault="003509BC" w:rsidP="001E1DD4">
            <w:pPr>
              <w:jc w:val="center"/>
              <w:rPr>
                <w:rFonts w:ascii="Segoe UI" w:hAnsi="Segoe UI" w:cs="Segoe UI"/>
              </w:rPr>
            </w:pPr>
          </w:p>
        </w:tc>
        <w:tc>
          <w:tcPr>
            <w:tcW w:w="1530" w:type="dxa"/>
            <w:tcBorders>
              <w:top w:val="nil"/>
            </w:tcBorders>
          </w:tcPr>
          <w:p w:rsidR="003509BC" w:rsidRPr="00F22594" w:rsidRDefault="003509BC" w:rsidP="001E1DD4">
            <w:pPr>
              <w:jc w:val="center"/>
              <w:rPr>
                <w:rFonts w:ascii="Segoe UI" w:hAnsi="Segoe UI" w:cs="Segoe UI"/>
              </w:rPr>
            </w:pPr>
          </w:p>
        </w:tc>
      </w:tr>
      <w:tr w:rsidR="003509BC" w:rsidRPr="004A5D97" w:rsidTr="002A1129">
        <w:trPr>
          <w:trHeight w:val="1170"/>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bottom w:val="nil"/>
            </w:tcBorders>
          </w:tcPr>
          <w:p w:rsidR="003509BC" w:rsidRPr="00F22594" w:rsidRDefault="00370144" w:rsidP="003509BC">
            <w:pPr>
              <w:ind w:left="-108" w:right="-108" w:firstLine="15"/>
              <w:jc w:val="center"/>
              <w:rPr>
                <w:rFonts w:ascii="Segoe UI" w:hAnsi="Segoe UI" w:cs="Segoe UI"/>
              </w:rPr>
            </w:pPr>
            <w:r w:rsidRPr="00F22594">
              <w:rPr>
                <w:rFonts w:ascii="Segoe UI" w:hAnsi="Segoe UI" w:cs="Segoe UI"/>
              </w:rPr>
              <w:t>RCW 48.20.012(2)</w:t>
            </w:r>
          </w:p>
        </w:tc>
        <w:tc>
          <w:tcPr>
            <w:tcW w:w="6660" w:type="dxa"/>
            <w:tcBorders>
              <w:top w:val="nil"/>
              <w:bottom w:val="nil"/>
            </w:tcBorders>
          </w:tcPr>
          <w:p w:rsidR="003509BC" w:rsidRPr="00F22594" w:rsidRDefault="003509BC" w:rsidP="003509BC">
            <w:pPr>
              <w:pStyle w:val="ListParagraph"/>
              <w:numPr>
                <w:ilvl w:val="1"/>
                <w:numId w:val="1"/>
              </w:numPr>
              <w:ind w:left="567"/>
              <w:rPr>
                <w:rFonts w:ascii="Segoe UI" w:hAnsi="Segoe UI" w:cs="Segoe UI"/>
              </w:rPr>
            </w:pPr>
            <w:r>
              <w:rPr>
                <w:rFonts w:ascii="Segoe UI" w:hAnsi="Segoe UI" w:cs="Segoe UI"/>
              </w:rPr>
              <w:t>E</w:t>
            </w:r>
            <w:r w:rsidRPr="00F22594">
              <w:rPr>
                <w:rFonts w:ascii="Segoe UI" w:hAnsi="Segoe UI" w:cs="Segoe UI"/>
              </w:rPr>
              <w:t xml:space="preserve">very printed portion of the text of the policy and any endorsements or attached papers </w:t>
            </w:r>
            <w:r>
              <w:rPr>
                <w:rFonts w:ascii="Segoe UI" w:hAnsi="Segoe UI" w:cs="Segoe UI"/>
              </w:rPr>
              <w:t>must</w:t>
            </w:r>
            <w:r w:rsidRPr="00F22594">
              <w:rPr>
                <w:rFonts w:ascii="Segoe UI" w:hAnsi="Segoe UI" w:cs="Segoe UI"/>
              </w:rPr>
              <w:t xml:space="preserve"> be plainly printed in light-faced type of a style in general use</w:t>
            </w:r>
            <w:r>
              <w:rPr>
                <w:rFonts w:ascii="Segoe UI" w:hAnsi="Segoe UI" w:cs="Segoe UI"/>
              </w:rPr>
              <w:t>,</w:t>
            </w:r>
            <w:r w:rsidRPr="00F22594">
              <w:rPr>
                <w:rFonts w:ascii="Segoe UI" w:hAnsi="Segoe UI" w:cs="Segoe UI"/>
              </w:rPr>
              <w:t xml:space="preserve"> the size of which </w:t>
            </w:r>
            <w:r>
              <w:rPr>
                <w:rFonts w:ascii="Segoe UI" w:hAnsi="Segoe UI" w:cs="Segoe UI"/>
              </w:rPr>
              <w:t>must</w:t>
            </w:r>
            <w:r w:rsidRPr="00F22594">
              <w:rPr>
                <w:rFonts w:ascii="Segoe UI" w:hAnsi="Segoe UI" w:cs="Segoe UI"/>
              </w:rPr>
              <w:t xml:space="preserve"> be uniform and not less than ten-point with a lower-case </w:t>
            </w:r>
            <w:proofErr w:type="spellStart"/>
            <w:r w:rsidRPr="00F22594">
              <w:rPr>
                <w:rFonts w:ascii="Segoe UI" w:hAnsi="Segoe UI" w:cs="Segoe UI"/>
              </w:rPr>
              <w:t>unspaced</w:t>
            </w:r>
            <w:proofErr w:type="spellEnd"/>
            <w:r w:rsidRPr="00F22594">
              <w:rPr>
                <w:rFonts w:ascii="Segoe UI" w:hAnsi="Segoe UI" w:cs="Segoe UI"/>
              </w:rPr>
              <w:t xml:space="preserve"> alphabet length not less than one hundred and twenty-point</w:t>
            </w:r>
            <w:r>
              <w:rPr>
                <w:rFonts w:ascii="Segoe UI" w:hAnsi="Segoe UI" w:cs="Segoe UI"/>
              </w:rPr>
              <w:t>.</w:t>
            </w:r>
            <w:r w:rsidRPr="00F22594">
              <w:rPr>
                <w:rFonts w:ascii="Segoe UI" w:hAnsi="Segoe UI" w:cs="Segoe UI"/>
              </w:rPr>
              <w:t xml:space="preserve"> </w:t>
            </w:r>
          </w:p>
        </w:tc>
        <w:tc>
          <w:tcPr>
            <w:tcW w:w="1260" w:type="dxa"/>
            <w:tcBorders>
              <w:top w:val="nil"/>
            </w:tcBorders>
          </w:tcPr>
          <w:p w:rsidR="003509BC" w:rsidRPr="00F22594" w:rsidRDefault="003509BC" w:rsidP="001E1DD4">
            <w:pPr>
              <w:jc w:val="center"/>
              <w:rPr>
                <w:rFonts w:ascii="Segoe UI" w:hAnsi="Segoe UI" w:cs="Segoe UI"/>
              </w:rPr>
            </w:pPr>
          </w:p>
        </w:tc>
        <w:tc>
          <w:tcPr>
            <w:tcW w:w="1530" w:type="dxa"/>
            <w:tcBorders>
              <w:top w:val="nil"/>
            </w:tcBorders>
          </w:tcPr>
          <w:p w:rsidR="003509BC" w:rsidRPr="00F22594" w:rsidRDefault="003509BC" w:rsidP="001E1DD4">
            <w:pPr>
              <w:jc w:val="center"/>
              <w:rPr>
                <w:rFonts w:ascii="Segoe UI" w:hAnsi="Segoe UI" w:cs="Segoe UI"/>
              </w:rPr>
            </w:pPr>
          </w:p>
        </w:tc>
      </w:tr>
      <w:tr w:rsidR="006A4364" w:rsidRPr="004A5D97" w:rsidTr="00883BF8">
        <w:trPr>
          <w:trHeight w:val="432"/>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nil"/>
              <w:bottom w:val="single" w:sz="4" w:space="0" w:color="auto"/>
            </w:tcBorders>
          </w:tcPr>
          <w:p w:rsidR="006A4364" w:rsidRPr="00F22594" w:rsidRDefault="006A4364" w:rsidP="003509BC">
            <w:pPr>
              <w:ind w:left="-108" w:right="-108" w:firstLine="15"/>
              <w:jc w:val="center"/>
              <w:rPr>
                <w:rFonts w:ascii="Segoe UI" w:hAnsi="Segoe UI" w:cs="Segoe UI"/>
              </w:rPr>
            </w:pPr>
          </w:p>
        </w:tc>
        <w:tc>
          <w:tcPr>
            <w:tcW w:w="6660" w:type="dxa"/>
            <w:tcBorders>
              <w:top w:val="nil"/>
              <w:bottom w:val="single" w:sz="4" w:space="0" w:color="auto"/>
            </w:tcBorders>
          </w:tcPr>
          <w:p w:rsidR="006A4364" w:rsidRDefault="006A4364" w:rsidP="006A4364">
            <w:pPr>
              <w:pStyle w:val="ListParagraph"/>
              <w:numPr>
                <w:ilvl w:val="2"/>
                <w:numId w:val="1"/>
              </w:numPr>
              <w:ind w:left="882"/>
              <w:rPr>
                <w:rFonts w:ascii="Segoe UI" w:hAnsi="Segoe UI" w:cs="Segoe UI"/>
              </w:rPr>
            </w:pPr>
            <w:r w:rsidRPr="00F22594">
              <w:rPr>
                <w:rFonts w:ascii="Segoe UI" w:hAnsi="Segoe UI" w:cs="Segoe UI"/>
              </w:rPr>
              <w:t>"</w:t>
            </w:r>
            <w:r>
              <w:rPr>
                <w:rFonts w:ascii="Segoe UI" w:hAnsi="Segoe UI" w:cs="Segoe UI"/>
              </w:rPr>
              <w:t>T</w:t>
            </w:r>
            <w:r w:rsidRPr="00F22594">
              <w:rPr>
                <w:rFonts w:ascii="Segoe UI" w:hAnsi="Segoe UI" w:cs="Segoe UI"/>
              </w:rPr>
              <w:t>ext" include</w:t>
            </w:r>
            <w:r>
              <w:rPr>
                <w:rFonts w:ascii="Segoe UI" w:hAnsi="Segoe UI" w:cs="Segoe UI"/>
              </w:rPr>
              <w:t>s</w:t>
            </w:r>
            <w:r w:rsidRPr="00F22594">
              <w:rPr>
                <w:rFonts w:ascii="Segoe UI" w:hAnsi="Segoe UI" w:cs="Segoe UI"/>
              </w:rPr>
              <w:t xml:space="preserve"> all printed matter except the name and address of the insurer, name or title of the policy, the brief description if a</w:t>
            </w:r>
            <w:r>
              <w:rPr>
                <w:rFonts w:ascii="Segoe UI" w:hAnsi="Segoe UI" w:cs="Segoe UI"/>
              </w:rPr>
              <w:t xml:space="preserve">ny, and caption and </w:t>
            </w:r>
            <w:proofErr w:type="spellStart"/>
            <w:r>
              <w:rPr>
                <w:rFonts w:ascii="Segoe UI" w:hAnsi="Segoe UI" w:cs="Segoe UI"/>
              </w:rPr>
              <w:t>subcaptions</w:t>
            </w:r>
            <w:proofErr w:type="spellEnd"/>
            <w:r w:rsidRPr="00F22594">
              <w:rPr>
                <w:rFonts w:ascii="Segoe UI" w:hAnsi="Segoe UI" w:cs="Segoe UI"/>
              </w:rPr>
              <w:t>.</w:t>
            </w:r>
          </w:p>
        </w:tc>
        <w:tc>
          <w:tcPr>
            <w:tcW w:w="1260" w:type="dxa"/>
            <w:tcBorders>
              <w:top w:val="nil"/>
              <w:bottom w:val="single" w:sz="4" w:space="0" w:color="auto"/>
            </w:tcBorders>
          </w:tcPr>
          <w:p w:rsidR="006A4364" w:rsidRPr="00F22594" w:rsidRDefault="006A4364" w:rsidP="001E1DD4">
            <w:pPr>
              <w:jc w:val="center"/>
              <w:rPr>
                <w:rFonts w:ascii="Segoe UI" w:hAnsi="Segoe UI" w:cs="Segoe UI"/>
              </w:rPr>
            </w:pPr>
          </w:p>
        </w:tc>
        <w:tc>
          <w:tcPr>
            <w:tcW w:w="1530" w:type="dxa"/>
            <w:tcBorders>
              <w:top w:val="nil"/>
              <w:bottom w:val="single" w:sz="4" w:space="0" w:color="auto"/>
            </w:tcBorders>
          </w:tcPr>
          <w:p w:rsidR="006A4364" w:rsidRPr="00F22594" w:rsidRDefault="006A4364" w:rsidP="001E1DD4">
            <w:pPr>
              <w:jc w:val="center"/>
              <w:rPr>
                <w:rFonts w:ascii="Segoe UI" w:hAnsi="Segoe UI" w:cs="Segoe UI"/>
              </w:rPr>
            </w:pPr>
          </w:p>
        </w:tc>
      </w:tr>
      <w:tr w:rsidR="006A4364" w:rsidRPr="004A5D97" w:rsidTr="00370144">
        <w:trPr>
          <w:trHeight w:val="1170"/>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single" w:sz="4" w:space="0" w:color="auto"/>
              <w:bottom w:val="nil"/>
            </w:tcBorders>
          </w:tcPr>
          <w:p w:rsidR="006A4364" w:rsidRPr="00F22594" w:rsidRDefault="006A4364" w:rsidP="006A4364">
            <w:pPr>
              <w:ind w:right="-108"/>
              <w:jc w:val="center"/>
              <w:rPr>
                <w:rFonts w:ascii="Segoe UI" w:hAnsi="Segoe UI" w:cs="Segoe UI"/>
              </w:rPr>
            </w:pPr>
            <w:r w:rsidRPr="00F22594">
              <w:rPr>
                <w:rFonts w:ascii="Segoe UI" w:hAnsi="Segoe UI" w:cs="Segoe UI"/>
              </w:rPr>
              <w:t>RCW 48.20.012(3)</w:t>
            </w:r>
          </w:p>
          <w:p w:rsidR="006A4364" w:rsidRPr="00F22594" w:rsidRDefault="006A4364" w:rsidP="003509BC">
            <w:pPr>
              <w:ind w:left="-108" w:right="-108" w:firstLine="15"/>
              <w:jc w:val="center"/>
              <w:rPr>
                <w:rFonts w:ascii="Segoe UI" w:hAnsi="Segoe UI" w:cs="Segoe UI"/>
              </w:rPr>
            </w:pPr>
          </w:p>
        </w:tc>
        <w:tc>
          <w:tcPr>
            <w:tcW w:w="6660" w:type="dxa"/>
            <w:tcBorders>
              <w:top w:val="single" w:sz="4" w:space="0" w:color="auto"/>
              <w:bottom w:val="nil"/>
            </w:tcBorders>
          </w:tcPr>
          <w:p w:rsidR="006A4364" w:rsidRPr="00883BF8" w:rsidRDefault="00883BF8" w:rsidP="00883BF8">
            <w:pPr>
              <w:pStyle w:val="ListParagraph"/>
              <w:numPr>
                <w:ilvl w:val="1"/>
                <w:numId w:val="1"/>
              </w:numPr>
              <w:ind w:left="567"/>
              <w:rPr>
                <w:rFonts w:ascii="Segoe UI" w:hAnsi="Segoe UI" w:cs="Segoe UI"/>
              </w:rPr>
            </w:pPr>
            <w:r w:rsidRPr="00883BF8">
              <w:rPr>
                <w:rFonts w:ascii="Segoe UI" w:hAnsi="Segoe UI" w:cs="Segoe UI"/>
              </w:rPr>
              <w:t>E</w:t>
            </w:r>
            <w:r w:rsidR="006A4364" w:rsidRPr="00883BF8">
              <w:rPr>
                <w:rFonts w:ascii="Segoe UI" w:hAnsi="Segoe UI" w:cs="Segoe UI"/>
              </w:rPr>
              <w:t xml:space="preserve">xceptions and </w:t>
            </w:r>
            <w:r>
              <w:rPr>
                <w:rFonts w:ascii="Segoe UI" w:hAnsi="Segoe UI" w:cs="Segoe UI"/>
              </w:rPr>
              <w:t>l</w:t>
            </w:r>
            <w:r w:rsidRPr="00883BF8">
              <w:rPr>
                <w:rFonts w:ascii="Segoe UI" w:hAnsi="Segoe UI" w:cs="Segoe UI"/>
              </w:rPr>
              <w:t>imitations</w:t>
            </w:r>
            <w:r w:rsidR="006A4364" w:rsidRPr="00883BF8">
              <w:rPr>
                <w:rFonts w:ascii="Segoe UI" w:hAnsi="Segoe UI" w:cs="Segoe UI"/>
              </w:rPr>
              <w:t xml:space="preserve"> must be set forth in the </w:t>
            </w:r>
            <w:r>
              <w:rPr>
                <w:rFonts w:ascii="Segoe UI" w:hAnsi="Segoe UI" w:cs="Segoe UI"/>
              </w:rPr>
              <w:t>contract</w:t>
            </w:r>
            <w:r w:rsidR="006A4364" w:rsidRPr="00883BF8">
              <w:rPr>
                <w:rFonts w:ascii="Segoe UI" w:hAnsi="Segoe UI" w:cs="Segoe UI"/>
              </w:rPr>
              <w:t>, either included with the benefit provision to which they apply, or under an appropriate caption such as "Exceptions,</w:t>
            </w:r>
            <w:r>
              <w:rPr>
                <w:rFonts w:ascii="Segoe UI" w:hAnsi="Segoe UI" w:cs="Segoe UI"/>
              </w:rPr>
              <w:t>" or "Exceptions and reductions.</w:t>
            </w:r>
            <w:r w:rsidR="006A4364" w:rsidRPr="00883BF8">
              <w:rPr>
                <w:rFonts w:ascii="Segoe UI" w:hAnsi="Segoe UI" w:cs="Segoe UI"/>
              </w:rPr>
              <w:t xml:space="preserve">" </w:t>
            </w:r>
          </w:p>
        </w:tc>
        <w:tc>
          <w:tcPr>
            <w:tcW w:w="1260" w:type="dxa"/>
            <w:tcBorders>
              <w:top w:val="single" w:sz="4" w:space="0" w:color="auto"/>
            </w:tcBorders>
          </w:tcPr>
          <w:p w:rsidR="006A4364" w:rsidRPr="00F22594" w:rsidRDefault="006A4364" w:rsidP="001E1DD4">
            <w:pPr>
              <w:jc w:val="center"/>
              <w:rPr>
                <w:rFonts w:ascii="Segoe UI" w:hAnsi="Segoe UI" w:cs="Segoe UI"/>
              </w:rPr>
            </w:pPr>
          </w:p>
        </w:tc>
        <w:tc>
          <w:tcPr>
            <w:tcW w:w="1530" w:type="dxa"/>
            <w:tcBorders>
              <w:top w:val="single" w:sz="4" w:space="0" w:color="auto"/>
            </w:tcBorders>
          </w:tcPr>
          <w:p w:rsidR="006A4364" w:rsidRPr="00F22594" w:rsidRDefault="006A4364" w:rsidP="001E1DD4">
            <w:pPr>
              <w:jc w:val="center"/>
              <w:rPr>
                <w:rFonts w:ascii="Segoe UI" w:hAnsi="Segoe UI" w:cs="Segoe UI"/>
              </w:rPr>
            </w:pPr>
          </w:p>
        </w:tc>
      </w:tr>
      <w:tr w:rsidR="00883BF8" w:rsidRPr="004A5D97" w:rsidTr="002A1129">
        <w:trPr>
          <w:trHeight w:val="1008"/>
        </w:trPr>
        <w:tc>
          <w:tcPr>
            <w:tcW w:w="1800" w:type="dxa"/>
            <w:vMerge/>
          </w:tcPr>
          <w:p w:rsidR="00883BF8" w:rsidRPr="00F22594" w:rsidRDefault="00883BF8" w:rsidP="001E1DD4">
            <w:pPr>
              <w:rPr>
                <w:rFonts w:ascii="Segoe UI" w:hAnsi="Segoe UI" w:cs="Segoe UI"/>
                <w:b/>
              </w:rPr>
            </w:pPr>
          </w:p>
        </w:tc>
        <w:tc>
          <w:tcPr>
            <w:tcW w:w="1710" w:type="dxa"/>
            <w:vMerge/>
          </w:tcPr>
          <w:p w:rsidR="00883BF8" w:rsidRPr="00F22594" w:rsidRDefault="00883BF8" w:rsidP="001E1DD4">
            <w:pPr>
              <w:jc w:val="center"/>
              <w:rPr>
                <w:rFonts w:ascii="Segoe UI" w:hAnsi="Segoe UI" w:cs="Segoe UI"/>
                <w:highlight w:val="yellow"/>
              </w:rPr>
            </w:pPr>
          </w:p>
        </w:tc>
        <w:tc>
          <w:tcPr>
            <w:tcW w:w="1350" w:type="dxa"/>
            <w:tcBorders>
              <w:top w:val="nil"/>
              <w:bottom w:val="nil"/>
            </w:tcBorders>
          </w:tcPr>
          <w:p w:rsidR="00883BF8" w:rsidRPr="00F22594" w:rsidRDefault="00883BF8" w:rsidP="00883BF8">
            <w:pPr>
              <w:ind w:right="-108"/>
              <w:jc w:val="center"/>
              <w:rPr>
                <w:rFonts w:ascii="Segoe UI" w:hAnsi="Segoe UI" w:cs="Segoe UI"/>
              </w:rPr>
            </w:pPr>
            <w:r w:rsidRPr="00F22594">
              <w:rPr>
                <w:rFonts w:ascii="Segoe UI" w:hAnsi="Segoe UI" w:cs="Segoe UI"/>
              </w:rPr>
              <w:t>RCW 48.20.012(3)</w:t>
            </w:r>
          </w:p>
          <w:p w:rsidR="00883BF8" w:rsidRDefault="00883BF8" w:rsidP="004037F2">
            <w:pPr>
              <w:ind w:left="-108" w:right="-108"/>
              <w:jc w:val="center"/>
              <w:rPr>
                <w:rFonts w:ascii="Segoe UI" w:hAnsi="Segoe UI" w:cs="Segoe UI"/>
              </w:rPr>
            </w:pPr>
          </w:p>
        </w:tc>
        <w:tc>
          <w:tcPr>
            <w:tcW w:w="6660" w:type="dxa"/>
            <w:tcBorders>
              <w:top w:val="nil"/>
              <w:bottom w:val="nil"/>
            </w:tcBorders>
          </w:tcPr>
          <w:p w:rsidR="00883BF8" w:rsidRPr="00F22594" w:rsidRDefault="00883BF8" w:rsidP="004037F2">
            <w:pPr>
              <w:pStyle w:val="ListParagraph"/>
              <w:numPr>
                <w:ilvl w:val="1"/>
                <w:numId w:val="1"/>
              </w:numPr>
              <w:ind w:left="567"/>
              <w:rPr>
                <w:rFonts w:ascii="Segoe UI" w:hAnsi="Segoe UI" w:cs="Segoe UI"/>
              </w:rPr>
            </w:pPr>
            <w:r>
              <w:rPr>
                <w:rFonts w:ascii="Segoe UI" w:hAnsi="Segoe UI" w:cs="Segoe UI"/>
              </w:rPr>
              <w:t>I</w:t>
            </w:r>
            <w:r w:rsidRPr="00883BF8">
              <w:rPr>
                <w:rFonts w:ascii="Segoe UI" w:hAnsi="Segoe UI" w:cs="Segoe UI"/>
              </w:rPr>
              <w:t xml:space="preserve">f an exception or reduction specifically applies </w:t>
            </w:r>
            <w:r w:rsidRPr="00883BF8">
              <w:rPr>
                <w:rFonts w:ascii="Segoe UI" w:hAnsi="Segoe UI" w:cs="Segoe UI"/>
                <w:i/>
              </w:rPr>
              <w:t>only to a particular benefit</w:t>
            </w:r>
            <w:r w:rsidRPr="00883BF8">
              <w:rPr>
                <w:rFonts w:ascii="Segoe UI" w:hAnsi="Segoe UI" w:cs="Segoe UI"/>
              </w:rPr>
              <w:t xml:space="preserve"> of the policy, a statement of such exception or reduction must be included with the benefit provision to which it applies.</w:t>
            </w:r>
          </w:p>
        </w:tc>
        <w:tc>
          <w:tcPr>
            <w:tcW w:w="1260" w:type="dxa"/>
            <w:tcBorders>
              <w:top w:val="nil"/>
            </w:tcBorders>
          </w:tcPr>
          <w:p w:rsidR="00883BF8" w:rsidRPr="00F22594" w:rsidRDefault="00883BF8" w:rsidP="001E1DD4">
            <w:pPr>
              <w:jc w:val="center"/>
              <w:rPr>
                <w:rFonts w:ascii="Segoe UI" w:hAnsi="Segoe UI" w:cs="Segoe UI"/>
              </w:rPr>
            </w:pPr>
          </w:p>
        </w:tc>
        <w:tc>
          <w:tcPr>
            <w:tcW w:w="1530" w:type="dxa"/>
            <w:tcBorders>
              <w:top w:val="nil"/>
            </w:tcBorders>
          </w:tcPr>
          <w:p w:rsidR="00883BF8" w:rsidRPr="00F22594" w:rsidRDefault="00883BF8" w:rsidP="001E1DD4">
            <w:pPr>
              <w:jc w:val="center"/>
              <w:rPr>
                <w:rFonts w:ascii="Segoe UI" w:hAnsi="Segoe UI" w:cs="Segoe UI"/>
              </w:rPr>
            </w:pPr>
          </w:p>
        </w:tc>
      </w:tr>
      <w:tr w:rsidR="006A4364" w:rsidRPr="004A5D97" w:rsidTr="002A1129">
        <w:trPr>
          <w:trHeight w:val="1008"/>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nil"/>
              <w:bottom w:val="nil"/>
            </w:tcBorders>
          </w:tcPr>
          <w:p w:rsidR="006A4364" w:rsidRPr="00F22594" w:rsidRDefault="004037F2" w:rsidP="004037F2">
            <w:pPr>
              <w:ind w:left="-108" w:right="-108"/>
              <w:jc w:val="center"/>
              <w:rPr>
                <w:rFonts w:ascii="Segoe UI" w:hAnsi="Segoe UI" w:cs="Segoe UI"/>
              </w:rPr>
            </w:pPr>
            <w:r>
              <w:rPr>
                <w:rFonts w:ascii="Segoe UI" w:hAnsi="Segoe UI" w:cs="Segoe UI"/>
              </w:rPr>
              <w:t>RCW 48.20.012(4)</w:t>
            </w:r>
          </w:p>
        </w:tc>
        <w:tc>
          <w:tcPr>
            <w:tcW w:w="6660" w:type="dxa"/>
            <w:tcBorders>
              <w:top w:val="nil"/>
              <w:bottom w:val="nil"/>
            </w:tcBorders>
          </w:tcPr>
          <w:p w:rsidR="006A4364" w:rsidRPr="004037F2" w:rsidRDefault="004037F2" w:rsidP="004037F2">
            <w:pPr>
              <w:pStyle w:val="ListParagraph"/>
              <w:numPr>
                <w:ilvl w:val="1"/>
                <w:numId w:val="1"/>
              </w:numPr>
              <w:ind w:left="567"/>
              <w:rPr>
                <w:rFonts w:ascii="Segoe UI" w:hAnsi="Segoe UI" w:cs="Segoe UI"/>
              </w:rPr>
            </w:pPr>
            <w:r w:rsidRPr="00F22594">
              <w:rPr>
                <w:rFonts w:ascii="Segoe UI" w:hAnsi="Segoe UI" w:cs="Segoe UI"/>
              </w:rPr>
              <w:t xml:space="preserve">Each form, including riders and endorsements, </w:t>
            </w:r>
            <w:r>
              <w:rPr>
                <w:rFonts w:ascii="Segoe UI" w:hAnsi="Segoe UI" w:cs="Segoe UI"/>
              </w:rPr>
              <w:t>must</w:t>
            </w:r>
            <w:r w:rsidRPr="00F22594">
              <w:rPr>
                <w:rFonts w:ascii="Segoe UI" w:hAnsi="Segoe UI" w:cs="Segoe UI"/>
              </w:rPr>
              <w:t xml:space="preserve"> be identified by a form number in the lower left hand corner of the first page.</w:t>
            </w:r>
          </w:p>
        </w:tc>
        <w:tc>
          <w:tcPr>
            <w:tcW w:w="1260" w:type="dxa"/>
            <w:tcBorders>
              <w:top w:val="nil"/>
            </w:tcBorders>
          </w:tcPr>
          <w:p w:rsidR="006A4364" w:rsidRPr="00F22594" w:rsidRDefault="006A4364" w:rsidP="001E1DD4">
            <w:pPr>
              <w:jc w:val="center"/>
              <w:rPr>
                <w:rFonts w:ascii="Segoe UI" w:hAnsi="Segoe UI" w:cs="Segoe UI"/>
              </w:rPr>
            </w:pPr>
          </w:p>
        </w:tc>
        <w:tc>
          <w:tcPr>
            <w:tcW w:w="1530" w:type="dxa"/>
            <w:tcBorders>
              <w:top w:val="nil"/>
            </w:tcBorders>
          </w:tcPr>
          <w:p w:rsidR="006A4364" w:rsidRPr="00F22594" w:rsidRDefault="006A4364" w:rsidP="001E1DD4">
            <w:pPr>
              <w:jc w:val="center"/>
              <w:rPr>
                <w:rFonts w:ascii="Segoe UI" w:hAnsi="Segoe UI" w:cs="Segoe UI"/>
              </w:rPr>
            </w:pPr>
          </w:p>
        </w:tc>
      </w:tr>
      <w:tr w:rsidR="006A4364" w:rsidRPr="004A5D97" w:rsidTr="002A1129">
        <w:trPr>
          <w:trHeight w:val="1170"/>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nil"/>
              <w:bottom w:val="nil"/>
            </w:tcBorders>
          </w:tcPr>
          <w:p w:rsidR="006A4364" w:rsidRPr="00F22594" w:rsidRDefault="000F39AE" w:rsidP="003509BC">
            <w:pPr>
              <w:ind w:left="-108" w:right="-108" w:firstLine="15"/>
              <w:jc w:val="center"/>
              <w:rPr>
                <w:rFonts w:ascii="Segoe UI" w:hAnsi="Segoe UI" w:cs="Segoe UI"/>
              </w:rPr>
            </w:pPr>
            <w:r w:rsidRPr="00F22594">
              <w:rPr>
                <w:rFonts w:ascii="Segoe UI" w:hAnsi="Segoe UI" w:cs="Segoe UI"/>
              </w:rPr>
              <w:t>RCW 48.20.012(5)</w:t>
            </w:r>
          </w:p>
        </w:tc>
        <w:tc>
          <w:tcPr>
            <w:tcW w:w="6660" w:type="dxa"/>
            <w:tcBorders>
              <w:top w:val="nil"/>
              <w:bottom w:val="nil"/>
            </w:tcBorders>
          </w:tcPr>
          <w:p w:rsidR="006A4364" w:rsidRDefault="000F39AE" w:rsidP="003509BC">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260" w:type="dxa"/>
            <w:tcBorders>
              <w:top w:val="nil"/>
            </w:tcBorders>
          </w:tcPr>
          <w:p w:rsidR="006A4364" w:rsidRPr="00F22594" w:rsidRDefault="006A4364" w:rsidP="001E1DD4">
            <w:pPr>
              <w:jc w:val="center"/>
              <w:rPr>
                <w:rFonts w:ascii="Segoe UI" w:hAnsi="Segoe UI" w:cs="Segoe UI"/>
              </w:rPr>
            </w:pPr>
          </w:p>
        </w:tc>
        <w:tc>
          <w:tcPr>
            <w:tcW w:w="1530" w:type="dxa"/>
            <w:tcBorders>
              <w:top w:val="nil"/>
            </w:tcBorders>
          </w:tcPr>
          <w:p w:rsidR="006A4364" w:rsidRPr="00F22594" w:rsidRDefault="006A4364"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350416">
            <w:pPr>
              <w:ind w:left="-15"/>
              <w:jc w:val="center"/>
              <w:rPr>
                <w:rFonts w:ascii="Segoe UI" w:hAnsi="Segoe UI" w:cs="Segoe UI"/>
              </w:rPr>
            </w:pPr>
            <w:r w:rsidRPr="00F22594">
              <w:rPr>
                <w:rFonts w:ascii="Segoe UI" w:hAnsi="Segoe UI" w:cs="Segoe UI"/>
              </w:rPr>
              <w:t>Injury due to Intoxication or Narcotics</w:t>
            </w:r>
          </w:p>
        </w:tc>
        <w:tc>
          <w:tcPr>
            <w:tcW w:w="1350" w:type="dxa"/>
            <w:tcBorders>
              <w:top w:val="single" w:sz="4" w:space="0" w:color="auto"/>
              <w:bottom w:val="single" w:sz="4" w:space="0" w:color="auto"/>
            </w:tcBorders>
          </w:tcPr>
          <w:p w:rsidR="003509BC" w:rsidRPr="00F22594" w:rsidRDefault="003509BC" w:rsidP="0000709E">
            <w:pPr>
              <w:ind w:left="-108" w:right="-108" w:firstLine="15"/>
              <w:jc w:val="center"/>
              <w:rPr>
                <w:rFonts w:ascii="Segoe UI" w:hAnsi="Segoe UI" w:cs="Segoe UI"/>
              </w:rPr>
            </w:pPr>
            <w:r w:rsidRPr="00F22594">
              <w:rPr>
                <w:rFonts w:ascii="Segoe UI" w:hAnsi="Segoe UI" w:cs="Segoe UI"/>
              </w:rPr>
              <w:t>RCW 48.20.385</w:t>
            </w:r>
          </w:p>
        </w:tc>
        <w:tc>
          <w:tcPr>
            <w:tcW w:w="6660" w:type="dxa"/>
            <w:tcBorders>
              <w:top w:val="single" w:sz="4" w:space="0" w:color="auto"/>
              <w:bottom w:val="single" w:sz="4" w:space="0" w:color="auto"/>
            </w:tcBorders>
          </w:tcPr>
          <w:p w:rsidR="003509BC" w:rsidRPr="00F22594" w:rsidRDefault="003509BC" w:rsidP="001E1DD4">
            <w:pPr>
              <w:ind w:left="-47"/>
              <w:rPr>
                <w:rFonts w:ascii="Segoe UI" w:hAnsi="Segoe UI" w:cs="Segoe UI"/>
              </w:rPr>
            </w:pPr>
            <w:r w:rsidRPr="00F22594">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0F39AE" w:rsidRPr="004A5D97" w:rsidTr="002A1129">
        <w:tc>
          <w:tcPr>
            <w:tcW w:w="1800" w:type="dxa"/>
            <w:vMerge/>
          </w:tcPr>
          <w:p w:rsidR="000F39AE" w:rsidRPr="00F22594" w:rsidRDefault="000F39AE" w:rsidP="001E1DD4">
            <w:pPr>
              <w:rPr>
                <w:rFonts w:ascii="Segoe UI" w:hAnsi="Segoe UI" w:cs="Segoe UI"/>
                <w:b/>
              </w:rPr>
            </w:pPr>
          </w:p>
        </w:tc>
        <w:tc>
          <w:tcPr>
            <w:tcW w:w="1710" w:type="dxa"/>
            <w:vMerge w:val="restart"/>
          </w:tcPr>
          <w:p w:rsidR="000F39AE" w:rsidRPr="00F22594" w:rsidRDefault="000F39AE" w:rsidP="00350416">
            <w:pPr>
              <w:ind w:left="-15"/>
              <w:jc w:val="center"/>
              <w:rPr>
                <w:rFonts w:ascii="Segoe UI" w:hAnsi="Segoe UI" w:cs="Segoe UI"/>
              </w:rPr>
            </w:pPr>
            <w:r w:rsidRPr="00F22594">
              <w:rPr>
                <w:rFonts w:ascii="Segoe UI" w:hAnsi="Segoe UI" w:cs="Segoe UI"/>
              </w:rPr>
              <w:t>Misstatement of age or sex</w:t>
            </w:r>
          </w:p>
        </w:tc>
        <w:tc>
          <w:tcPr>
            <w:tcW w:w="1350" w:type="dxa"/>
            <w:vMerge w:val="restart"/>
            <w:tcBorders>
              <w:top w:val="single" w:sz="4" w:space="0" w:color="auto"/>
            </w:tcBorders>
          </w:tcPr>
          <w:p w:rsidR="000F39AE" w:rsidRPr="00F22594" w:rsidRDefault="000F39AE" w:rsidP="0000709E">
            <w:pPr>
              <w:ind w:left="-108" w:right="-108" w:firstLine="15"/>
              <w:jc w:val="center"/>
              <w:rPr>
                <w:rFonts w:ascii="Segoe UI" w:hAnsi="Segoe UI" w:cs="Segoe UI"/>
              </w:rPr>
            </w:pPr>
            <w:r w:rsidRPr="00F22594">
              <w:rPr>
                <w:rFonts w:ascii="Segoe UI" w:hAnsi="Segoe UI" w:cs="Segoe UI"/>
              </w:rPr>
              <w:t>RCW 48.20.050</w:t>
            </w:r>
          </w:p>
        </w:tc>
        <w:tc>
          <w:tcPr>
            <w:tcW w:w="6660" w:type="dxa"/>
            <w:tcBorders>
              <w:top w:val="single" w:sz="4" w:space="0" w:color="auto"/>
              <w:bottom w:val="nil"/>
            </w:tcBorders>
          </w:tcPr>
          <w:p w:rsidR="000F39AE" w:rsidRDefault="000F39AE" w:rsidP="00F22594">
            <w:pPr>
              <w:pStyle w:val="ListParagraph"/>
              <w:numPr>
                <w:ilvl w:val="0"/>
                <w:numId w:val="37"/>
              </w:numPr>
              <w:ind w:left="342"/>
              <w:rPr>
                <w:rFonts w:ascii="Segoe UI" w:eastAsia="Times New Roman" w:hAnsi="Segoe UI" w:cs="Segoe UI"/>
              </w:rPr>
            </w:pPr>
            <w:r w:rsidRPr="00F22594">
              <w:rPr>
                <w:rFonts w:ascii="Segoe UI" w:eastAsia="Times New Roman" w:hAnsi="Segoe UI" w:cs="Segoe UI"/>
              </w:rPr>
              <w:t>There must be a provision as follows:</w:t>
            </w:r>
          </w:p>
          <w:p w:rsidR="000F39AE" w:rsidRPr="000F39AE" w:rsidRDefault="000F39AE" w:rsidP="000F39AE">
            <w:pPr>
              <w:rPr>
                <w:rFonts w:ascii="Segoe UI" w:eastAsia="Times New Roman" w:hAnsi="Segoe UI" w:cs="Segoe UI"/>
              </w:rPr>
            </w:pPr>
            <w:r w:rsidRPr="00F22594">
              <w:rPr>
                <w:rFonts w:ascii="Segoe UI" w:eastAsia="Times New Roman" w:hAnsi="Segoe UI" w:cs="Segoe UI"/>
              </w:rPr>
              <w:t>"MISSTATEMENT OF AGE OR SEX: If the age or sex of the insured has been misstated, all amounts payable under this policy shall be such as the premium paid would have purchased at the correct age or sex."</w:t>
            </w:r>
          </w:p>
        </w:tc>
        <w:tc>
          <w:tcPr>
            <w:tcW w:w="1260" w:type="dxa"/>
            <w:tcBorders>
              <w:top w:val="single" w:sz="4" w:space="0" w:color="auto"/>
              <w:bottom w:val="nil"/>
            </w:tcBorders>
          </w:tcPr>
          <w:p w:rsidR="000F39AE" w:rsidRPr="00F22594" w:rsidRDefault="000F39AE" w:rsidP="001E1DD4">
            <w:pPr>
              <w:jc w:val="center"/>
              <w:rPr>
                <w:rFonts w:ascii="Segoe UI" w:hAnsi="Segoe UI" w:cs="Segoe UI"/>
              </w:rPr>
            </w:pPr>
          </w:p>
        </w:tc>
        <w:tc>
          <w:tcPr>
            <w:tcW w:w="1530" w:type="dxa"/>
            <w:tcBorders>
              <w:top w:val="single" w:sz="4" w:space="0" w:color="auto"/>
              <w:bottom w:val="nil"/>
            </w:tcBorders>
          </w:tcPr>
          <w:p w:rsidR="000F39AE" w:rsidRPr="00F22594" w:rsidRDefault="000F39AE" w:rsidP="001E1DD4">
            <w:pPr>
              <w:jc w:val="center"/>
              <w:rPr>
                <w:rFonts w:ascii="Segoe UI" w:hAnsi="Segoe UI" w:cs="Segoe UI"/>
              </w:rPr>
            </w:pPr>
          </w:p>
        </w:tc>
      </w:tr>
      <w:tr w:rsidR="000F39AE" w:rsidRPr="004A5D97" w:rsidTr="002A1129">
        <w:tc>
          <w:tcPr>
            <w:tcW w:w="1800" w:type="dxa"/>
            <w:vMerge/>
          </w:tcPr>
          <w:p w:rsidR="000F39AE" w:rsidRPr="00F22594" w:rsidRDefault="000F39AE" w:rsidP="001E1DD4">
            <w:pPr>
              <w:rPr>
                <w:rFonts w:ascii="Segoe UI" w:hAnsi="Segoe UI" w:cs="Segoe UI"/>
                <w:b/>
              </w:rPr>
            </w:pPr>
          </w:p>
        </w:tc>
        <w:tc>
          <w:tcPr>
            <w:tcW w:w="1710" w:type="dxa"/>
            <w:vMerge/>
          </w:tcPr>
          <w:p w:rsidR="000F39AE" w:rsidRPr="00F22594" w:rsidRDefault="000F39AE" w:rsidP="00350416">
            <w:pPr>
              <w:ind w:left="-15"/>
              <w:jc w:val="center"/>
              <w:rPr>
                <w:rFonts w:ascii="Segoe UI" w:hAnsi="Segoe UI" w:cs="Segoe UI"/>
              </w:rPr>
            </w:pPr>
          </w:p>
        </w:tc>
        <w:tc>
          <w:tcPr>
            <w:tcW w:w="1350" w:type="dxa"/>
            <w:vMerge/>
          </w:tcPr>
          <w:p w:rsidR="000F39AE" w:rsidRPr="00F22594" w:rsidRDefault="000F39AE" w:rsidP="0000709E">
            <w:pPr>
              <w:ind w:left="-108" w:right="-108" w:firstLine="15"/>
              <w:jc w:val="center"/>
              <w:rPr>
                <w:rFonts w:ascii="Segoe UI" w:hAnsi="Segoe UI" w:cs="Segoe UI"/>
              </w:rPr>
            </w:pPr>
          </w:p>
        </w:tc>
        <w:tc>
          <w:tcPr>
            <w:tcW w:w="6660" w:type="dxa"/>
            <w:tcBorders>
              <w:top w:val="nil"/>
              <w:bottom w:val="nil"/>
            </w:tcBorders>
          </w:tcPr>
          <w:p w:rsidR="000F39AE" w:rsidRPr="000F39AE" w:rsidRDefault="000F39AE" w:rsidP="000F39AE">
            <w:pPr>
              <w:pStyle w:val="ListParagraph"/>
              <w:numPr>
                <w:ilvl w:val="1"/>
                <w:numId w:val="37"/>
              </w:numPr>
              <w:ind w:left="612"/>
              <w:rPr>
                <w:rFonts w:ascii="Segoe UI" w:hAnsi="Segoe UI" w:cs="Segoe UI"/>
              </w:rPr>
            </w:pPr>
            <w:r w:rsidRPr="00F22594">
              <w:rPr>
                <w:rFonts w:ascii="Segoe UI" w:hAnsi="Segoe UI" w:cs="Segoe UI"/>
              </w:rPr>
              <w:t xml:space="preserve">The amount of any underpayments which may have been made on account of any such misstatement under a disability income policy </w:t>
            </w:r>
            <w:r>
              <w:rPr>
                <w:rFonts w:ascii="Segoe UI" w:hAnsi="Segoe UI" w:cs="Segoe UI"/>
              </w:rPr>
              <w:t>shall</w:t>
            </w:r>
            <w:r w:rsidRPr="00F22594">
              <w:rPr>
                <w:rFonts w:ascii="Segoe UI" w:hAnsi="Segoe UI" w:cs="Segoe UI"/>
              </w:rPr>
              <w:t xml:space="preserve"> be paid the insured along with the current payment and the amount of any overpayment may be charged against the current or succeeding payments to be made by the insurer.</w:t>
            </w:r>
          </w:p>
        </w:tc>
        <w:tc>
          <w:tcPr>
            <w:tcW w:w="1260" w:type="dxa"/>
            <w:tcBorders>
              <w:top w:val="nil"/>
              <w:bottom w:val="nil"/>
            </w:tcBorders>
          </w:tcPr>
          <w:p w:rsidR="000F39AE" w:rsidRPr="00F22594" w:rsidRDefault="000F39AE" w:rsidP="001E1DD4">
            <w:pPr>
              <w:jc w:val="center"/>
              <w:rPr>
                <w:rFonts w:ascii="Segoe UI" w:hAnsi="Segoe UI" w:cs="Segoe UI"/>
              </w:rPr>
            </w:pPr>
          </w:p>
        </w:tc>
        <w:tc>
          <w:tcPr>
            <w:tcW w:w="1530" w:type="dxa"/>
            <w:tcBorders>
              <w:top w:val="nil"/>
              <w:bottom w:val="nil"/>
            </w:tcBorders>
          </w:tcPr>
          <w:p w:rsidR="000F39AE" w:rsidRPr="00F22594" w:rsidRDefault="000F39AE" w:rsidP="001E1DD4">
            <w:pPr>
              <w:jc w:val="center"/>
              <w:rPr>
                <w:rFonts w:ascii="Segoe UI" w:hAnsi="Segoe UI" w:cs="Segoe UI"/>
              </w:rPr>
            </w:pPr>
          </w:p>
        </w:tc>
      </w:tr>
      <w:tr w:rsidR="000F39AE" w:rsidRPr="004A5D97" w:rsidTr="001129BE">
        <w:tc>
          <w:tcPr>
            <w:tcW w:w="1800" w:type="dxa"/>
            <w:vMerge/>
          </w:tcPr>
          <w:p w:rsidR="000F39AE" w:rsidRPr="00F22594" w:rsidRDefault="000F39AE" w:rsidP="001E1DD4">
            <w:pPr>
              <w:rPr>
                <w:rFonts w:ascii="Segoe UI" w:hAnsi="Segoe UI" w:cs="Segoe UI"/>
                <w:b/>
              </w:rPr>
            </w:pPr>
          </w:p>
        </w:tc>
        <w:tc>
          <w:tcPr>
            <w:tcW w:w="1710" w:type="dxa"/>
            <w:vMerge/>
            <w:tcBorders>
              <w:bottom w:val="single" w:sz="4" w:space="0" w:color="auto"/>
            </w:tcBorders>
          </w:tcPr>
          <w:p w:rsidR="000F39AE" w:rsidRPr="00F22594" w:rsidRDefault="000F39AE" w:rsidP="00350416">
            <w:pPr>
              <w:ind w:left="-15"/>
              <w:jc w:val="center"/>
              <w:rPr>
                <w:rFonts w:ascii="Segoe UI" w:hAnsi="Segoe UI" w:cs="Segoe UI"/>
              </w:rPr>
            </w:pPr>
          </w:p>
        </w:tc>
        <w:tc>
          <w:tcPr>
            <w:tcW w:w="1350" w:type="dxa"/>
            <w:vMerge/>
            <w:tcBorders>
              <w:bottom w:val="single" w:sz="4" w:space="0" w:color="auto"/>
            </w:tcBorders>
          </w:tcPr>
          <w:p w:rsidR="000F39AE" w:rsidRPr="00F22594" w:rsidRDefault="000F39AE" w:rsidP="0000709E">
            <w:pPr>
              <w:ind w:left="-108" w:right="-108" w:firstLine="15"/>
              <w:jc w:val="center"/>
              <w:rPr>
                <w:rFonts w:ascii="Segoe UI" w:hAnsi="Segoe UI" w:cs="Segoe UI"/>
              </w:rPr>
            </w:pPr>
          </w:p>
        </w:tc>
        <w:tc>
          <w:tcPr>
            <w:tcW w:w="6660" w:type="dxa"/>
            <w:tcBorders>
              <w:top w:val="nil"/>
              <w:bottom w:val="single" w:sz="4" w:space="0" w:color="auto"/>
            </w:tcBorders>
          </w:tcPr>
          <w:p w:rsidR="000F39AE" w:rsidRPr="00F22594" w:rsidRDefault="000F39AE" w:rsidP="000F39AE">
            <w:pPr>
              <w:pStyle w:val="ListParagraph"/>
              <w:numPr>
                <w:ilvl w:val="1"/>
                <w:numId w:val="37"/>
              </w:numPr>
              <w:ind w:left="612"/>
              <w:rPr>
                <w:rFonts w:ascii="Segoe UI" w:eastAsia="Times New Roman" w:hAnsi="Segoe UI" w:cs="Segoe UI"/>
              </w:rPr>
            </w:pPr>
            <w:r w:rsidRPr="00F22594">
              <w:rPr>
                <w:rFonts w:ascii="Segoe UI" w:hAnsi="Segoe UI" w:cs="Segoe UI"/>
              </w:rPr>
              <w:t>Interest may be applied to such underpayments or overpayments as specified in the insurance policy form but not exceeding six percent per annum.</w:t>
            </w:r>
          </w:p>
        </w:tc>
        <w:tc>
          <w:tcPr>
            <w:tcW w:w="1260" w:type="dxa"/>
            <w:tcBorders>
              <w:top w:val="nil"/>
              <w:bottom w:val="single" w:sz="4" w:space="0" w:color="auto"/>
            </w:tcBorders>
          </w:tcPr>
          <w:p w:rsidR="000F39AE" w:rsidRPr="00F22594" w:rsidRDefault="000F39AE" w:rsidP="001E1DD4">
            <w:pPr>
              <w:jc w:val="center"/>
              <w:rPr>
                <w:rFonts w:ascii="Segoe UI" w:hAnsi="Segoe UI" w:cs="Segoe UI"/>
              </w:rPr>
            </w:pPr>
          </w:p>
        </w:tc>
        <w:tc>
          <w:tcPr>
            <w:tcW w:w="1530" w:type="dxa"/>
            <w:tcBorders>
              <w:top w:val="nil"/>
              <w:bottom w:val="single" w:sz="4" w:space="0" w:color="auto"/>
            </w:tcBorders>
          </w:tcPr>
          <w:p w:rsidR="000F39AE" w:rsidRPr="00F22594" w:rsidRDefault="000F39AE"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val="restart"/>
            <w:tcBorders>
              <w:bottom w:val="nil"/>
            </w:tcBorders>
          </w:tcPr>
          <w:p w:rsidR="001D24CB" w:rsidRPr="00F22594" w:rsidRDefault="001D24CB" w:rsidP="002B4644">
            <w:pPr>
              <w:ind w:left="-15"/>
              <w:jc w:val="center"/>
              <w:rPr>
                <w:rFonts w:ascii="Segoe UI" w:hAnsi="Segoe UI" w:cs="Segoe UI"/>
              </w:rPr>
            </w:pPr>
            <w:r w:rsidRPr="00F22594">
              <w:rPr>
                <w:rFonts w:ascii="Segoe UI" w:hAnsi="Segoe UI" w:cs="Segoe UI"/>
              </w:rPr>
              <w:t>Time limit on certain defenses</w:t>
            </w: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r w:rsidRPr="00F22594">
              <w:rPr>
                <w:rFonts w:ascii="Segoe UI" w:hAnsi="Segoe UI" w:cs="Segoe UI"/>
              </w:rPr>
              <w:lastRenderedPageBreak/>
              <w:t>Time limit on certain defenses (Cont’d)</w:t>
            </w:r>
          </w:p>
        </w:tc>
        <w:tc>
          <w:tcPr>
            <w:tcW w:w="1350" w:type="dxa"/>
            <w:vMerge w:val="restart"/>
            <w:tcBorders>
              <w:top w:val="single" w:sz="4" w:space="0" w:color="auto"/>
              <w:bottom w:val="nil"/>
            </w:tcBorders>
          </w:tcPr>
          <w:p w:rsidR="001D24CB" w:rsidRPr="00F22594" w:rsidRDefault="001D24CB" w:rsidP="0000709E">
            <w:pPr>
              <w:ind w:left="-108" w:right="-108"/>
              <w:jc w:val="center"/>
              <w:rPr>
                <w:rFonts w:ascii="Segoe UI" w:hAnsi="Segoe UI" w:cs="Segoe UI"/>
              </w:rPr>
            </w:pPr>
            <w:r w:rsidRPr="00F22594">
              <w:rPr>
                <w:rFonts w:ascii="Segoe UI" w:hAnsi="Segoe UI" w:cs="Segoe UI"/>
              </w:rPr>
              <w:lastRenderedPageBreak/>
              <w:t>RCW 48.20.052</w:t>
            </w: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r w:rsidRPr="00C70DE1">
              <w:rPr>
                <w:rFonts w:ascii="Segoe UI" w:hAnsi="Segoe UI" w:cs="Segoe UI"/>
              </w:rPr>
              <w:lastRenderedPageBreak/>
              <w:t>RCW 48.20.052</w:t>
            </w:r>
          </w:p>
          <w:p w:rsidR="001D24CB" w:rsidRPr="00F22594" w:rsidRDefault="001D24CB"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nil"/>
            </w:tcBorders>
          </w:tcPr>
          <w:p w:rsidR="001D24CB" w:rsidRPr="00F22594" w:rsidRDefault="001D24CB" w:rsidP="002B4644">
            <w:pPr>
              <w:rPr>
                <w:rFonts w:ascii="Segoe UI" w:eastAsia="Times New Roman" w:hAnsi="Segoe UI" w:cs="Segoe UI"/>
              </w:rPr>
            </w:pPr>
            <w:r w:rsidRPr="00F22594">
              <w:rPr>
                <w:rFonts w:ascii="Segoe UI" w:eastAsia="Times New Roman" w:hAnsi="Segoe UI" w:cs="Segoe UI"/>
              </w:rPr>
              <w:lastRenderedPageBreak/>
              <w:t>There must be a provision as follows:</w:t>
            </w:r>
          </w:p>
          <w:p w:rsidR="001D24CB" w:rsidRDefault="001D24CB" w:rsidP="002B4644">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TIME LIMIT ON CERTAIN DEFENSES:</w:t>
            </w:r>
            <w:r>
              <w:rPr>
                <w:rFonts w:ascii="Segoe UI" w:eastAsia="Times New Roman" w:hAnsi="Segoe UI" w:cs="Segoe UI"/>
              </w:rPr>
              <w:t>”</w:t>
            </w:r>
            <w:r w:rsidRPr="00F22594">
              <w:rPr>
                <w:rFonts w:ascii="Segoe UI" w:eastAsia="Times New Roman" w:hAnsi="Segoe UI" w:cs="Segoe UI"/>
              </w:rPr>
              <w:t xml:space="preserve"> </w:t>
            </w:r>
          </w:p>
          <w:p w:rsidR="001D24CB" w:rsidRPr="002B4644" w:rsidRDefault="001D24CB" w:rsidP="002B4644">
            <w:pPr>
              <w:pStyle w:val="ListParagraph"/>
              <w:numPr>
                <w:ilvl w:val="0"/>
                <w:numId w:val="36"/>
              </w:numPr>
              <w:ind w:left="342"/>
              <w:rPr>
                <w:rFonts w:ascii="Segoe UI" w:eastAsia="Times New Roman" w:hAnsi="Segoe UI" w:cs="Segoe UI"/>
              </w:rPr>
            </w:pPr>
            <w:r>
              <w:rPr>
                <w:rFonts w:ascii="Segoe UI" w:eastAsia="Times New Roman" w:hAnsi="Segoe UI" w:cs="Segoe UI"/>
              </w:rPr>
              <w:t xml:space="preserve">“(a) </w:t>
            </w:r>
            <w:r w:rsidRPr="00F22594">
              <w:rPr>
                <w:rFonts w:ascii="Segoe UI" w:eastAsia="Times New Roman"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Pr>
                <w:rFonts w:ascii="Segoe UI" w:eastAsia="Times New Roman" w:hAnsi="Segoe UI" w:cs="Segoe UI"/>
              </w:rPr>
              <w:t>ration of such two year period.”</w:t>
            </w:r>
          </w:p>
        </w:tc>
        <w:tc>
          <w:tcPr>
            <w:tcW w:w="1260" w:type="dxa"/>
            <w:tcBorders>
              <w:top w:val="single" w:sz="4" w:space="0" w:color="auto"/>
              <w:bottom w:val="nil"/>
            </w:tcBorders>
          </w:tcPr>
          <w:p w:rsidR="001D24CB" w:rsidRPr="00F22594" w:rsidRDefault="001D24CB" w:rsidP="001E1DD4">
            <w:pPr>
              <w:jc w:val="center"/>
              <w:rPr>
                <w:rFonts w:ascii="Segoe UI" w:hAnsi="Segoe UI" w:cs="Segoe UI"/>
              </w:rPr>
            </w:pPr>
          </w:p>
        </w:tc>
        <w:tc>
          <w:tcPr>
            <w:tcW w:w="1530" w:type="dxa"/>
            <w:tcBorders>
              <w:top w:val="single" w:sz="4" w:space="0" w:color="auto"/>
              <w:bottom w:val="nil"/>
            </w:tcBorders>
          </w:tcPr>
          <w:p w:rsidR="001D24CB" w:rsidRPr="00F22594" w:rsidRDefault="001D24CB"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tcBorders>
              <w:top w:val="nil"/>
              <w:bottom w:val="nil"/>
            </w:tcBorders>
          </w:tcPr>
          <w:p w:rsidR="001D24CB" w:rsidRPr="00F22594" w:rsidRDefault="001D24CB" w:rsidP="00930428">
            <w:pPr>
              <w:ind w:left="-15"/>
              <w:jc w:val="center"/>
              <w:rPr>
                <w:rFonts w:ascii="Segoe UI" w:hAnsi="Segoe UI" w:cs="Segoe UI"/>
              </w:rPr>
            </w:pPr>
          </w:p>
        </w:tc>
        <w:tc>
          <w:tcPr>
            <w:tcW w:w="1350" w:type="dxa"/>
            <w:vMerge/>
            <w:tcBorders>
              <w:top w:val="nil"/>
              <w:bottom w:val="nil"/>
            </w:tcBorders>
          </w:tcPr>
          <w:p w:rsidR="001D24CB" w:rsidRPr="00F22594" w:rsidRDefault="001D24CB" w:rsidP="0000709E">
            <w:pPr>
              <w:ind w:left="-108" w:right="-108"/>
              <w:jc w:val="center"/>
              <w:rPr>
                <w:rFonts w:ascii="Segoe UI" w:hAnsi="Segoe UI" w:cs="Segoe UI"/>
              </w:rPr>
            </w:pPr>
          </w:p>
        </w:tc>
        <w:tc>
          <w:tcPr>
            <w:tcW w:w="6660" w:type="dxa"/>
            <w:tcBorders>
              <w:top w:val="nil"/>
              <w:bottom w:val="nil"/>
            </w:tcBorders>
          </w:tcPr>
          <w:p w:rsidR="001D24CB" w:rsidRPr="002B4644" w:rsidRDefault="001D24CB" w:rsidP="002B4644">
            <w:pPr>
              <w:pStyle w:val="ListParagraph"/>
              <w:numPr>
                <w:ilvl w:val="1"/>
                <w:numId w:val="36"/>
              </w:numPr>
              <w:ind w:left="702"/>
            </w:pPr>
            <w:r w:rsidRPr="00F22594">
              <w:rPr>
                <w:rFonts w:ascii="Segoe UI" w:hAnsi="Segoe UI" w:cs="Segoe UI"/>
              </w:rPr>
              <w:t xml:space="preserve">The foregoing policy provision must not be so construed as to affect any legal requirement for avoidance of a policy or denial of a claim during such initial two year period, nor to limit the application of RCW </w:t>
            </w:r>
            <w:hyperlink r:id="rId13" w:history="1">
              <w:r w:rsidRPr="00F22594">
                <w:rPr>
                  <w:rStyle w:val="Hyperlink"/>
                  <w:rFonts w:ascii="Segoe UI" w:hAnsi="Segoe UI" w:cs="Segoe UI"/>
                </w:rPr>
                <w:t>48.20.050</w:t>
              </w:r>
            </w:hyperlink>
            <w:r w:rsidRPr="00F22594">
              <w:rPr>
                <w:rFonts w:ascii="Segoe UI" w:hAnsi="Segoe UI" w:cs="Segoe UI"/>
              </w:rPr>
              <w:t xml:space="preserve">, </w:t>
            </w:r>
            <w:hyperlink r:id="rId14" w:history="1">
              <w:r w:rsidRPr="00F22594">
                <w:rPr>
                  <w:rStyle w:val="Hyperlink"/>
                  <w:rFonts w:ascii="Segoe UI" w:hAnsi="Segoe UI" w:cs="Segoe UI"/>
                </w:rPr>
                <w:t>48.20.172</w:t>
              </w:r>
            </w:hyperlink>
            <w:r w:rsidRPr="00F22594">
              <w:rPr>
                <w:rFonts w:ascii="Segoe UI" w:hAnsi="Segoe UI" w:cs="Segoe UI"/>
              </w:rPr>
              <w:t xml:space="preserve">, </w:t>
            </w:r>
            <w:hyperlink r:id="rId15" w:history="1">
              <w:r w:rsidRPr="00F22594">
                <w:rPr>
                  <w:rStyle w:val="Hyperlink"/>
                  <w:rFonts w:ascii="Segoe UI" w:hAnsi="Segoe UI" w:cs="Segoe UI"/>
                </w:rPr>
                <w:t>48.20.192</w:t>
              </w:r>
            </w:hyperlink>
            <w:r w:rsidRPr="00F22594">
              <w:rPr>
                <w:rFonts w:ascii="Segoe UI" w:hAnsi="Segoe UI" w:cs="Segoe UI"/>
              </w:rPr>
              <w:t xml:space="preserve">, </w:t>
            </w:r>
            <w:hyperlink r:id="rId16" w:history="1">
              <w:r w:rsidRPr="00F22594">
                <w:rPr>
                  <w:rStyle w:val="Hyperlink"/>
                  <w:rFonts w:ascii="Segoe UI" w:hAnsi="Segoe UI" w:cs="Segoe UI"/>
                </w:rPr>
                <w:t>48.20.202</w:t>
              </w:r>
            </w:hyperlink>
            <w:r w:rsidRPr="00F22594">
              <w:rPr>
                <w:rFonts w:ascii="Segoe UI" w:hAnsi="Segoe UI" w:cs="Segoe UI"/>
              </w:rPr>
              <w:t xml:space="preserve">, and </w:t>
            </w:r>
            <w:hyperlink r:id="rId17" w:history="1">
              <w:r w:rsidRPr="00F22594">
                <w:rPr>
                  <w:rStyle w:val="Hyperlink"/>
                  <w:rFonts w:ascii="Segoe UI" w:hAnsi="Segoe UI" w:cs="Segoe UI"/>
                </w:rPr>
                <w:t>48.20.212</w:t>
              </w:r>
            </w:hyperlink>
            <w:r w:rsidRPr="00F22594">
              <w:rPr>
                <w:rFonts w:ascii="Segoe UI" w:hAnsi="Segoe UI" w:cs="Segoe UI"/>
              </w:rPr>
              <w:t xml:space="preserve"> in the event of misstatement with respect to age or occupation or other insurance.</w:t>
            </w:r>
          </w:p>
        </w:tc>
        <w:tc>
          <w:tcPr>
            <w:tcW w:w="1260" w:type="dxa"/>
            <w:tcBorders>
              <w:top w:val="nil"/>
              <w:bottom w:val="nil"/>
            </w:tcBorders>
          </w:tcPr>
          <w:p w:rsidR="001D24CB" w:rsidRPr="00F22594" w:rsidRDefault="001D24CB" w:rsidP="001E1DD4">
            <w:pPr>
              <w:jc w:val="center"/>
              <w:rPr>
                <w:rFonts w:ascii="Segoe UI" w:hAnsi="Segoe UI" w:cs="Segoe UI"/>
              </w:rPr>
            </w:pPr>
          </w:p>
        </w:tc>
        <w:tc>
          <w:tcPr>
            <w:tcW w:w="1530" w:type="dxa"/>
            <w:tcBorders>
              <w:top w:val="nil"/>
              <w:bottom w:val="nil"/>
            </w:tcBorders>
          </w:tcPr>
          <w:p w:rsidR="001D24CB" w:rsidRPr="00F22594" w:rsidRDefault="001D24CB"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tcBorders>
              <w:top w:val="nil"/>
              <w:bottom w:val="nil"/>
            </w:tcBorders>
          </w:tcPr>
          <w:p w:rsidR="001D24CB" w:rsidRPr="00F22594" w:rsidRDefault="001D24CB" w:rsidP="00930428">
            <w:pPr>
              <w:ind w:left="-15"/>
              <w:jc w:val="center"/>
              <w:rPr>
                <w:rFonts w:ascii="Segoe UI" w:hAnsi="Segoe UI" w:cs="Segoe UI"/>
              </w:rPr>
            </w:pPr>
          </w:p>
        </w:tc>
        <w:tc>
          <w:tcPr>
            <w:tcW w:w="1350" w:type="dxa"/>
            <w:vMerge/>
            <w:tcBorders>
              <w:top w:val="nil"/>
              <w:bottom w:val="nil"/>
            </w:tcBorders>
          </w:tcPr>
          <w:p w:rsidR="001D24CB" w:rsidRPr="00F22594" w:rsidRDefault="001D24CB" w:rsidP="0000709E">
            <w:pPr>
              <w:ind w:left="-108" w:right="-108"/>
              <w:jc w:val="center"/>
              <w:rPr>
                <w:rFonts w:ascii="Segoe UI" w:hAnsi="Segoe UI" w:cs="Segoe UI"/>
              </w:rPr>
            </w:pPr>
          </w:p>
        </w:tc>
        <w:tc>
          <w:tcPr>
            <w:tcW w:w="6660" w:type="dxa"/>
            <w:tcBorders>
              <w:top w:val="nil"/>
              <w:bottom w:val="nil"/>
            </w:tcBorders>
          </w:tcPr>
          <w:p w:rsidR="001D24CB" w:rsidRPr="00F22594" w:rsidRDefault="001D24CB" w:rsidP="00F22594">
            <w:pPr>
              <w:pStyle w:val="ListParagraph"/>
              <w:numPr>
                <w:ilvl w:val="1"/>
                <w:numId w:val="36"/>
              </w:numPr>
              <w:ind w:left="702"/>
              <w:rPr>
                <w:rFonts w:ascii="Segoe UI" w:hAnsi="Segoe UI" w:cs="Segoe UI"/>
              </w:rPr>
            </w:pPr>
            <w:r w:rsidRPr="00F22594">
              <w:rPr>
                <w:rFonts w:ascii="Segoe UI" w:hAnsi="Segoe UI" w:cs="Segoe UI"/>
              </w:rPr>
              <w:t>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parentheses may be omitted at the insurer's option) under the caption "INCONTESTABLE":</w:t>
            </w:r>
          </w:p>
          <w:p w:rsidR="001D24CB" w:rsidRPr="004A5D97" w:rsidRDefault="001D24CB" w:rsidP="00F22594">
            <w:pPr>
              <w:pStyle w:val="ListParagraph"/>
              <w:ind w:left="1152"/>
            </w:pPr>
            <w:r w:rsidRPr="00F22594">
              <w:rPr>
                <w:rFonts w:ascii="Segoe UI" w:hAnsi="Segoe UI" w:cs="Segoe UI"/>
              </w:rPr>
              <w:t>"After this policy has been in force for a period of two years during the lifetime of the insured (excluding any period during which the insured is disabled), it must become incontestable as to the statements contained in the application."</w:t>
            </w:r>
          </w:p>
        </w:tc>
        <w:tc>
          <w:tcPr>
            <w:tcW w:w="1260" w:type="dxa"/>
            <w:tcBorders>
              <w:top w:val="nil"/>
              <w:bottom w:val="nil"/>
            </w:tcBorders>
          </w:tcPr>
          <w:p w:rsidR="001D24CB" w:rsidRPr="00F22594" w:rsidRDefault="001D24CB" w:rsidP="001E1DD4">
            <w:pPr>
              <w:jc w:val="center"/>
              <w:rPr>
                <w:rFonts w:ascii="Segoe UI" w:hAnsi="Segoe UI" w:cs="Segoe UI"/>
              </w:rPr>
            </w:pPr>
          </w:p>
        </w:tc>
        <w:tc>
          <w:tcPr>
            <w:tcW w:w="1530" w:type="dxa"/>
            <w:tcBorders>
              <w:top w:val="nil"/>
              <w:bottom w:val="nil"/>
            </w:tcBorders>
          </w:tcPr>
          <w:p w:rsidR="001D24CB" w:rsidRPr="00F22594" w:rsidRDefault="001D24CB" w:rsidP="001E1DD4">
            <w:pPr>
              <w:jc w:val="center"/>
              <w:rPr>
                <w:rFonts w:ascii="Segoe UI" w:hAnsi="Segoe UI" w:cs="Segoe UI"/>
              </w:rPr>
            </w:pPr>
          </w:p>
        </w:tc>
      </w:tr>
      <w:tr w:rsidR="001D24CB" w:rsidRPr="004A5D97" w:rsidTr="001129BE">
        <w:tc>
          <w:tcPr>
            <w:tcW w:w="1800" w:type="dxa"/>
            <w:vMerge/>
          </w:tcPr>
          <w:p w:rsidR="001D24CB" w:rsidRPr="004A5D97" w:rsidRDefault="001D24CB" w:rsidP="001E1DD4">
            <w:pPr>
              <w:rPr>
                <w:rFonts w:ascii="Segoe UI" w:hAnsi="Segoe UI" w:cs="Segoe UI"/>
                <w:b/>
              </w:rPr>
            </w:pPr>
          </w:p>
        </w:tc>
        <w:tc>
          <w:tcPr>
            <w:tcW w:w="1710" w:type="dxa"/>
            <w:vMerge/>
            <w:tcBorders>
              <w:top w:val="nil"/>
              <w:bottom w:val="nil"/>
            </w:tcBorders>
          </w:tcPr>
          <w:p w:rsidR="001D24CB" w:rsidRPr="004A5D97" w:rsidRDefault="001D24CB" w:rsidP="00930428">
            <w:pPr>
              <w:ind w:left="-15"/>
              <w:jc w:val="center"/>
              <w:rPr>
                <w:rFonts w:ascii="Segoe UI" w:hAnsi="Segoe UI" w:cs="Segoe UI"/>
              </w:rPr>
            </w:pPr>
          </w:p>
        </w:tc>
        <w:tc>
          <w:tcPr>
            <w:tcW w:w="1350" w:type="dxa"/>
            <w:vMerge/>
            <w:tcBorders>
              <w:top w:val="nil"/>
              <w:bottom w:val="nil"/>
            </w:tcBorders>
          </w:tcPr>
          <w:p w:rsidR="001D24CB" w:rsidRPr="004A5D97" w:rsidRDefault="001D24CB" w:rsidP="0000709E">
            <w:pPr>
              <w:ind w:left="-108" w:right="-108"/>
              <w:jc w:val="center"/>
              <w:rPr>
                <w:rFonts w:ascii="Segoe UI" w:hAnsi="Segoe UI" w:cs="Segoe UI"/>
              </w:rPr>
            </w:pPr>
          </w:p>
        </w:tc>
        <w:tc>
          <w:tcPr>
            <w:tcW w:w="6660" w:type="dxa"/>
            <w:tcBorders>
              <w:top w:val="nil"/>
              <w:bottom w:val="nil"/>
            </w:tcBorders>
          </w:tcPr>
          <w:p w:rsidR="001D24CB" w:rsidRPr="001129BE" w:rsidRDefault="001D24CB" w:rsidP="001129BE">
            <w:pPr>
              <w:pStyle w:val="ListParagraph"/>
              <w:numPr>
                <w:ilvl w:val="0"/>
                <w:numId w:val="38"/>
              </w:numPr>
              <w:ind w:left="342"/>
              <w:rPr>
                <w:rFonts w:ascii="Segoe UI" w:hAnsi="Segoe UI" w:cs="Segoe UI"/>
              </w:rPr>
            </w:pPr>
            <w:r w:rsidRPr="00F22594">
              <w:rPr>
                <w:rFonts w:ascii="Segoe UI" w:hAnsi="Segoe UI" w:cs="Segoe UI"/>
              </w:rPr>
              <w:t>"(b) No claim for loss incurred or disability (as defined in the policy) commencing after two years from the date of issue of this policy must be reduced or denied on the ground that a disease or physical condition not excluded from coverage by name or specific description effective on the date of loss had existed prior to the effective date of coverage of this policy."</w:t>
            </w:r>
          </w:p>
        </w:tc>
        <w:tc>
          <w:tcPr>
            <w:tcW w:w="1260" w:type="dxa"/>
            <w:tcBorders>
              <w:top w:val="nil"/>
              <w:bottom w:val="nil"/>
            </w:tcBorders>
          </w:tcPr>
          <w:p w:rsidR="001D24CB" w:rsidRPr="004A5D97" w:rsidRDefault="001D24CB" w:rsidP="001E1DD4">
            <w:pPr>
              <w:jc w:val="center"/>
              <w:rPr>
                <w:rFonts w:ascii="Segoe UI" w:hAnsi="Segoe UI" w:cs="Segoe UI"/>
              </w:rPr>
            </w:pPr>
          </w:p>
        </w:tc>
        <w:tc>
          <w:tcPr>
            <w:tcW w:w="1530" w:type="dxa"/>
            <w:tcBorders>
              <w:top w:val="nil"/>
              <w:bottom w:val="nil"/>
            </w:tcBorders>
          </w:tcPr>
          <w:p w:rsidR="001D24CB" w:rsidRPr="004A5D97" w:rsidRDefault="001D24CB" w:rsidP="001E1DD4">
            <w:pPr>
              <w:jc w:val="center"/>
              <w:rPr>
                <w:rFonts w:ascii="Segoe UI" w:hAnsi="Segoe UI" w:cs="Segoe UI"/>
              </w:rPr>
            </w:pPr>
          </w:p>
        </w:tc>
      </w:tr>
      <w:tr w:rsidR="001129BE" w:rsidRPr="004A5D97" w:rsidTr="001129BE">
        <w:tc>
          <w:tcPr>
            <w:tcW w:w="1800" w:type="dxa"/>
            <w:vMerge/>
          </w:tcPr>
          <w:p w:rsidR="001129BE" w:rsidRPr="00F22594" w:rsidRDefault="001129BE" w:rsidP="001E1DD4">
            <w:pPr>
              <w:rPr>
                <w:rFonts w:ascii="Segoe UI" w:hAnsi="Segoe UI" w:cs="Segoe UI"/>
                <w:b/>
              </w:rPr>
            </w:pPr>
          </w:p>
        </w:tc>
        <w:tc>
          <w:tcPr>
            <w:tcW w:w="1710" w:type="dxa"/>
            <w:tcBorders>
              <w:top w:val="nil"/>
              <w:bottom w:val="single" w:sz="4" w:space="0" w:color="auto"/>
            </w:tcBorders>
          </w:tcPr>
          <w:p w:rsidR="001129BE" w:rsidRPr="00F22594" w:rsidRDefault="001129BE" w:rsidP="005D7710">
            <w:pPr>
              <w:ind w:left="-108"/>
              <w:jc w:val="center"/>
              <w:rPr>
                <w:rFonts w:ascii="Segoe UI" w:hAnsi="Segoe UI" w:cs="Segoe UI"/>
              </w:rPr>
            </w:pPr>
          </w:p>
        </w:tc>
        <w:tc>
          <w:tcPr>
            <w:tcW w:w="1350" w:type="dxa"/>
            <w:tcBorders>
              <w:top w:val="nil"/>
              <w:bottom w:val="single" w:sz="4" w:space="0" w:color="auto"/>
            </w:tcBorders>
          </w:tcPr>
          <w:p w:rsidR="001129BE" w:rsidRPr="00F22594" w:rsidRDefault="001129BE" w:rsidP="0000709E">
            <w:pPr>
              <w:ind w:left="-108" w:right="-108"/>
              <w:jc w:val="center"/>
              <w:rPr>
                <w:rFonts w:ascii="Segoe UI" w:hAnsi="Segoe UI" w:cs="Segoe UI"/>
              </w:rPr>
            </w:pPr>
          </w:p>
        </w:tc>
        <w:tc>
          <w:tcPr>
            <w:tcW w:w="6660" w:type="dxa"/>
            <w:tcBorders>
              <w:top w:val="nil"/>
              <w:bottom w:val="single" w:sz="4" w:space="0" w:color="auto"/>
            </w:tcBorders>
          </w:tcPr>
          <w:p w:rsidR="001129BE" w:rsidRPr="00F22594" w:rsidRDefault="001129BE" w:rsidP="00F22594">
            <w:pPr>
              <w:pStyle w:val="ListParagraph"/>
              <w:numPr>
                <w:ilvl w:val="0"/>
                <w:numId w:val="36"/>
              </w:numPr>
              <w:ind w:left="342"/>
              <w:rPr>
                <w:rFonts w:ascii="Segoe UI" w:eastAsia="Times New Roman" w:hAnsi="Segoe UI" w:cs="Segoe UI"/>
              </w:rPr>
            </w:pPr>
            <w:r w:rsidRPr="0066755E">
              <w:rPr>
                <w:rFonts w:ascii="Segoe UI" w:hAnsi="Segoe UI" w:cs="Segoe UI"/>
              </w:rPr>
              <w:t>More stringent provisions may be required by the commissioner in connection with individual disability policies sold without any application or with minimal applications.</w:t>
            </w:r>
          </w:p>
        </w:tc>
        <w:tc>
          <w:tcPr>
            <w:tcW w:w="1260" w:type="dxa"/>
            <w:tcBorders>
              <w:top w:val="nil"/>
              <w:bottom w:val="single" w:sz="4" w:space="0" w:color="auto"/>
            </w:tcBorders>
          </w:tcPr>
          <w:p w:rsidR="001129BE" w:rsidRPr="00F22594" w:rsidRDefault="001129BE" w:rsidP="001E1DD4">
            <w:pPr>
              <w:jc w:val="center"/>
              <w:rPr>
                <w:rFonts w:ascii="Segoe UI" w:hAnsi="Segoe UI" w:cs="Segoe UI"/>
              </w:rPr>
            </w:pPr>
          </w:p>
        </w:tc>
        <w:tc>
          <w:tcPr>
            <w:tcW w:w="1530" w:type="dxa"/>
            <w:tcBorders>
              <w:top w:val="nil"/>
              <w:bottom w:val="single" w:sz="4" w:space="0" w:color="auto"/>
            </w:tcBorders>
          </w:tcPr>
          <w:p w:rsidR="001129BE" w:rsidRPr="00F22594" w:rsidRDefault="001129BE"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val="restart"/>
            <w:tcBorders>
              <w:top w:val="single" w:sz="4" w:space="0" w:color="auto"/>
            </w:tcBorders>
          </w:tcPr>
          <w:p w:rsidR="001D24CB" w:rsidRPr="00F22594" w:rsidRDefault="001D24CB" w:rsidP="005D7710">
            <w:pPr>
              <w:ind w:left="-108"/>
              <w:jc w:val="center"/>
              <w:rPr>
                <w:rFonts w:ascii="Segoe UI" w:hAnsi="Segoe UI" w:cs="Segoe UI"/>
              </w:rPr>
            </w:pPr>
            <w:r w:rsidRPr="00F22594">
              <w:rPr>
                <w:rFonts w:ascii="Segoe UI" w:hAnsi="Segoe UI" w:cs="Segoe UI"/>
              </w:rPr>
              <w:t>Reinstatement</w:t>
            </w: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5D7710">
            <w:pPr>
              <w:ind w:left="-108"/>
              <w:jc w:val="center"/>
              <w:rPr>
                <w:rFonts w:ascii="Segoe UI" w:hAnsi="Segoe UI" w:cs="Segoe UI"/>
              </w:rPr>
            </w:pPr>
            <w:r w:rsidRPr="00F22594">
              <w:rPr>
                <w:rFonts w:ascii="Segoe UI" w:hAnsi="Segoe UI" w:cs="Segoe UI"/>
              </w:rPr>
              <w:lastRenderedPageBreak/>
              <w:t>Reinstatement</w:t>
            </w:r>
          </w:p>
          <w:p w:rsidR="001D24CB" w:rsidRPr="00F22594" w:rsidRDefault="001D24CB" w:rsidP="005D7710">
            <w:pPr>
              <w:ind w:left="-108"/>
              <w:jc w:val="center"/>
              <w:rPr>
                <w:rFonts w:ascii="Segoe UI" w:hAnsi="Segoe UI" w:cs="Segoe UI"/>
              </w:rPr>
            </w:pPr>
            <w:r w:rsidRPr="00F22594">
              <w:rPr>
                <w:rFonts w:ascii="Segoe UI" w:hAnsi="Segoe UI" w:cs="Segoe UI"/>
              </w:rPr>
              <w:t>(Cont’d)</w:t>
            </w:r>
          </w:p>
        </w:tc>
        <w:tc>
          <w:tcPr>
            <w:tcW w:w="1350" w:type="dxa"/>
            <w:vMerge w:val="restart"/>
            <w:tcBorders>
              <w:top w:val="single" w:sz="4" w:space="0" w:color="auto"/>
            </w:tcBorders>
          </w:tcPr>
          <w:p w:rsidR="001D24CB" w:rsidRDefault="001D24CB" w:rsidP="0000709E">
            <w:pPr>
              <w:ind w:left="-108" w:right="-108"/>
              <w:jc w:val="center"/>
              <w:rPr>
                <w:rFonts w:ascii="Segoe UI" w:hAnsi="Segoe UI" w:cs="Segoe UI"/>
              </w:rPr>
            </w:pPr>
            <w:r w:rsidRPr="00F22594">
              <w:rPr>
                <w:rFonts w:ascii="Segoe UI" w:hAnsi="Segoe UI" w:cs="Segoe UI"/>
              </w:rPr>
              <w:lastRenderedPageBreak/>
              <w:t>RCW 48.20.072</w:t>
            </w: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r w:rsidRPr="00C70DE1">
              <w:rPr>
                <w:rFonts w:ascii="Segoe UI" w:hAnsi="Segoe UI" w:cs="Segoe UI"/>
              </w:rPr>
              <w:lastRenderedPageBreak/>
              <w:t>RCW 48.20.072</w:t>
            </w:r>
          </w:p>
          <w:p w:rsidR="001D24CB" w:rsidRPr="00F22594" w:rsidRDefault="001D24CB"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nil"/>
            </w:tcBorders>
          </w:tcPr>
          <w:p w:rsidR="001D24CB" w:rsidRPr="00F22594" w:rsidRDefault="001D24CB" w:rsidP="00F22594">
            <w:pPr>
              <w:pStyle w:val="ListParagraph"/>
              <w:numPr>
                <w:ilvl w:val="0"/>
                <w:numId w:val="36"/>
              </w:numPr>
              <w:ind w:left="342"/>
              <w:rPr>
                <w:rFonts w:ascii="Segoe UI" w:eastAsia="Times New Roman" w:hAnsi="Segoe UI" w:cs="Segoe UI"/>
              </w:rPr>
            </w:pPr>
            <w:r w:rsidRPr="00F22594">
              <w:rPr>
                <w:rFonts w:ascii="Segoe UI" w:eastAsia="Times New Roman" w:hAnsi="Segoe UI" w:cs="Segoe UI"/>
              </w:rPr>
              <w:lastRenderedPageBreak/>
              <w:t>There must be a provision as follows:</w:t>
            </w:r>
          </w:p>
          <w:p w:rsidR="001D24CB" w:rsidRPr="001D24CB" w:rsidRDefault="001D24CB" w:rsidP="001D24CB">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w:t>
            </w:r>
            <w:r>
              <w:rPr>
                <w:rFonts w:ascii="Segoe UI" w:eastAsia="Times New Roman" w:hAnsi="Segoe UI" w:cs="Segoe UI"/>
              </w:rPr>
              <w:t>must</w:t>
            </w:r>
            <w:r w:rsidRPr="00F22594">
              <w:rPr>
                <w:rFonts w:ascii="Segoe UI" w:eastAsia="Times New Roman" w:hAnsi="Segoe UI" w:cs="Segoe UI"/>
              </w:rPr>
              <w:t xml:space="preserve">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w:t>
            </w:r>
            <w:r>
              <w:rPr>
                <w:rFonts w:ascii="Segoe UI" w:eastAsia="Times New Roman" w:hAnsi="Segoe UI" w:cs="Segoe UI"/>
              </w:rPr>
              <w:t>shall</w:t>
            </w:r>
            <w:r w:rsidRPr="00F22594">
              <w:rPr>
                <w:rFonts w:ascii="Segoe UI" w:eastAsia="Times New Roman" w:hAnsi="Segoe UI" w:cs="Segoe UI"/>
              </w:rPr>
              <w:t xml:space="preserve"> cover only loss resulting from such accidental injury as may be sustained after the date of reinstatement and loss due to such sickness as may begin more than ten days after such date. In all other respects the insured and insurer </w:t>
            </w:r>
            <w:r>
              <w:rPr>
                <w:rFonts w:ascii="Segoe UI" w:eastAsia="Times New Roman" w:hAnsi="Segoe UI" w:cs="Segoe UI"/>
              </w:rPr>
              <w:t>shall</w:t>
            </w:r>
            <w:r w:rsidRPr="00F22594">
              <w:rPr>
                <w:rFonts w:ascii="Segoe UI" w:eastAsia="Times New Roman" w:hAnsi="Segoe UI" w:cs="Segoe UI"/>
              </w:rPr>
              <w:t xml:space="preserve"> have the same rights thereunder as they had under the policy immediately before the </w:t>
            </w:r>
            <w:r w:rsidRPr="00F22594">
              <w:rPr>
                <w:rFonts w:ascii="Segoe UI" w:eastAsia="Times New Roman" w:hAnsi="Segoe UI" w:cs="Segoe UI"/>
              </w:rPr>
              <w:lastRenderedPageBreak/>
              <w:t xml:space="preserve">due date of the defaulted premium, subject to any provisions endorsed hereon or attached hereto in connection with the reinstatement. Any premium accepted in connection with a reinstatement </w:t>
            </w:r>
            <w:r>
              <w:rPr>
                <w:rFonts w:ascii="Segoe UI" w:eastAsia="Times New Roman" w:hAnsi="Segoe UI" w:cs="Segoe UI"/>
              </w:rPr>
              <w:t>shall</w:t>
            </w:r>
            <w:r w:rsidRPr="00F22594">
              <w:rPr>
                <w:rFonts w:ascii="Segoe UI" w:eastAsia="Times New Roman" w:hAnsi="Segoe UI" w:cs="Segoe UI"/>
              </w:rPr>
              <w:t xml:space="preserve"> be applied to a period for which premium has not been previously paid, but not to any period more than sixty days prior to the date of reinstatement.</w:t>
            </w:r>
            <w:r>
              <w:rPr>
                <w:rFonts w:ascii="Segoe UI" w:eastAsia="Times New Roman" w:hAnsi="Segoe UI" w:cs="Segoe UI"/>
              </w:rPr>
              <w:t>”</w:t>
            </w:r>
          </w:p>
        </w:tc>
        <w:tc>
          <w:tcPr>
            <w:tcW w:w="1260" w:type="dxa"/>
            <w:tcBorders>
              <w:top w:val="single" w:sz="4" w:space="0" w:color="auto"/>
              <w:bottom w:val="nil"/>
            </w:tcBorders>
          </w:tcPr>
          <w:p w:rsidR="001D24CB" w:rsidRPr="00F22594" w:rsidRDefault="001D24CB" w:rsidP="001E1DD4">
            <w:pPr>
              <w:jc w:val="center"/>
              <w:rPr>
                <w:rFonts w:ascii="Segoe UI" w:hAnsi="Segoe UI" w:cs="Segoe UI"/>
              </w:rPr>
            </w:pPr>
          </w:p>
        </w:tc>
        <w:tc>
          <w:tcPr>
            <w:tcW w:w="1530" w:type="dxa"/>
            <w:tcBorders>
              <w:top w:val="single" w:sz="4" w:space="0" w:color="auto"/>
              <w:bottom w:val="nil"/>
            </w:tcBorders>
          </w:tcPr>
          <w:p w:rsidR="001D24CB" w:rsidRPr="00F22594" w:rsidRDefault="001D24CB" w:rsidP="001E1DD4">
            <w:pPr>
              <w:jc w:val="center"/>
              <w:rPr>
                <w:rFonts w:ascii="Segoe UI" w:hAnsi="Segoe UI" w:cs="Segoe UI"/>
              </w:rPr>
            </w:pPr>
          </w:p>
        </w:tc>
      </w:tr>
      <w:tr w:rsidR="001D24CB" w:rsidRPr="004A5D97" w:rsidTr="002A1129">
        <w:tc>
          <w:tcPr>
            <w:tcW w:w="1800" w:type="dxa"/>
            <w:vMerge/>
          </w:tcPr>
          <w:p w:rsidR="001D24CB" w:rsidRPr="00F22594" w:rsidRDefault="001D24CB" w:rsidP="001E1DD4">
            <w:pPr>
              <w:rPr>
                <w:rFonts w:ascii="Segoe UI" w:hAnsi="Segoe UI" w:cs="Segoe UI"/>
                <w:b/>
              </w:rPr>
            </w:pPr>
          </w:p>
        </w:tc>
        <w:tc>
          <w:tcPr>
            <w:tcW w:w="1710" w:type="dxa"/>
            <w:vMerge/>
            <w:tcBorders>
              <w:bottom w:val="single" w:sz="4" w:space="0" w:color="auto"/>
            </w:tcBorders>
          </w:tcPr>
          <w:p w:rsidR="001D24CB" w:rsidRPr="00F22594" w:rsidRDefault="001D24CB" w:rsidP="005D7710">
            <w:pPr>
              <w:ind w:left="-108"/>
              <w:jc w:val="center"/>
              <w:rPr>
                <w:rFonts w:ascii="Segoe UI" w:hAnsi="Segoe UI" w:cs="Segoe UI"/>
              </w:rPr>
            </w:pPr>
          </w:p>
        </w:tc>
        <w:tc>
          <w:tcPr>
            <w:tcW w:w="1350" w:type="dxa"/>
            <w:vMerge/>
            <w:tcBorders>
              <w:bottom w:val="single" w:sz="4" w:space="0" w:color="auto"/>
            </w:tcBorders>
          </w:tcPr>
          <w:p w:rsidR="001D24CB" w:rsidRPr="00F22594" w:rsidRDefault="001D24CB" w:rsidP="0000709E">
            <w:pPr>
              <w:ind w:left="-108" w:right="-108"/>
              <w:jc w:val="center"/>
              <w:rPr>
                <w:rFonts w:ascii="Segoe UI" w:hAnsi="Segoe UI" w:cs="Segoe UI"/>
              </w:rPr>
            </w:pPr>
          </w:p>
        </w:tc>
        <w:tc>
          <w:tcPr>
            <w:tcW w:w="6660" w:type="dxa"/>
            <w:tcBorders>
              <w:top w:val="nil"/>
              <w:bottom w:val="single" w:sz="4" w:space="0" w:color="auto"/>
            </w:tcBorders>
          </w:tcPr>
          <w:p w:rsidR="001D24CB" w:rsidRPr="00F22594" w:rsidRDefault="001D24CB" w:rsidP="001D24CB">
            <w:pPr>
              <w:pStyle w:val="ListParagraph"/>
              <w:numPr>
                <w:ilvl w:val="1"/>
                <w:numId w:val="36"/>
              </w:numPr>
              <w:ind w:left="702"/>
              <w:rPr>
                <w:rFonts w:ascii="Segoe UI" w:eastAsia="Times New Roman" w:hAnsi="Segoe UI" w:cs="Segoe UI"/>
              </w:rPr>
            </w:pPr>
            <w:r w:rsidRPr="00F2259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260" w:type="dxa"/>
            <w:tcBorders>
              <w:top w:val="nil"/>
              <w:bottom w:val="single" w:sz="4" w:space="0" w:color="auto"/>
            </w:tcBorders>
          </w:tcPr>
          <w:p w:rsidR="001D24CB" w:rsidRPr="00F22594" w:rsidRDefault="001D24CB" w:rsidP="001E1DD4">
            <w:pPr>
              <w:jc w:val="center"/>
              <w:rPr>
                <w:rFonts w:ascii="Segoe UI" w:hAnsi="Segoe UI" w:cs="Segoe UI"/>
              </w:rPr>
            </w:pPr>
          </w:p>
        </w:tc>
        <w:tc>
          <w:tcPr>
            <w:tcW w:w="1530" w:type="dxa"/>
            <w:tcBorders>
              <w:top w:val="nil"/>
              <w:bottom w:val="single" w:sz="4" w:space="0" w:color="auto"/>
            </w:tcBorders>
          </w:tcPr>
          <w:p w:rsidR="001D24CB" w:rsidRPr="00F22594" w:rsidRDefault="001D24CB"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Notice of Claim</w:t>
            </w: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8B3FD9" w:rsidRDefault="008B3FD9" w:rsidP="00930428">
            <w:pPr>
              <w:ind w:left="-15"/>
              <w:jc w:val="center"/>
              <w:rPr>
                <w:rFonts w:ascii="Segoe UI" w:hAnsi="Segoe UI" w:cs="Segoe UI"/>
              </w:rPr>
            </w:pPr>
          </w:p>
          <w:p w:rsidR="008B3FD9" w:rsidRDefault="008B3FD9"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r w:rsidRPr="00F22594">
              <w:rPr>
                <w:rFonts w:ascii="Segoe UI" w:hAnsi="Segoe UI" w:cs="Segoe UI"/>
              </w:rPr>
              <w:lastRenderedPageBreak/>
              <w:t>Notice of Claim (Cont’d)</w:t>
            </w: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lastRenderedPageBreak/>
              <w:t>RCW 48.20.082</w:t>
            </w: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r w:rsidRPr="00F22594">
              <w:rPr>
                <w:rFonts w:ascii="Segoe UI" w:hAnsi="Segoe UI" w:cs="Segoe UI"/>
              </w:rPr>
              <w:lastRenderedPageBreak/>
              <w:t>RCW 48.20.082</w:t>
            </w:r>
          </w:p>
          <w:p w:rsidR="001129BE" w:rsidRPr="00F22594" w:rsidRDefault="001129BE"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single" w:sz="4" w:space="0" w:color="auto"/>
            </w:tcBorders>
          </w:tcPr>
          <w:p w:rsidR="003509BC" w:rsidRPr="00F22594" w:rsidRDefault="003509BC" w:rsidP="008350C2">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8350C2">
            <w:pPr>
              <w:ind w:firstLine="360"/>
              <w:rPr>
                <w:rFonts w:ascii="Segoe UI" w:eastAsia="Times New Roman" w:hAnsi="Segoe UI" w:cs="Segoe UI"/>
              </w:rPr>
            </w:pPr>
            <w:r w:rsidRPr="00F22594">
              <w:rPr>
                <w:rFonts w:ascii="Segoe UI" w:eastAsia="Times New Roman" w:hAnsi="Segoe UI" w:cs="Segoe UI"/>
              </w:rPr>
              <w:t xml:space="preserve">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w:t>
            </w:r>
            <w:proofErr w:type="gramStart"/>
            <w:r w:rsidRPr="00F22594">
              <w:rPr>
                <w:rFonts w:ascii="Segoe UI" w:eastAsia="Times New Roman" w:hAnsi="Segoe UI" w:cs="Segoe UI"/>
              </w:rPr>
              <w:t>at .</w:t>
            </w:r>
            <w:proofErr w:type="gramEnd"/>
            <w:r w:rsidRPr="00F22594">
              <w:rPr>
                <w:rFonts w:ascii="Segoe UI" w:eastAsia="Times New Roman" w:hAnsi="Segoe UI" w:cs="Segoe UI"/>
              </w:rPr>
              <w:t> . . . . .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the location of such office as the insurer may designate for the purpose), or to any authorized agent of the insurer, with information sufficient to identify the insured, shall be deemed notice to the insurer.</w:t>
            </w:r>
          </w:p>
          <w:p w:rsidR="003509BC" w:rsidRPr="00F22594" w:rsidRDefault="003509BC" w:rsidP="00995FC8">
            <w:pPr>
              <w:ind w:firstLine="360"/>
              <w:rPr>
                <w:rFonts w:ascii="Segoe UI" w:eastAsia="Times New Roman" w:hAnsi="Segoe UI" w:cs="Segoe UI"/>
              </w:rPr>
            </w:pPr>
            <w:r w:rsidRPr="00F2259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 xml:space="preserve">"Subject to the qualifications set forth below, if the insured suffers loss of time on account of disability for which indemnity </w:t>
            </w:r>
            <w:r w:rsidRPr="00F22594">
              <w:rPr>
                <w:rFonts w:ascii="Segoe UI" w:eastAsia="Times New Roman" w:hAnsi="Segoe UI" w:cs="Segoe UI"/>
              </w:rPr>
              <w:lastRenderedPageBreak/>
              <w:t>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Claim Forms</w:t>
            </w: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48.20.092</w:t>
            </w:r>
          </w:p>
        </w:tc>
        <w:tc>
          <w:tcPr>
            <w:tcW w:w="6660" w:type="dxa"/>
            <w:tcBorders>
              <w:top w:val="single" w:sz="4" w:space="0" w:color="auto"/>
              <w:bottom w:val="single" w:sz="4" w:space="0" w:color="auto"/>
            </w:tcBorders>
          </w:tcPr>
          <w:p w:rsidR="003509BC" w:rsidRPr="00F22594" w:rsidRDefault="003509BC" w:rsidP="008350C2">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Default="003509BC" w:rsidP="00930428">
            <w:pPr>
              <w:ind w:left="-15"/>
              <w:jc w:val="center"/>
              <w:rPr>
                <w:rFonts w:ascii="Segoe UI" w:hAnsi="Segoe UI" w:cs="Segoe UI"/>
              </w:rPr>
            </w:pPr>
            <w:r w:rsidRPr="00F22594">
              <w:rPr>
                <w:rFonts w:ascii="Segoe UI" w:hAnsi="Segoe UI" w:cs="Segoe UI"/>
              </w:rPr>
              <w:t>Proof of Loss</w:t>
            </w: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F85DA2" w:rsidP="008B3FD9">
            <w:pPr>
              <w:ind w:left="-15"/>
              <w:jc w:val="center"/>
              <w:rPr>
                <w:rFonts w:ascii="Segoe UI" w:hAnsi="Segoe UI" w:cs="Segoe UI"/>
              </w:rPr>
            </w:pPr>
            <w:r>
              <w:rPr>
                <w:rFonts w:ascii="Segoe UI" w:hAnsi="Segoe UI" w:cs="Segoe UI"/>
              </w:rPr>
              <w:lastRenderedPageBreak/>
              <w:t>Proof of Loss (Cont’d)</w:t>
            </w: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lastRenderedPageBreak/>
              <w:t>RCW 48.20.102</w:t>
            </w: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Pr="00F22594" w:rsidRDefault="00F85DA2" w:rsidP="0000709E">
            <w:pPr>
              <w:ind w:left="-108" w:right="-108"/>
              <w:jc w:val="center"/>
              <w:rPr>
                <w:rFonts w:ascii="Segoe UI" w:hAnsi="Segoe UI" w:cs="Segoe UI"/>
              </w:rPr>
            </w:pPr>
            <w:r>
              <w:rPr>
                <w:rFonts w:ascii="Segoe UI" w:hAnsi="Segoe UI" w:cs="Segoe UI"/>
              </w:rPr>
              <w:lastRenderedPageBreak/>
              <w:t>RCW 48.20.102 (Cont’d)</w:t>
            </w:r>
          </w:p>
        </w:tc>
        <w:tc>
          <w:tcPr>
            <w:tcW w:w="6660" w:type="dxa"/>
            <w:tcBorders>
              <w:top w:val="single" w:sz="4" w:space="0" w:color="auto"/>
              <w:bottom w:val="single" w:sz="4" w:space="0" w:color="auto"/>
            </w:tcBorders>
          </w:tcPr>
          <w:p w:rsidR="003509BC" w:rsidRPr="00F22594" w:rsidRDefault="003509BC" w:rsidP="003F1F45">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 xml:space="preserve">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w:t>
            </w:r>
            <w:r w:rsidRPr="00F22594">
              <w:rPr>
                <w:rFonts w:ascii="Segoe UI" w:eastAsia="Times New Roman" w:hAnsi="Segoe UI" w:cs="Segoe UI"/>
              </w:rPr>
              <w:lastRenderedPageBreak/>
              <w:t>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Time of payment of claims</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48.20.112</w:t>
            </w:r>
          </w:p>
        </w:tc>
        <w:tc>
          <w:tcPr>
            <w:tcW w:w="6660" w:type="dxa"/>
            <w:tcBorders>
              <w:top w:val="single" w:sz="4" w:space="0" w:color="auto"/>
              <w:bottom w:val="single" w:sz="4" w:space="0" w:color="auto"/>
            </w:tcBorders>
          </w:tcPr>
          <w:p w:rsidR="003509BC" w:rsidRPr="00F22594" w:rsidRDefault="003509BC" w:rsidP="003F1F45">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w:t>
            </w:r>
            <w:proofErr w:type="gramStart"/>
            <w:r w:rsidRPr="00F22594">
              <w:rPr>
                <w:rFonts w:ascii="Segoe UI" w:eastAsia="Times New Roman" w:hAnsi="Segoe UI" w:cs="Segoe UI"/>
              </w:rPr>
              <w:t>paid .</w:t>
            </w:r>
            <w:proofErr w:type="gramEnd"/>
            <w:r w:rsidRPr="00F22594">
              <w:rPr>
                <w:rFonts w:ascii="Segoe UI" w:eastAsia="Times New Roman" w:hAnsi="Segoe UI" w:cs="Segoe UI"/>
              </w:rPr>
              <w:t> . .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period for payment which must not be less frequently than monthly) and any balance remaining unpaid upon the termination of liability will be paid immediately upon receipt of due written proof.</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Payment of claims</w:t>
            </w: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856160">
            <w:pPr>
              <w:ind w:left="-15"/>
              <w:jc w:val="center"/>
              <w:rPr>
                <w:rFonts w:ascii="Segoe UI" w:hAnsi="Segoe UI" w:cs="Segoe UI"/>
              </w:rPr>
            </w:pPr>
            <w:r w:rsidRPr="00F22594">
              <w:rPr>
                <w:rFonts w:ascii="Segoe UI" w:hAnsi="Segoe UI" w:cs="Segoe UI"/>
              </w:rPr>
              <w:lastRenderedPageBreak/>
              <w:t>Payment of claims</w:t>
            </w:r>
          </w:p>
          <w:p w:rsidR="003509BC" w:rsidRPr="00F22594" w:rsidRDefault="003509BC" w:rsidP="00930428">
            <w:pPr>
              <w:ind w:left="-15"/>
              <w:jc w:val="center"/>
              <w:rPr>
                <w:rFonts w:ascii="Segoe UI" w:hAnsi="Segoe UI" w:cs="Segoe UI"/>
              </w:rPr>
            </w:pPr>
            <w:r>
              <w:rPr>
                <w:rFonts w:ascii="Segoe UI" w:hAnsi="Segoe UI" w:cs="Segoe UI"/>
              </w:rPr>
              <w:t>(Cont’d)</w:t>
            </w: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lastRenderedPageBreak/>
              <w:t>RCW 48.20.122</w:t>
            </w: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r w:rsidRPr="00F22594">
              <w:rPr>
                <w:rFonts w:ascii="Segoe UI" w:hAnsi="Segoe UI" w:cs="Segoe UI"/>
              </w:rPr>
              <w:lastRenderedPageBreak/>
              <w:t>RCW 48.20.122</w:t>
            </w:r>
          </w:p>
          <w:p w:rsidR="003509BC" w:rsidRPr="00F22594" w:rsidRDefault="003509BC"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single" w:sz="4" w:space="0" w:color="auto"/>
            </w:tcBorders>
          </w:tcPr>
          <w:p w:rsidR="003509BC" w:rsidRPr="00F22594" w:rsidRDefault="003509BC" w:rsidP="00C33CC5">
            <w:pPr>
              <w:rPr>
                <w:rFonts w:ascii="Segoe UI" w:eastAsia="Times New Roman" w:hAnsi="Segoe UI" w:cs="Segoe UI"/>
              </w:rPr>
            </w:pPr>
            <w:r>
              <w:rPr>
                <w:rFonts w:ascii="Segoe UI" w:eastAsia="Times New Roman" w:hAnsi="Segoe UI" w:cs="Segoe UI"/>
              </w:rPr>
              <w:lastRenderedPageBreak/>
              <w:t>There must</w:t>
            </w:r>
            <w:r w:rsidRPr="00F22594">
              <w:rPr>
                <w:rFonts w:ascii="Segoe UI" w:eastAsia="Times New Roman" w:hAnsi="Segoe UI" w:cs="Segoe UI"/>
              </w:rPr>
              <w:t xml:space="preserve"> be a provision as follows:</w:t>
            </w:r>
          </w:p>
          <w:p w:rsidR="003509BC" w:rsidRPr="00F22594" w:rsidRDefault="003509BC" w:rsidP="00C33CC5">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rsidR="003509BC" w:rsidRPr="00F22594" w:rsidRDefault="003509BC" w:rsidP="00C33CC5">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rsidR="003509BC" w:rsidRPr="00F22594" w:rsidRDefault="003509BC" w:rsidP="00C33CC5">
            <w:pPr>
              <w:ind w:firstLine="360"/>
              <w:rPr>
                <w:rFonts w:ascii="Segoe UI" w:eastAsia="Times New Roman" w:hAnsi="Segoe UI" w:cs="Segoe UI"/>
              </w:rPr>
            </w:pPr>
            <w:r w:rsidRPr="00F22594">
              <w:rPr>
                <w:rFonts w:ascii="Segoe UI" w:eastAsia="Times New Roman" w:hAnsi="Segoe UI" w:cs="Segoe UI"/>
              </w:rPr>
              <w:lastRenderedPageBreak/>
              <w:t>"If any indemnity of this policy shall be payable to the estate of the insured, or to an insured or beneficiary who is a minor or otherwise not competent to give a valid release, the insurer may pay such indemnity, up to an amount not exceeding $. . .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rsidR="003509BC" w:rsidRPr="00F22594" w:rsidRDefault="003509BC" w:rsidP="001047BB">
            <w:pPr>
              <w:ind w:firstLine="360"/>
              <w:rPr>
                <w:rFonts w:ascii="Segoe UI" w:eastAsia="Times New Roman" w:hAnsi="Segoe UI" w:cs="Segoe UI"/>
              </w:rPr>
            </w:pPr>
            <w:r w:rsidRPr="00F2259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Physical examination and autopsy</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42.20.132</w:t>
            </w:r>
          </w:p>
        </w:tc>
        <w:tc>
          <w:tcPr>
            <w:tcW w:w="6660" w:type="dxa"/>
            <w:tcBorders>
              <w:top w:val="single" w:sz="4" w:space="0" w:color="auto"/>
              <w:bottom w:val="single" w:sz="4" w:space="0" w:color="auto"/>
            </w:tcBorders>
          </w:tcPr>
          <w:p w:rsidR="003509BC" w:rsidRPr="00F22594" w:rsidRDefault="003509BC" w:rsidP="00C33CC5">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1047BB">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Legal Actions</w:t>
            </w:r>
          </w:p>
          <w:p w:rsidR="003509BC" w:rsidRDefault="003509BC" w:rsidP="00930428">
            <w:pPr>
              <w:ind w:left="-15"/>
              <w:jc w:val="center"/>
              <w:rPr>
                <w:rFonts w:ascii="Segoe UI" w:hAnsi="Segoe UI" w:cs="Segoe UI"/>
              </w:rPr>
            </w:pPr>
          </w:p>
          <w:p w:rsidR="00544DEB" w:rsidRDefault="00544DEB" w:rsidP="00930428">
            <w:pPr>
              <w:ind w:left="-15"/>
              <w:jc w:val="center"/>
              <w:rPr>
                <w:rFonts w:ascii="Segoe UI" w:hAnsi="Segoe UI" w:cs="Segoe UI"/>
              </w:rPr>
            </w:pPr>
          </w:p>
          <w:p w:rsidR="00544DEB" w:rsidRDefault="00544DEB" w:rsidP="00930428">
            <w:pPr>
              <w:ind w:left="-15"/>
              <w:jc w:val="center"/>
              <w:rPr>
                <w:rFonts w:ascii="Segoe UI" w:hAnsi="Segoe UI" w:cs="Segoe UI"/>
              </w:rPr>
            </w:pPr>
          </w:p>
          <w:p w:rsidR="00544DEB" w:rsidRPr="00F22594" w:rsidRDefault="00544DEB" w:rsidP="00930428">
            <w:pPr>
              <w:ind w:left="-15"/>
              <w:jc w:val="center"/>
              <w:rPr>
                <w:rFonts w:ascii="Segoe UI" w:hAnsi="Segoe UI" w:cs="Segoe UI"/>
              </w:rPr>
            </w:pPr>
            <w:r>
              <w:rPr>
                <w:rFonts w:ascii="Segoe UI" w:hAnsi="Segoe UI" w:cs="Segoe UI"/>
              </w:rPr>
              <w:lastRenderedPageBreak/>
              <w:t>Legal Actions (Cont’d)</w:t>
            </w: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lastRenderedPageBreak/>
              <w:t>RCW 48.20.142</w:t>
            </w:r>
          </w:p>
          <w:p w:rsidR="00544DEB" w:rsidRDefault="00544DEB" w:rsidP="0000709E">
            <w:pPr>
              <w:ind w:left="-108" w:right="-108"/>
              <w:jc w:val="center"/>
              <w:rPr>
                <w:rFonts w:ascii="Segoe UI" w:hAnsi="Segoe UI" w:cs="Segoe UI"/>
              </w:rPr>
            </w:pPr>
          </w:p>
          <w:p w:rsidR="00544DEB" w:rsidRDefault="00544DEB" w:rsidP="0000709E">
            <w:pPr>
              <w:ind w:left="-108" w:right="-108"/>
              <w:jc w:val="center"/>
              <w:rPr>
                <w:rFonts w:ascii="Segoe UI" w:hAnsi="Segoe UI" w:cs="Segoe UI"/>
              </w:rPr>
            </w:pPr>
          </w:p>
          <w:p w:rsidR="00544DEB" w:rsidRPr="00F22594" w:rsidRDefault="00544DEB" w:rsidP="0000709E">
            <w:pPr>
              <w:ind w:left="-108" w:right="-108"/>
              <w:jc w:val="center"/>
              <w:rPr>
                <w:rFonts w:ascii="Segoe UI" w:hAnsi="Segoe UI" w:cs="Segoe UI"/>
              </w:rPr>
            </w:pPr>
            <w:r>
              <w:rPr>
                <w:rFonts w:ascii="Segoe UI" w:hAnsi="Segoe UI" w:cs="Segoe UI"/>
              </w:rPr>
              <w:lastRenderedPageBreak/>
              <w:t>RCW 48.20.142</w:t>
            </w:r>
          </w:p>
        </w:tc>
        <w:tc>
          <w:tcPr>
            <w:tcW w:w="6660" w:type="dxa"/>
            <w:tcBorders>
              <w:top w:val="single" w:sz="4" w:space="0" w:color="auto"/>
              <w:bottom w:val="single" w:sz="4" w:space="0" w:color="auto"/>
            </w:tcBorders>
          </w:tcPr>
          <w:p w:rsidR="003509BC" w:rsidRPr="00F22594" w:rsidRDefault="003509BC" w:rsidP="003F1F45">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995FC8">
            <w:pPr>
              <w:ind w:firstLine="360"/>
              <w:rPr>
                <w:rFonts w:ascii="Segoe UI" w:eastAsia="Times New Roman" w:hAnsi="Segoe UI" w:cs="Segoe UI"/>
              </w:rPr>
            </w:pPr>
            <w:r w:rsidRPr="00F22594">
              <w:rPr>
                <w:rFonts w:ascii="Segoe UI" w:eastAsia="Times New Roman" w:hAnsi="Segoe UI" w:cs="Segoe UI"/>
              </w:rPr>
              <w:t xml:space="preserve">LEGAL ACTIONS: No action at law or in equity shall be brought to recover on this policy prior to the expiration of sixty days after written proof of loss has been furnished in accordance with the </w:t>
            </w:r>
            <w:r w:rsidRPr="00F22594">
              <w:rPr>
                <w:rFonts w:ascii="Segoe UI" w:eastAsia="Times New Roman" w:hAnsi="Segoe UI" w:cs="Segoe UI"/>
              </w:rPr>
              <w:lastRenderedPageBreak/>
              <w:t>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val="restart"/>
          </w:tcPr>
          <w:p w:rsidR="006C4D9B" w:rsidRPr="00F22594" w:rsidRDefault="006C4D9B" w:rsidP="00350416">
            <w:pPr>
              <w:jc w:val="center"/>
              <w:rPr>
                <w:rFonts w:ascii="Segoe UI" w:hAnsi="Segoe UI" w:cs="Segoe UI"/>
              </w:rPr>
            </w:pPr>
            <w:r w:rsidRPr="006F2CC6">
              <w:rPr>
                <w:rFonts w:ascii="Segoe UI" w:hAnsi="Segoe UI" w:cs="Segoe UI"/>
              </w:rPr>
              <w:t>Prohibited Limitations</w:t>
            </w:r>
          </w:p>
        </w:tc>
        <w:tc>
          <w:tcPr>
            <w:tcW w:w="1350" w:type="dxa"/>
            <w:vMerge w:val="restart"/>
          </w:tcPr>
          <w:p w:rsidR="006C4D9B" w:rsidRPr="00F22594" w:rsidRDefault="006C4D9B" w:rsidP="0000709E">
            <w:pPr>
              <w:ind w:left="-108" w:right="-108" w:firstLine="15"/>
              <w:jc w:val="center"/>
              <w:rPr>
                <w:rFonts w:ascii="Segoe UI" w:hAnsi="Segoe UI" w:cs="Segoe UI"/>
              </w:rPr>
            </w:pPr>
            <w:r w:rsidRPr="00F22594">
              <w:rPr>
                <w:rFonts w:ascii="Segoe UI" w:hAnsi="Segoe UI" w:cs="Segoe UI"/>
              </w:rPr>
              <w:t>WAC 284-43-5440(1)</w:t>
            </w:r>
          </w:p>
        </w:tc>
        <w:tc>
          <w:tcPr>
            <w:tcW w:w="6660" w:type="dxa"/>
            <w:vMerge w:val="restart"/>
            <w:tcBorders>
              <w:bottom w:val="nil"/>
            </w:tcBorders>
          </w:tcPr>
          <w:p w:rsidR="006C4D9B" w:rsidRPr="001047BB" w:rsidRDefault="006C4D9B" w:rsidP="001047BB">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rsidR="006C4D9B" w:rsidRPr="00F22594" w:rsidRDefault="006C4D9B" w:rsidP="001E1DD4">
            <w:pPr>
              <w:jc w:val="center"/>
              <w:rPr>
                <w:rFonts w:ascii="Segoe UI" w:hAnsi="Segoe UI" w:cs="Segoe UI"/>
              </w:rPr>
            </w:pPr>
          </w:p>
        </w:tc>
        <w:tc>
          <w:tcPr>
            <w:tcW w:w="1530" w:type="dxa"/>
            <w:tcBorders>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vMerge/>
            <w:tcBorders>
              <w:bottom w:val="nil"/>
            </w:tcBorders>
          </w:tcPr>
          <w:p w:rsidR="006C4D9B" w:rsidRPr="00F22594" w:rsidRDefault="006C4D9B" w:rsidP="0000709E">
            <w:pPr>
              <w:ind w:left="-108" w:right="-108"/>
              <w:jc w:val="center"/>
              <w:rPr>
                <w:rFonts w:ascii="Segoe UI" w:hAnsi="Segoe UI" w:cs="Segoe UI"/>
              </w:rPr>
            </w:pPr>
          </w:p>
        </w:tc>
        <w:tc>
          <w:tcPr>
            <w:tcW w:w="6660" w:type="dxa"/>
            <w:vMerge/>
            <w:tcBorders>
              <w:top w:val="nil"/>
              <w:bottom w:val="nil"/>
            </w:tcBorders>
          </w:tcPr>
          <w:p w:rsidR="006C4D9B" w:rsidRPr="00F22594" w:rsidRDefault="006C4D9B" w:rsidP="001E1DD4">
            <w:pPr>
              <w:pStyle w:val="ListParagraph"/>
              <w:numPr>
                <w:ilvl w:val="0"/>
                <w:numId w:val="1"/>
              </w:numPr>
              <w:ind w:left="207" w:hanging="207"/>
              <w:rPr>
                <w:rFonts w:ascii="Segoe UI" w:eastAsia="Times New Roman" w:hAnsi="Segoe UI" w:cs="Segoe UI"/>
              </w:rPr>
            </w:pP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rPr>
            </w:pPr>
          </w:p>
        </w:tc>
        <w:tc>
          <w:tcPr>
            <w:tcW w:w="1350" w:type="dxa"/>
            <w:tcBorders>
              <w:top w:val="nil"/>
              <w:bottom w:val="nil"/>
            </w:tcBorders>
          </w:tcPr>
          <w:p w:rsidR="006C4D9B" w:rsidRPr="00F22594" w:rsidRDefault="006C4D9B" w:rsidP="0000709E">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nil"/>
              <w:bottom w:val="nil"/>
            </w:tcBorders>
          </w:tcPr>
          <w:p w:rsidR="006C4D9B" w:rsidRPr="001047BB" w:rsidRDefault="006C4D9B" w:rsidP="001E1DD4">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rPr>
            </w:pPr>
          </w:p>
        </w:tc>
        <w:tc>
          <w:tcPr>
            <w:tcW w:w="1350" w:type="dxa"/>
            <w:tcBorders>
              <w:top w:val="nil"/>
              <w:bottom w:val="nil"/>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WAC 284-43-5622(9)(a)</w:t>
            </w:r>
          </w:p>
        </w:tc>
        <w:tc>
          <w:tcPr>
            <w:tcW w:w="6660" w:type="dxa"/>
            <w:tcBorders>
              <w:top w:val="nil"/>
              <w:bottom w:val="nil"/>
            </w:tcBorders>
          </w:tcPr>
          <w:p w:rsidR="006C4D9B" w:rsidRPr="001047BB" w:rsidRDefault="006C4D9B" w:rsidP="001047BB">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Borders>
              <w:bottom w:val="single" w:sz="4" w:space="0" w:color="auto"/>
            </w:tcBorders>
          </w:tcPr>
          <w:p w:rsidR="006C4D9B" w:rsidRPr="00F22594" w:rsidRDefault="006C4D9B" w:rsidP="001E1DD4">
            <w:pPr>
              <w:jc w:val="center"/>
              <w:rPr>
                <w:rFonts w:ascii="Segoe UI" w:hAnsi="Segoe UI" w:cs="Segoe UI"/>
              </w:rPr>
            </w:pPr>
          </w:p>
        </w:tc>
        <w:tc>
          <w:tcPr>
            <w:tcW w:w="1350" w:type="dxa"/>
            <w:tcBorders>
              <w:top w:val="nil"/>
              <w:bottom w:val="single" w:sz="4" w:space="0" w:color="auto"/>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WAC 284-43-5622(9)(b)</w:t>
            </w:r>
          </w:p>
        </w:tc>
        <w:tc>
          <w:tcPr>
            <w:tcW w:w="6660" w:type="dxa"/>
            <w:tcBorders>
              <w:top w:val="nil"/>
              <w:bottom w:val="single" w:sz="4" w:space="0" w:color="auto"/>
            </w:tcBorders>
          </w:tcPr>
          <w:p w:rsidR="006C4D9B" w:rsidRPr="00F22594" w:rsidRDefault="006C4D9B" w:rsidP="001047BB">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nil"/>
              <w:bottom w:val="single" w:sz="4" w:space="0" w:color="auto"/>
            </w:tcBorders>
          </w:tcPr>
          <w:p w:rsidR="006C4D9B" w:rsidRPr="00F22594" w:rsidRDefault="006C4D9B" w:rsidP="001E1DD4">
            <w:pPr>
              <w:jc w:val="center"/>
              <w:rPr>
                <w:rFonts w:ascii="Segoe UI" w:hAnsi="Segoe UI" w:cs="Segoe UI"/>
              </w:rPr>
            </w:pPr>
          </w:p>
        </w:tc>
        <w:tc>
          <w:tcPr>
            <w:tcW w:w="1530" w:type="dxa"/>
            <w:tcBorders>
              <w:top w:val="nil"/>
              <w:bottom w:val="single" w:sz="4" w:space="0" w:color="auto"/>
            </w:tcBorders>
          </w:tcPr>
          <w:p w:rsidR="006C4D9B" w:rsidRPr="00F22594" w:rsidRDefault="006C4D9B"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top w:val="single" w:sz="4" w:space="0" w:color="auto"/>
            </w:tcBorders>
          </w:tcPr>
          <w:p w:rsidR="003509BC" w:rsidRPr="00F22594" w:rsidRDefault="003509BC" w:rsidP="001E1DD4">
            <w:pPr>
              <w:jc w:val="center"/>
              <w:rPr>
                <w:rFonts w:ascii="Segoe UI" w:hAnsi="Segoe UI" w:cs="Segoe UI"/>
              </w:rPr>
            </w:pPr>
            <w:r w:rsidRPr="00F22594">
              <w:rPr>
                <w:rFonts w:ascii="Segoe UI" w:hAnsi="Segoe UI" w:cs="Segoe UI"/>
              </w:rPr>
              <w:t>Right to legal or arbitration proceedings</w:t>
            </w:r>
          </w:p>
        </w:tc>
        <w:tc>
          <w:tcPr>
            <w:tcW w:w="1350" w:type="dxa"/>
            <w:tcBorders>
              <w:top w:val="single" w:sz="4" w:space="0" w:color="auto"/>
              <w:bottom w:val="nil"/>
            </w:tcBorders>
          </w:tcPr>
          <w:p w:rsidR="003509BC" w:rsidRPr="00F22594" w:rsidRDefault="003509BC" w:rsidP="0000709E">
            <w:pPr>
              <w:ind w:left="-108" w:right="-108"/>
              <w:jc w:val="center"/>
              <w:rPr>
                <w:rFonts w:ascii="Segoe UI" w:hAnsi="Segoe UI" w:cs="Segoe UI"/>
              </w:rPr>
            </w:pPr>
            <w:r w:rsidRPr="00F22594">
              <w:rPr>
                <w:rFonts w:ascii="Segoe UI" w:hAnsi="Segoe UI" w:cs="Segoe UI"/>
                <w:u w:val="single"/>
              </w:rPr>
              <w:t>Firestone v. Bruch</w:t>
            </w:r>
          </w:p>
        </w:tc>
        <w:tc>
          <w:tcPr>
            <w:tcW w:w="6660" w:type="dxa"/>
            <w:tcBorders>
              <w:top w:val="single" w:sz="4" w:space="0" w:color="auto"/>
              <w:bottom w:val="nil"/>
            </w:tcBorders>
          </w:tcPr>
          <w:p w:rsidR="003509BC" w:rsidRPr="0099231A" w:rsidRDefault="003509BC" w:rsidP="0099231A">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Pr>
          <w:p w:rsidR="003509BC" w:rsidRPr="00F22594" w:rsidRDefault="003509BC" w:rsidP="00350416">
            <w:pPr>
              <w:jc w:val="center"/>
              <w:rPr>
                <w:rFonts w:ascii="Segoe UI" w:hAnsi="Segoe UI" w:cs="Segoe UI"/>
              </w:rPr>
            </w:pPr>
            <w:r w:rsidRPr="00F22594">
              <w:rPr>
                <w:rFonts w:ascii="Segoe UI" w:hAnsi="Segoe UI" w:cs="Segoe UI"/>
              </w:rPr>
              <w:t>No unreasonable payment delays</w:t>
            </w:r>
          </w:p>
        </w:tc>
        <w:tc>
          <w:tcPr>
            <w:tcW w:w="1350" w:type="dxa"/>
            <w:tcBorders>
              <w:top w:val="single" w:sz="4" w:space="0" w:color="auto"/>
              <w:bottom w:val="nil"/>
            </w:tcBorders>
          </w:tcPr>
          <w:p w:rsidR="003509BC" w:rsidRPr="00F22594" w:rsidRDefault="003509BC" w:rsidP="0000709E">
            <w:pPr>
              <w:spacing w:before="36"/>
              <w:ind w:left="-108" w:right="-108"/>
              <w:jc w:val="center"/>
              <w:rPr>
                <w:rFonts w:ascii="Segoe UI" w:eastAsia="Arial" w:hAnsi="Segoe UI" w:cs="Segoe UI"/>
                <w:spacing w:val="-6"/>
              </w:rPr>
            </w:pPr>
            <w:r w:rsidRPr="00F22594">
              <w:rPr>
                <w:rFonts w:ascii="Segoe UI" w:eastAsia="Arial" w:hAnsi="Segoe UI" w:cs="Segoe UI"/>
                <w:spacing w:val="-6"/>
              </w:rPr>
              <w:t>Great-Wes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Lif</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rPr>
              <w:t>&amp;</w:t>
            </w:r>
            <w:r w:rsidRPr="00F22594">
              <w:rPr>
                <w:rFonts w:ascii="Segoe UI" w:eastAsia="Arial" w:hAnsi="Segoe UI" w:cs="Segoe UI"/>
                <w:spacing w:val="-12"/>
              </w:rPr>
              <w:t xml:space="preserve"> </w:t>
            </w:r>
            <w:r w:rsidRPr="00F22594">
              <w:rPr>
                <w:rFonts w:ascii="Segoe UI" w:eastAsia="Arial" w:hAnsi="Segoe UI" w:cs="Segoe UI"/>
                <w:spacing w:val="-6"/>
              </w:rPr>
              <w:t>Annui</w:t>
            </w:r>
            <w:r w:rsidRPr="00F22594">
              <w:rPr>
                <w:rFonts w:ascii="Segoe UI" w:eastAsia="Arial" w:hAnsi="Segoe UI" w:cs="Segoe UI"/>
                <w:spacing w:val="-5"/>
              </w:rPr>
              <w:t>t</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Ins v</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Knudson</w:t>
            </w:r>
          </w:p>
          <w:p w:rsidR="003509BC" w:rsidRPr="00F22594" w:rsidRDefault="003509BC" w:rsidP="0000709E">
            <w:pPr>
              <w:spacing w:before="36"/>
              <w:ind w:left="-108" w:right="-108"/>
              <w:jc w:val="center"/>
              <w:rPr>
                <w:rFonts w:ascii="Segoe UI" w:eastAsia="Arial" w:hAnsi="Segoe UI" w:cs="Segoe UI"/>
              </w:rPr>
            </w:pPr>
          </w:p>
          <w:p w:rsidR="003509BC" w:rsidRPr="00F22594" w:rsidRDefault="003509BC" w:rsidP="0000709E">
            <w:pPr>
              <w:spacing w:before="39"/>
              <w:ind w:left="-108" w:right="-108"/>
              <w:jc w:val="center"/>
              <w:rPr>
                <w:rFonts w:ascii="Segoe UI" w:eastAsia="Arial" w:hAnsi="Segoe UI" w:cs="Segoe UI"/>
              </w:rPr>
            </w:pPr>
            <w:proofErr w:type="spellStart"/>
            <w:r w:rsidRPr="00F22594">
              <w:rPr>
                <w:rFonts w:ascii="Segoe UI" w:eastAsia="Arial" w:hAnsi="Segoe UI" w:cs="Segoe UI"/>
                <w:spacing w:val="-7"/>
              </w:rPr>
              <w:t>T</w:t>
            </w:r>
            <w:r w:rsidRPr="00F22594">
              <w:rPr>
                <w:rFonts w:ascii="Segoe UI" w:eastAsia="Arial" w:hAnsi="Segoe UI" w:cs="Segoe UI"/>
                <w:spacing w:val="-9"/>
              </w:rPr>
              <w:t>hi</w:t>
            </w:r>
            <w:r w:rsidRPr="00F22594">
              <w:rPr>
                <w:rFonts w:ascii="Segoe UI" w:eastAsia="Arial" w:hAnsi="Segoe UI" w:cs="Segoe UI"/>
                <w:spacing w:val="-8"/>
              </w:rPr>
              <w:t>ring</w:t>
            </w:r>
            <w:r w:rsidRPr="00F22594">
              <w:rPr>
                <w:rFonts w:ascii="Segoe UI" w:eastAsia="Arial" w:hAnsi="Segoe UI" w:cs="Segoe UI"/>
                <w:spacing w:val="-9"/>
              </w:rPr>
              <w:t>e</w:t>
            </w:r>
            <w:r w:rsidRPr="00F22594">
              <w:rPr>
                <w:rFonts w:ascii="Segoe UI" w:eastAsia="Arial" w:hAnsi="Segoe UI" w:cs="Segoe UI"/>
              </w:rPr>
              <w:t>r</w:t>
            </w:r>
            <w:proofErr w:type="spellEnd"/>
            <w:r w:rsidRPr="00F22594">
              <w:rPr>
                <w:rFonts w:ascii="Segoe UI" w:eastAsia="Arial" w:hAnsi="Segoe UI" w:cs="Segoe UI"/>
                <w:spacing w:val="-16"/>
              </w:rPr>
              <w:t xml:space="preserve"> </w:t>
            </w:r>
            <w:r w:rsidRPr="00F22594">
              <w:rPr>
                <w:rFonts w:ascii="Segoe UI" w:eastAsia="Arial" w:hAnsi="Segoe UI" w:cs="Segoe UI"/>
                <w:spacing w:val="-8"/>
              </w:rPr>
              <w:t>v</w:t>
            </w:r>
            <w:r w:rsidRPr="00F22594">
              <w:rPr>
                <w:rFonts w:ascii="Segoe UI" w:eastAsia="Arial" w:hAnsi="Segoe UI" w:cs="Segoe UI"/>
              </w:rPr>
              <w:t>.</w:t>
            </w:r>
            <w:r w:rsidRPr="00F22594">
              <w:rPr>
                <w:rFonts w:ascii="Segoe UI" w:eastAsia="Arial" w:hAnsi="Segoe UI" w:cs="Segoe UI"/>
                <w:spacing w:val="-15"/>
              </w:rPr>
              <w:t xml:space="preserve"> </w:t>
            </w:r>
            <w:r w:rsidRPr="00F22594">
              <w:rPr>
                <w:rFonts w:ascii="Segoe UI" w:eastAsia="Arial" w:hAnsi="Segoe UI" w:cs="Segoe UI"/>
                <w:spacing w:val="-8"/>
              </w:rPr>
              <w:t>A</w:t>
            </w:r>
            <w:r w:rsidRPr="00F22594">
              <w:rPr>
                <w:rFonts w:ascii="Segoe UI" w:eastAsia="Arial" w:hAnsi="Segoe UI" w:cs="Segoe UI"/>
                <w:spacing w:val="-7"/>
              </w:rPr>
              <w:t>m</w:t>
            </w:r>
            <w:r w:rsidRPr="00F22594">
              <w:rPr>
                <w:rFonts w:ascii="Segoe UI" w:eastAsia="Arial" w:hAnsi="Segoe UI" w:cs="Segoe UI"/>
                <w:spacing w:val="-8"/>
              </w:rPr>
              <w:t>er</w:t>
            </w:r>
            <w:r w:rsidRPr="00F22594">
              <w:rPr>
                <w:rFonts w:ascii="Segoe UI" w:eastAsia="Arial" w:hAnsi="Segoe UI" w:cs="Segoe UI"/>
                <w:spacing w:val="-9"/>
              </w:rPr>
              <w:t>i</w:t>
            </w:r>
            <w:r w:rsidRPr="00F22594">
              <w:rPr>
                <w:rFonts w:ascii="Segoe UI" w:eastAsia="Arial" w:hAnsi="Segoe UI" w:cs="Segoe UI"/>
                <w:spacing w:val="-7"/>
              </w:rPr>
              <w:t>c</w:t>
            </w:r>
            <w:r w:rsidRPr="00F22594">
              <w:rPr>
                <w:rFonts w:ascii="Segoe UI" w:eastAsia="Arial" w:hAnsi="Segoe UI" w:cs="Segoe UI"/>
                <w:spacing w:val="-8"/>
              </w:rPr>
              <w:t>a</w:t>
            </w:r>
            <w:r w:rsidRPr="00F22594">
              <w:rPr>
                <w:rFonts w:ascii="Segoe UI" w:eastAsia="Arial" w:hAnsi="Segoe UI" w:cs="Segoe UI"/>
              </w:rPr>
              <w:t>n</w:t>
            </w:r>
            <w:r w:rsidRPr="00F22594">
              <w:rPr>
                <w:rFonts w:ascii="Segoe UI" w:eastAsia="Arial" w:hAnsi="Segoe UI" w:cs="Segoe UI"/>
                <w:spacing w:val="-17"/>
              </w:rPr>
              <w:t xml:space="preserve"> </w:t>
            </w:r>
            <w:r w:rsidRPr="00F22594">
              <w:rPr>
                <w:rFonts w:ascii="Segoe UI" w:eastAsia="Arial" w:hAnsi="Segoe UI" w:cs="Segoe UI"/>
                <w:spacing w:val="-8"/>
              </w:rPr>
              <w:t>\</w:t>
            </w:r>
            <w:r w:rsidRPr="00F22594">
              <w:rPr>
                <w:rFonts w:ascii="Segoe UI" w:eastAsia="Arial" w:hAnsi="Segoe UI" w:cs="Segoe UI"/>
                <w:spacing w:val="-7"/>
              </w:rPr>
              <w:t>M</w:t>
            </w:r>
            <w:r w:rsidRPr="00F22594">
              <w:rPr>
                <w:rFonts w:ascii="Segoe UI" w:eastAsia="Arial" w:hAnsi="Segoe UI" w:cs="Segoe UI"/>
                <w:spacing w:val="-9"/>
              </w:rPr>
              <w:t>o</w:t>
            </w:r>
            <w:r w:rsidRPr="00F22594">
              <w:rPr>
                <w:rFonts w:ascii="Segoe UI" w:eastAsia="Arial" w:hAnsi="Segoe UI" w:cs="Segoe UI"/>
                <w:spacing w:val="-7"/>
              </w:rPr>
              <w:t>t</w:t>
            </w:r>
            <w:r w:rsidRPr="00F22594">
              <w:rPr>
                <w:rFonts w:ascii="Segoe UI" w:eastAsia="Arial" w:hAnsi="Segoe UI" w:cs="Segoe UI"/>
                <w:spacing w:val="-9"/>
              </w:rPr>
              <w:t>o</w:t>
            </w:r>
            <w:r w:rsidRPr="00F22594">
              <w:rPr>
                <w:rFonts w:ascii="Segoe UI" w:eastAsia="Arial" w:hAnsi="Segoe UI" w:cs="Segoe UI"/>
                <w:spacing w:val="-8"/>
              </w:rPr>
              <w:t>r</w:t>
            </w:r>
            <w:r w:rsidRPr="00F22594">
              <w:rPr>
                <w:rFonts w:ascii="Segoe UI" w:eastAsia="Arial" w:hAnsi="Segoe UI" w:cs="Segoe UI"/>
              </w:rPr>
              <w:t xml:space="preserve">s </w:t>
            </w:r>
            <w:r w:rsidRPr="00F22594">
              <w:rPr>
                <w:rFonts w:ascii="Segoe UI" w:eastAsia="Arial" w:hAnsi="Segoe UI" w:cs="Segoe UI"/>
                <w:spacing w:val="-8"/>
              </w:rPr>
              <w:t>I</w:t>
            </w:r>
            <w:r w:rsidRPr="00F22594">
              <w:rPr>
                <w:rFonts w:ascii="Segoe UI" w:eastAsia="Arial" w:hAnsi="Segoe UI" w:cs="Segoe UI"/>
                <w:spacing w:val="-9"/>
              </w:rPr>
              <w:t>n</w:t>
            </w:r>
            <w:r w:rsidRPr="00F22594">
              <w:rPr>
                <w:rFonts w:ascii="Segoe UI" w:eastAsia="Arial" w:hAnsi="Segoe UI" w:cs="Segoe UI"/>
                <w:spacing w:val="-8"/>
              </w:rPr>
              <w:t>s</w:t>
            </w:r>
          </w:p>
        </w:tc>
        <w:tc>
          <w:tcPr>
            <w:tcW w:w="6660" w:type="dxa"/>
            <w:tcBorders>
              <w:top w:val="single" w:sz="4" w:space="0" w:color="auto"/>
              <w:bottom w:val="nil"/>
            </w:tcBorders>
          </w:tcPr>
          <w:p w:rsidR="003509BC" w:rsidRPr="00F22594" w:rsidRDefault="003509BC" w:rsidP="0099231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rsidR="003509BC" w:rsidRPr="00F22594" w:rsidRDefault="003509BC" w:rsidP="0099231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Default="003509BC" w:rsidP="001E1DD4">
            <w:pPr>
              <w:jc w:val="center"/>
              <w:rPr>
                <w:rFonts w:ascii="Segoe UI" w:hAnsi="Segoe UI" w:cs="Segoe UI"/>
              </w:rPr>
            </w:pPr>
            <w:r w:rsidRPr="00F22594">
              <w:rPr>
                <w:rFonts w:ascii="Segoe UI" w:hAnsi="Segoe UI" w:cs="Segoe UI"/>
              </w:rPr>
              <w:t>Payment Grace Period Required</w:t>
            </w:r>
          </w:p>
          <w:p w:rsidR="003509BC" w:rsidRPr="00F22594" w:rsidRDefault="003509BC" w:rsidP="001E1DD4">
            <w:pPr>
              <w:jc w:val="center"/>
              <w:rPr>
                <w:rFonts w:ascii="Segoe UI" w:hAnsi="Segoe UI" w:cs="Segoe UI"/>
              </w:rPr>
            </w:pP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48.20.062</w:t>
            </w:r>
          </w:p>
        </w:tc>
        <w:tc>
          <w:tcPr>
            <w:tcW w:w="6660" w:type="dxa"/>
            <w:tcBorders>
              <w:top w:val="single" w:sz="4" w:space="0" w:color="auto"/>
              <w:bottom w:val="single" w:sz="4" w:space="0" w:color="auto"/>
            </w:tcBorders>
          </w:tcPr>
          <w:p w:rsidR="003509BC" w:rsidRPr="00F22594" w:rsidRDefault="003509BC" w:rsidP="007D751C">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7D751C">
            <w:pPr>
              <w:ind w:firstLine="360"/>
              <w:rPr>
                <w:rFonts w:ascii="Segoe UI" w:eastAsia="Times New Roman" w:hAnsi="Segoe UI" w:cs="Segoe UI"/>
              </w:rPr>
            </w:pPr>
            <w:r w:rsidRPr="00F22594">
              <w:rPr>
                <w:rFonts w:ascii="Segoe UI" w:eastAsia="Times New Roman" w:hAnsi="Segoe UI" w:cs="Segoe UI"/>
              </w:rPr>
              <w:t xml:space="preserve">GRACE PERIOD: A grace period </w:t>
            </w:r>
            <w:proofErr w:type="gramStart"/>
            <w:r w:rsidRPr="00F22594">
              <w:rPr>
                <w:rFonts w:ascii="Segoe UI" w:eastAsia="Times New Roman" w:hAnsi="Segoe UI" w:cs="Segoe UI"/>
              </w:rPr>
              <w:t>of .</w:t>
            </w:r>
            <w:proofErr w:type="gramEnd"/>
            <w:r w:rsidRPr="00F22594">
              <w:rPr>
                <w:rFonts w:ascii="Segoe UI" w:eastAsia="Times New Roman" w:hAnsi="Segoe UI" w:cs="Segoe UI"/>
              </w:rPr>
              <w:t> . . . (</w:t>
            </w:r>
            <w:proofErr w:type="gramStart"/>
            <w:r w:rsidRPr="00F22594">
              <w:rPr>
                <w:rFonts w:ascii="Segoe UI" w:eastAsia="Times New Roman" w:hAnsi="Segoe UI" w:cs="Segoe UI"/>
              </w:rPr>
              <w:t>insert</w:t>
            </w:r>
            <w:proofErr w:type="gramEnd"/>
            <w:r w:rsidRPr="00F22594">
              <w:rPr>
                <w:rFonts w:ascii="Segoe UI" w:eastAsia="Times New Roman" w:hAnsi="Segoe UI" w:cs="Segoe UI"/>
              </w:rPr>
              <w:t xml:space="preserve">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3509BC" w:rsidRPr="00F22594" w:rsidRDefault="003509BC" w:rsidP="007D751C">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rsidR="003509BC" w:rsidRPr="0099231A" w:rsidRDefault="003509BC" w:rsidP="0099231A">
            <w:pPr>
              <w:ind w:firstLine="360"/>
              <w:rPr>
                <w:rFonts w:ascii="Segoe UI" w:eastAsia="Times New Roman" w:hAnsi="Segoe UI" w:cs="Segoe UI"/>
              </w:rPr>
            </w:pPr>
            <w:r w:rsidRPr="00F2259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val="restart"/>
          </w:tcPr>
          <w:p w:rsidR="006C4D9B" w:rsidRPr="00F22594" w:rsidRDefault="006C4D9B" w:rsidP="00350416">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nil"/>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nil"/>
            </w:tcBorders>
          </w:tcPr>
          <w:p w:rsidR="006C4D9B" w:rsidRPr="00F22594" w:rsidRDefault="006C4D9B" w:rsidP="001E1DD4">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nil"/>
            </w:tcBorders>
          </w:tcPr>
          <w:p w:rsidR="006C4D9B" w:rsidRPr="00F22594" w:rsidRDefault="006C4D9B" w:rsidP="001E1DD4">
            <w:pPr>
              <w:jc w:val="center"/>
              <w:rPr>
                <w:rFonts w:ascii="Segoe UI" w:hAnsi="Segoe UI" w:cs="Segoe UI"/>
              </w:rPr>
            </w:pPr>
          </w:p>
        </w:tc>
        <w:tc>
          <w:tcPr>
            <w:tcW w:w="1530" w:type="dxa"/>
            <w:tcBorders>
              <w:top w:val="single" w:sz="4" w:space="0" w:color="auto"/>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Borders>
              <w:bottom w:val="single" w:sz="4" w:space="0" w:color="auto"/>
            </w:tcBorders>
          </w:tcPr>
          <w:p w:rsidR="006C4D9B" w:rsidRPr="00F22594" w:rsidRDefault="006C4D9B" w:rsidP="001E1DD4">
            <w:pPr>
              <w:jc w:val="center"/>
              <w:rPr>
                <w:rFonts w:ascii="Segoe UI" w:hAnsi="Segoe UI" w:cs="Segoe UI"/>
              </w:rPr>
            </w:pPr>
          </w:p>
        </w:tc>
        <w:tc>
          <w:tcPr>
            <w:tcW w:w="1350" w:type="dxa"/>
            <w:tcBorders>
              <w:top w:val="nil"/>
              <w:bottom w:val="single" w:sz="4" w:space="0" w:color="auto"/>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RCW 48.20.525</w:t>
            </w:r>
          </w:p>
        </w:tc>
        <w:tc>
          <w:tcPr>
            <w:tcW w:w="6660" w:type="dxa"/>
            <w:tcBorders>
              <w:top w:val="nil"/>
              <w:bottom w:val="single" w:sz="4" w:space="0" w:color="auto"/>
            </w:tcBorders>
          </w:tcPr>
          <w:p w:rsidR="006C4D9B" w:rsidRPr="00F22594" w:rsidRDefault="006C4D9B" w:rsidP="001E1DD4">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6C4D9B" w:rsidRPr="00F22594" w:rsidRDefault="006C4D9B" w:rsidP="001E1DD4">
            <w:pPr>
              <w:jc w:val="center"/>
              <w:rPr>
                <w:rFonts w:ascii="Segoe UI" w:hAnsi="Segoe UI" w:cs="Segoe UI"/>
              </w:rPr>
            </w:pPr>
          </w:p>
        </w:tc>
        <w:tc>
          <w:tcPr>
            <w:tcW w:w="1530" w:type="dxa"/>
            <w:tcBorders>
              <w:top w:val="nil"/>
              <w:bottom w:val="single" w:sz="4" w:space="0" w:color="auto"/>
            </w:tcBorders>
          </w:tcPr>
          <w:p w:rsidR="006C4D9B" w:rsidRPr="00F22594" w:rsidRDefault="006C4D9B" w:rsidP="001E1DD4">
            <w:pPr>
              <w:jc w:val="center"/>
              <w:rPr>
                <w:rFonts w:ascii="Segoe UI" w:hAnsi="Segoe UI" w:cs="Segoe UI"/>
              </w:rPr>
            </w:pPr>
          </w:p>
        </w:tc>
      </w:tr>
      <w:tr w:rsidR="003509BC" w:rsidRPr="004A5D97" w:rsidTr="002A1129">
        <w:tc>
          <w:tcPr>
            <w:tcW w:w="1800" w:type="dxa"/>
            <w:vMerge/>
          </w:tcPr>
          <w:p w:rsidR="003509BC" w:rsidRPr="00F22594" w:rsidRDefault="003509BC" w:rsidP="000A1920">
            <w:pPr>
              <w:rPr>
                <w:rFonts w:ascii="Segoe UI" w:hAnsi="Segoe UI" w:cs="Segoe UI"/>
                <w:b/>
              </w:rPr>
            </w:pPr>
          </w:p>
        </w:tc>
        <w:tc>
          <w:tcPr>
            <w:tcW w:w="1710" w:type="dxa"/>
            <w:tcBorders>
              <w:top w:val="nil"/>
              <w:bottom w:val="single" w:sz="4" w:space="0" w:color="auto"/>
            </w:tcBorders>
          </w:tcPr>
          <w:p w:rsidR="003509BC" w:rsidRPr="00F22594" w:rsidRDefault="003509BC" w:rsidP="00350416">
            <w:pPr>
              <w:jc w:val="center"/>
              <w:rPr>
                <w:rFonts w:ascii="Segoe UI" w:hAnsi="Segoe UI" w:cs="Segoe UI"/>
              </w:rPr>
            </w:pPr>
            <w:r w:rsidRPr="00F22594">
              <w:rPr>
                <w:rFonts w:ascii="Segoe UI" w:hAnsi="Segoe UI" w:cs="Segoe UI"/>
              </w:rPr>
              <w:t>Cost Sharing Requirement for Native Americans</w:t>
            </w:r>
          </w:p>
        </w:tc>
        <w:tc>
          <w:tcPr>
            <w:tcW w:w="1350" w:type="dxa"/>
            <w:tcBorders>
              <w:top w:val="nil"/>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rsidR="003509BC" w:rsidRPr="00F22594" w:rsidRDefault="003509BC" w:rsidP="000A1920">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rsidR="003509BC" w:rsidRPr="00F22594" w:rsidRDefault="003509BC" w:rsidP="000A1920">
            <w:pPr>
              <w:jc w:val="center"/>
              <w:rPr>
                <w:rFonts w:ascii="Segoe UI" w:hAnsi="Segoe UI" w:cs="Segoe UI"/>
              </w:rPr>
            </w:pPr>
          </w:p>
        </w:tc>
        <w:tc>
          <w:tcPr>
            <w:tcW w:w="1530" w:type="dxa"/>
            <w:tcBorders>
              <w:top w:val="nil"/>
              <w:bottom w:val="single" w:sz="4" w:space="0" w:color="auto"/>
            </w:tcBorders>
          </w:tcPr>
          <w:p w:rsidR="003509BC" w:rsidRPr="00F22594" w:rsidRDefault="003509BC" w:rsidP="000A1920">
            <w:pPr>
              <w:jc w:val="center"/>
              <w:rPr>
                <w:rFonts w:ascii="Segoe UI" w:hAnsi="Segoe UI" w:cs="Segoe UI"/>
              </w:rPr>
            </w:pPr>
          </w:p>
        </w:tc>
      </w:tr>
      <w:tr w:rsidR="003509BC" w:rsidRPr="004A5D97" w:rsidTr="002A1129">
        <w:tc>
          <w:tcPr>
            <w:tcW w:w="1800" w:type="dxa"/>
            <w:vMerge/>
          </w:tcPr>
          <w:p w:rsidR="003509BC" w:rsidRPr="00F22594" w:rsidRDefault="003509BC" w:rsidP="000A1920">
            <w:pPr>
              <w:rPr>
                <w:rFonts w:ascii="Segoe UI" w:hAnsi="Segoe UI" w:cs="Segoe UI"/>
                <w:b/>
              </w:rPr>
            </w:pPr>
          </w:p>
        </w:tc>
        <w:tc>
          <w:tcPr>
            <w:tcW w:w="1710" w:type="dxa"/>
            <w:tcBorders>
              <w:top w:val="nil"/>
              <w:bottom w:val="single" w:sz="4" w:space="0" w:color="auto"/>
            </w:tcBorders>
          </w:tcPr>
          <w:p w:rsidR="003509BC" w:rsidRDefault="003509BC" w:rsidP="000A1920">
            <w:pPr>
              <w:jc w:val="center"/>
              <w:rPr>
                <w:rFonts w:ascii="Segoe UI" w:hAnsi="Segoe UI" w:cs="Segoe UI"/>
              </w:rPr>
            </w:pPr>
            <w:r w:rsidRPr="00F22594">
              <w:rPr>
                <w:rFonts w:ascii="Segoe UI" w:hAnsi="Segoe UI" w:cs="Segoe UI"/>
              </w:rPr>
              <w:t>Reasonable Medical Management</w:t>
            </w:r>
          </w:p>
          <w:p w:rsidR="003509BC" w:rsidRDefault="003509BC" w:rsidP="000A1920">
            <w:pPr>
              <w:jc w:val="center"/>
              <w:rPr>
                <w:rFonts w:ascii="Segoe UI" w:hAnsi="Segoe UI" w:cs="Segoe UI"/>
              </w:rPr>
            </w:pPr>
          </w:p>
          <w:p w:rsidR="003509BC" w:rsidRPr="00F22594" w:rsidRDefault="003509BC" w:rsidP="006C4D9B">
            <w:pPr>
              <w:jc w:val="center"/>
              <w:rPr>
                <w:rFonts w:ascii="Segoe UI" w:hAnsi="Segoe UI" w:cs="Segoe UI"/>
              </w:rPr>
            </w:pPr>
          </w:p>
        </w:tc>
        <w:tc>
          <w:tcPr>
            <w:tcW w:w="1350" w:type="dxa"/>
            <w:tcBorders>
              <w:top w:val="nil"/>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rsidR="003509BC" w:rsidRPr="00F22594" w:rsidRDefault="003509BC" w:rsidP="000A1920">
            <w:pPr>
              <w:pStyle w:val="ListParagraph"/>
              <w:numPr>
                <w:ilvl w:val="0"/>
                <w:numId w:val="1"/>
              </w:numPr>
              <w:ind w:left="207" w:hanging="207"/>
              <w:rPr>
                <w:rFonts w:ascii="Segoe UI" w:hAnsi="Segoe UI" w:cs="Segoe UI"/>
              </w:rPr>
            </w:pPr>
            <w:r w:rsidRPr="00F22594">
              <w:rPr>
                <w:rFonts w:ascii="Segoe UI" w:hAnsi="Segoe UI" w:cs="Segoe UI"/>
              </w:rPr>
              <w:t>Plan may include reasonable medical management to control costs, including promoting the use of appropriate, high value preventive services, providers and settings. </w:t>
            </w:r>
          </w:p>
          <w:p w:rsidR="003509BC" w:rsidRPr="00F22594" w:rsidRDefault="003509BC" w:rsidP="0099231A">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rsidR="003509BC" w:rsidRPr="00F22594" w:rsidRDefault="003509BC" w:rsidP="000A1920">
            <w:pPr>
              <w:jc w:val="center"/>
              <w:rPr>
                <w:rFonts w:ascii="Segoe UI" w:hAnsi="Segoe UI" w:cs="Segoe UI"/>
              </w:rPr>
            </w:pPr>
          </w:p>
        </w:tc>
        <w:tc>
          <w:tcPr>
            <w:tcW w:w="1530" w:type="dxa"/>
            <w:tcBorders>
              <w:top w:val="nil"/>
              <w:bottom w:val="single" w:sz="4" w:space="0" w:color="auto"/>
            </w:tcBorders>
          </w:tcPr>
          <w:p w:rsidR="003509BC" w:rsidRPr="00F22594" w:rsidRDefault="003509BC" w:rsidP="000A1920">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top w:val="single" w:sz="4" w:space="0" w:color="auto"/>
              <w:bottom w:val="single" w:sz="4" w:space="0" w:color="auto"/>
            </w:tcBorders>
          </w:tcPr>
          <w:p w:rsidR="003509BC" w:rsidRPr="00F22594" w:rsidRDefault="003509BC" w:rsidP="00EE42E2">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48.43.085</w:t>
            </w:r>
          </w:p>
        </w:tc>
        <w:tc>
          <w:tcPr>
            <w:tcW w:w="6660" w:type="dxa"/>
            <w:tcBorders>
              <w:top w:val="single" w:sz="4" w:space="0" w:color="auto"/>
              <w:bottom w:val="single" w:sz="4" w:space="0" w:color="auto"/>
            </w:tcBorders>
          </w:tcPr>
          <w:p w:rsidR="003509BC" w:rsidRPr="00F22594" w:rsidRDefault="003509BC" w:rsidP="001E1DD4">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top w:val="single" w:sz="4" w:space="0" w:color="auto"/>
              <w:bottom w:val="single" w:sz="4" w:space="0" w:color="auto"/>
            </w:tcBorders>
          </w:tcPr>
          <w:p w:rsidR="003509BC" w:rsidRPr="00F22594" w:rsidRDefault="003509BC" w:rsidP="00EE42E2">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rsidR="003509BC" w:rsidRPr="00F22594" w:rsidRDefault="003509BC" w:rsidP="001E1DD4">
            <w:pPr>
              <w:pStyle w:val="ListParagraph"/>
              <w:numPr>
                <w:ilvl w:val="0"/>
                <w:numId w:val="1"/>
              </w:numPr>
              <w:ind w:left="207" w:hanging="207"/>
              <w:rPr>
                <w:rFonts w:ascii="Segoe UI" w:hAnsi="Segoe UI" w:cs="Segoe UI"/>
              </w:rPr>
            </w:pPr>
            <w:r w:rsidRPr="00F22594">
              <w:rPr>
                <w:rFonts w:ascii="Segoe UI" w:hAnsi="Segoe UI" w:cs="Segoe UI"/>
              </w:rPr>
              <w:t>An issuer must not impose annual or lifetime dollar limits on an essential health benefit, other than those specifically permitted under WAC 284-43-5642, 284-43, 5702, and 284-43-5782.</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6C4D9B" w:rsidRPr="004A5D97" w:rsidTr="002A1129">
        <w:trPr>
          <w:trHeight w:val="818"/>
        </w:trPr>
        <w:tc>
          <w:tcPr>
            <w:tcW w:w="1800" w:type="dxa"/>
            <w:vMerge/>
          </w:tcPr>
          <w:p w:rsidR="006C4D9B" w:rsidRPr="00F22594" w:rsidRDefault="006C4D9B" w:rsidP="001E1DD4">
            <w:pPr>
              <w:rPr>
                <w:rFonts w:ascii="Segoe UI" w:hAnsi="Segoe UI" w:cs="Segoe UI"/>
                <w:b/>
              </w:rPr>
            </w:pPr>
          </w:p>
        </w:tc>
        <w:tc>
          <w:tcPr>
            <w:tcW w:w="1710" w:type="dxa"/>
            <w:vMerge w:val="restart"/>
          </w:tcPr>
          <w:p w:rsidR="006C4D9B" w:rsidRDefault="006C4D9B" w:rsidP="001E1DD4">
            <w:pPr>
              <w:jc w:val="center"/>
              <w:rPr>
                <w:rFonts w:ascii="Segoe UI" w:hAnsi="Segoe UI" w:cs="Segoe UI"/>
              </w:rPr>
            </w:pPr>
            <w:r w:rsidRPr="00F22594">
              <w:rPr>
                <w:rFonts w:ascii="Segoe UI" w:hAnsi="Segoe UI" w:cs="Segoe UI"/>
              </w:rPr>
              <w:t>Discretionary Clauses Prohibited</w:t>
            </w: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Pr="00F22594" w:rsidRDefault="006C4D9B" w:rsidP="005015AE">
            <w:pPr>
              <w:jc w:val="center"/>
              <w:rPr>
                <w:rFonts w:ascii="Segoe UI" w:hAnsi="Segoe UI" w:cs="Segoe UI"/>
              </w:rPr>
            </w:pPr>
            <w:r w:rsidRPr="00F22594">
              <w:rPr>
                <w:rFonts w:ascii="Segoe UI" w:hAnsi="Segoe UI" w:cs="Segoe UI"/>
              </w:rPr>
              <w:lastRenderedPageBreak/>
              <w:t>Discretionary Clauses Prohibited</w:t>
            </w:r>
          </w:p>
          <w:p w:rsidR="006C4D9B" w:rsidRPr="00F22594" w:rsidRDefault="006C4D9B" w:rsidP="001E1DD4">
            <w:pPr>
              <w:jc w:val="center"/>
              <w:rPr>
                <w:rFonts w:ascii="Segoe UI" w:hAnsi="Segoe UI" w:cs="Segoe UI"/>
              </w:rPr>
            </w:pPr>
            <w:r>
              <w:rPr>
                <w:rFonts w:ascii="Segoe UI" w:hAnsi="Segoe UI" w:cs="Segoe UI"/>
              </w:rPr>
              <w:t>(Cont’d)</w:t>
            </w:r>
          </w:p>
          <w:p w:rsidR="006C4D9B" w:rsidRPr="00F22594" w:rsidRDefault="006C4D9B" w:rsidP="001E1DD4">
            <w:pPr>
              <w:jc w:val="center"/>
              <w:rPr>
                <w:rFonts w:ascii="Segoe UI" w:hAnsi="Segoe UI" w:cs="Segoe UI"/>
                <w:highlight w:val="yellow"/>
              </w:rPr>
            </w:pPr>
          </w:p>
          <w:p w:rsidR="006C4D9B" w:rsidRPr="00F22594" w:rsidRDefault="006C4D9B" w:rsidP="001E1DD4">
            <w:pPr>
              <w:jc w:val="center"/>
              <w:rPr>
                <w:rFonts w:ascii="Segoe UI" w:hAnsi="Segoe UI" w:cs="Segoe UI"/>
                <w:highlight w:val="yellow"/>
              </w:rPr>
            </w:pPr>
          </w:p>
          <w:p w:rsidR="006C4D9B" w:rsidRPr="00F22594" w:rsidRDefault="006C4D9B" w:rsidP="001E1DD4">
            <w:pPr>
              <w:jc w:val="center"/>
              <w:rPr>
                <w:rFonts w:ascii="Segoe UI" w:hAnsi="Segoe UI" w:cs="Segoe UI"/>
                <w:highlight w:val="yellow"/>
              </w:rPr>
            </w:pPr>
          </w:p>
          <w:p w:rsidR="006C4D9B" w:rsidRPr="00F22594" w:rsidRDefault="006C4D9B" w:rsidP="006C4D9B">
            <w:pPr>
              <w:jc w:val="center"/>
              <w:rPr>
                <w:rFonts w:ascii="Segoe UI" w:hAnsi="Segoe UI" w:cs="Segoe UI"/>
              </w:rPr>
            </w:pPr>
          </w:p>
        </w:tc>
        <w:tc>
          <w:tcPr>
            <w:tcW w:w="1350" w:type="dxa"/>
            <w:tcBorders>
              <w:top w:val="single" w:sz="4" w:space="0" w:color="auto"/>
              <w:bottom w:val="single" w:sz="4" w:space="0" w:color="auto"/>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lastRenderedPageBreak/>
              <w:t>RCW 48.18.110(1)(c</w:t>
            </w:r>
            <w:r>
              <w:rPr>
                <w:rFonts w:ascii="Segoe UI" w:hAnsi="Segoe UI" w:cs="Segoe UI"/>
              </w:rPr>
              <w:t>)</w:t>
            </w:r>
          </w:p>
        </w:tc>
        <w:tc>
          <w:tcPr>
            <w:tcW w:w="6660" w:type="dxa"/>
            <w:tcBorders>
              <w:top w:val="single" w:sz="4" w:space="0" w:color="auto"/>
              <w:bottom w:val="single" w:sz="4" w:space="0" w:color="auto"/>
            </w:tcBorders>
          </w:tcPr>
          <w:p w:rsidR="006C4D9B" w:rsidRPr="006C4D9B" w:rsidRDefault="006C4D9B" w:rsidP="006C4D9B">
            <w:pPr>
              <w:pStyle w:val="ListParagraph"/>
              <w:numPr>
                <w:ilvl w:val="0"/>
                <w:numId w:val="1"/>
              </w:numPr>
              <w:ind w:left="216" w:hanging="216"/>
              <w:rPr>
                <w:rFonts w:ascii="Segoe UI" w:hAnsi="Segoe UI" w:cs="Segoe UI"/>
              </w:rPr>
            </w:pPr>
            <w:r w:rsidRPr="00F22594">
              <w:rPr>
                <w:rFonts w:ascii="Segoe UI" w:hAnsi="Segoe UI" w:cs="Segoe UI"/>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rsidR="006C4D9B" w:rsidRPr="00F22594" w:rsidRDefault="006C4D9B" w:rsidP="001E1DD4">
            <w:pPr>
              <w:jc w:val="center"/>
              <w:rPr>
                <w:rFonts w:ascii="Segoe UI" w:hAnsi="Segoe UI" w:cs="Segoe UI"/>
              </w:rPr>
            </w:pPr>
          </w:p>
        </w:tc>
        <w:tc>
          <w:tcPr>
            <w:tcW w:w="1530" w:type="dxa"/>
            <w:tcBorders>
              <w:top w:val="single" w:sz="4" w:space="0" w:color="auto"/>
              <w:bottom w:val="single" w:sz="4" w:space="0" w:color="auto"/>
            </w:tcBorders>
          </w:tcPr>
          <w:p w:rsidR="006C4D9B" w:rsidRPr="00F22594" w:rsidRDefault="006C4D9B" w:rsidP="001E1DD4">
            <w:pPr>
              <w:jc w:val="center"/>
              <w:rPr>
                <w:rFonts w:ascii="Segoe UI" w:hAnsi="Segoe UI" w:cs="Segoe UI"/>
              </w:rPr>
            </w:pPr>
          </w:p>
        </w:tc>
      </w:tr>
      <w:tr w:rsidR="006C4D9B" w:rsidRPr="004A5D97" w:rsidTr="002A1129">
        <w:trPr>
          <w:trHeight w:val="818"/>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single" w:sz="4" w:space="0" w:color="auto"/>
              <w:bottom w:val="nil"/>
            </w:tcBorders>
          </w:tcPr>
          <w:p w:rsidR="006C4D9B" w:rsidRPr="00F22594" w:rsidRDefault="006C4D9B" w:rsidP="006C4D9B">
            <w:pPr>
              <w:ind w:left="-108" w:right="-108"/>
              <w:jc w:val="center"/>
              <w:rPr>
                <w:rFonts w:ascii="Segoe UI" w:hAnsi="Segoe UI" w:cs="Segoe UI"/>
              </w:rPr>
            </w:pPr>
            <w:r w:rsidRPr="00F22594">
              <w:rPr>
                <w:rFonts w:ascii="Segoe UI" w:hAnsi="Segoe UI" w:cs="Segoe UI"/>
              </w:rPr>
              <w:t>WAC 284-50-321(1)</w:t>
            </w:r>
          </w:p>
          <w:p w:rsidR="006C4D9B" w:rsidRPr="00F22594" w:rsidRDefault="006C4D9B" w:rsidP="0000709E">
            <w:pPr>
              <w:ind w:left="-108" w:right="-108"/>
              <w:jc w:val="center"/>
              <w:rPr>
                <w:rFonts w:ascii="Segoe UI" w:hAnsi="Segoe UI" w:cs="Segoe UI"/>
              </w:rPr>
            </w:pPr>
          </w:p>
        </w:tc>
        <w:tc>
          <w:tcPr>
            <w:tcW w:w="6660" w:type="dxa"/>
            <w:tcBorders>
              <w:top w:val="single" w:sz="4" w:space="0" w:color="auto"/>
              <w:bottom w:val="nil"/>
            </w:tcBorders>
          </w:tcPr>
          <w:p w:rsidR="006C4D9B" w:rsidRPr="006C4D9B" w:rsidRDefault="006C4D9B" w:rsidP="006C4D9B">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nil"/>
            </w:tcBorders>
          </w:tcPr>
          <w:p w:rsidR="006C4D9B" w:rsidRPr="00F22594" w:rsidRDefault="006C4D9B" w:rsidP="001E1DD4">
            <w:pPr>
              <w:jc w:val="center"/>
              <w:rPr>
                <w:rFonts w:ascii="Segoe UI" w:hAnsi="Segoe UI" w:cs="Segoe UI"/>
              </w:rPr>
            </w:pPr>
          </w:p>
        </w:tc>
        <w:tc>
          <w:tcPr>
            <w:tcW w:w="1530" w:type="dxa"/>
            <w:tcBorders>
              <w:top w:val="single" w:sz="4" w:space="0" w:color="auto"/>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Pr="00F22594" w:rsidRDefault="006C4D9B" w:rsidP="006C4D9B">
            <w:pPr>
              <w:ind w:left="-115" w:right="-115"/>
              <w:jc w:val="center"/>
              <w:rPr>
                <w:rFonts w:ascii="Segoe UI" w:hAnsi="Segoe UI" w:cs="Segoe UI"/>
              </w:rPr>
            </w:pPr>
            <w:r>
              <w:rPr>
                <w:rFonts w:ascii="Segoe UI" w:hAnsi="Segoe UI" w:cs="Segoe UI"/>
              </w:rPr>
              <w:t>WAC 284-50-321(1)(a)</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284-50-321(1)(b)</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284-50-321(1)(c)</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to deny, modify, reduce or terminate payment, coverage, authorization, or provision of health care service or benefits, is binding;</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284-50-321(1)(d)</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284-50-321(1)(e)</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Pr="00F22594" w:rsidRDefault="006C4D9B" w:rsidP="006C4D9B">
            <w:pPr>
              <w:ind w:left="-108" w:right="-108"/>
              <w:jc w:val="center"/>
              <w:rPr>
                <w:rFonts w:ascii="Segoe UI" w:hAnsi="Segoe UI" w:cs="Segoe UI"/>
              </w:rPr>
            </w:pPr>
            <w:r w:rsidRPr="00F22594">
              <w:rPr>
                <w:rFonts w:ascii="Segoe UI" w:hAnsi="Segoe UI" w:cs="Segoe UI"/>
              </w:rPr>
              <w:t>WAC 284-50-321(1)(f)</w:t>
            </w:r>
          </w:p>
          <w:p w:rsidR="006C4D9B" w:rsidRDefault="006C4D9B" w:rsidP="006C4D9B">
            <w:pPr>
              <w:ind w:left="-115" w:right="-115"/>
              <w:jc w:val="center"/>
              <w:rPr>
                <w:rFonts w:ascii="Segoe UI" w:hAnsi="Segoe UI" w:cs="Segoe UI"/>
              </w:rPr>
            </w:pPr>
          </w:p>
        </w:tc>
        <w:tc>
          <w:tcPr>
            <w:tcW w:w="6660" w:type="dxa"/>
            <w:tcBorders>
              <w:top w:val="nil"/>
              <w:bottom w:val="nil"/>
            </w:tcBorders>
          </w:tcPr>
          <w:p w:rsidR="006C4D9B" w:rsidRPr="00F22594"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1872"/>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tcBorders>
          </w:tcPr>
          <w:p w:rsidR="006C4D9B" w:rsidRPr="00F22594" w:rsidRDefault="006C4D9B" w:rsidP="0000709E">
            <w:pPr>
              <w:ind w:left="-108" w:right="-108"/>
              <w:jc w:val="center"/>
              <w:rPr>
                <w:rFonts w:ascii="Segoe UI" w:hAnsi="Segoe UI" w:cs="Segoe UI"/>
              </w:rPr>
            </w:pPr>
          </w:p>
          <w:p w:rsidR="006C4D9B" w:rsidRPr="00F22594" w:rsidRDefault="006C4D9B" w:rsidP="0000709E">
            <w:pPr>
              <w:ind w:left="-108" w:right="-108"/>
              <w:jc w:val="center"/>
              <w:rPr>
                <w:rFonts w:ascii="Segoe UI" w:hAnsi="Segoe UI" w:cs="Segoe UI"/>
              </w:rPr>
            </w:pPr>
            <w:r w:rsidRPr="00F22594">
              <w:rPr>
                <w:rFonts w:ascii="Segoe UI" w:hAnsi="Segoe UI" w:cs="Segoe UI"/>
              </w:rPr>
              <w:t>WAC 284-50-321(2)</w:t>
            </w:r>
          </w:p>
          <w:p w:rsidR="006C4D9B" w:rsidRPr="00F22594" w:rsidRDefault="006C4D9B" w:rsidP="0000709E">
            <w:pPr>
              <w:ind w:left="-108" w:right="-108"/>
              <w:jc w:val="center"/>
              <w:rPr>
                <w:rFonts w:ascii="Segoe UI" w:hAnsi="Segoe UI" w:cs="Segoe UI"/>
              </w:rPr>
            </w:pPr>
          </w:p>
        </w:tc>
        <w:tc>
          <w:tcPr>
            <w:tcW w:w="6660" w:type="dxa"/>
            <w:tcBorders>
              <w:top w:val="nil"/>
            </w:tcBorders>
          </w:tcPr>
          <w:p w:rsidR="006C4D9B" w:rsidRPr="00F22594" w:rsidRDefault="006C4D9B" w:rsidP="001E1DD4">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nil"/>
            </w:tcBorders>
          </w:tcPr>
          <w:p w:rsidR="006C4D9B" w:rsidRPr="00F22594" w:rsidRDefault="006C4D9B" w:rsidP="001E1DD4">
            <w:pPr>
              <w:jc w:val="center"/>
              <w:rPr>
                <w:rFonts w:ascii="Segoe UI" w:hAnsi="Segoe UI" w:cs="Segoe UI"/>
              </w:rPr>
            </w:pPr>
          </w:p>
        </w:tc>
        <w:tc>
          <w:tcPr>
            <w:tcW w:w="1530" w:type="dxa"/>
            <w:tcBorders>
              <w:top w:val="nil"/>
            </w:tcBorders>
          </w:tcPr>
          <w:p w:rsidR="006C4D9B" w:rsidRPr="00F22594" w:rsidRDefault="006C4D9B"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8D0E0B">
            <w:pPr>
              <w:jc w:val="center"/>
              <w:rPr>
                <w:rFonts w:ascii="Segoe UI" w:hAnsi="Segoe UI" w:cs="Segoe UI"/>
              </w:rPr>
            </w:pPr>
            <w:r w:rsidRPr="00F22594">
              <w:rPr>
                <w:rFonts w:ascii="Segoe UI" w:hAnsi="Segoe UI" w:cs="Segoe UI"/>
              </w:rPr>
              <w:t>Essential Health Benefits Misrepresentation</w:t>
            </w:r>
          </w:p>
          <w:p w:rsidR="003509BC" w:rsidRPr="00F22594" w:rsidRDefault="003509BC" w:rsidP="008D0E0B">
            <w:pPr>
              <w:jc w:val="center"/>
              <w:rPr>
                <w:rFonts w:ascii="Segoe UI" w:hAnsi="Segoe UI" w:cs="Segoe UI"/>
              </w:rPr>
            </w:pPr>
          </w:p>
        </w:tc>
        <w:tc>
          <w:tcPr>
            <w:tcW w:w="1350" w:type="dxa"/>
            <w:tcBorders>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rsidR="003509BC" w:rsidRPr="00574BA5" w:rsidRDefault="003509BC" w:rsidP="00574BA5">
            <w:pPr>
              <w:pStyle w:val="ListParagraph"/>
              <w:ind w:left="221"/>
              <w:rPr>
                <w:rFonts w:ascii="Segoe UI" w:hAnsi="Segoe UI" w:cs="Segoe UI"/>
              </w:rPr>
            </w:pPr>
            <w:r w:rsidRPr="00F22594">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w:t>
            </w:r>
            <w:r w:rsidR="00574BA5">
              <w:rPr>
                <w:rFonts w:ascii="Segoe UI" w:hAnsi="Segoe UI" w:cs="Segoe UI"/>
              </w:rPr>
              <w:t>hington health benefit exchange.</w:t>
            </w:r>
          </w:p>
        </w:tc>
        <w:tc>
          <w:tcPr>
            <w:tcW w:w="1260" w:type="dxa"/>
            <w:tcBorders>
              <w:top w:val="nil"/>
              <w:bottom w:val="single" w:sz="4" w:space="0" w:color="auto"/>
            </w:tcBorders>
          </w:tcPr>
          <w:p w:rsidR="003509BC" w:rsidRPr="00F22594" w:rsidRDefault="003509BC" w:rsidP="001E1DD4">
            <w:pPr>
              <w:jc w:val="center"/>
              <w:rPr>
                <w:rFonts w:ascii="Segoe UI" w:hAnsi="Segoe UI" w:cs="Segoe UI"/>
              </w:rPr>
            </w:pPr>
          </w:p>
        </w:tc>
        <w:tc>
          <w:tcPr>
            <w:tcW w:w="1530" w:type="dxa"/>
            <w:tcBorders>
              <w:top w:val="nil"/>
              <w:bottom w:val="single" w:sz="4" w:space="0" w:color="auto"/>
            </w:tcBorders>
          </w:tcPr>
          <w:p w:rsidR="003509BC" w:rsidRPr="00F22594" w:rsidRDefault="003509BC" w:rsidP="001E1DD4">
            <w:pPr>
              <w:jc w:val="center"/>
              <w:rPr>
                <w:rFonts w:ascii="Segoe UI" w:hAnsi="Segoe UI" w:cs="Segoe UI"/>
              </w:rPr>
            </w:pPr>
          </w:p>
        </w:tc>
      </w:tr>
      <w:tr w:rsidR="001E1DD4" w:rsidRPr="004A5D97" w:rsidTr="002A1129">
        <w:tc>
          <w:tcPr>
            <w:tcW w:w="1800" w:type="dxa"/>
            <w:shd w:val="clear" w:color="auto" w:fill="000000" w:themeFill="text1"/>
          </w:tcPr>
          <w:p w:rsidR="001E1DD4" w:rsidRPr="00F22594" w:rsidRDefault="001E1DD4" w:rsidP="001E1DD4">
            <w:pPr>
              <w:rPr>
                <w:rFonts w:ascii="Segoe UI" w:hAnsi="Segoe UI" w:cs="Segoe UI"/>
                <w:b/>
              </w:rPr>
            </w:pPr>
          </w:p>
        </w:tc>
        <w:tc>
          <w:tcPr>
            <w:tcW w:w="1710" w:type="dxa"/>
            <w:shd w:val="clear" w:color="auto" w:fill="000000" w:themeFill="text1"/>
          </w:tcPr>
          <w:p w:rsidR="001E1DD4" w:rsidRPr="00F22594" w:rsidRDefault="001E1DD4" w:rsidP="001E1DD4">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rsidR="001E1DD4" w:rsidRPr="00F22594" w:rsidRDefault="001E1DD4" w:rsidP="000070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1E1DD4" w:rsidRPr="00F22594" w:rsidRDefault="001E1DD4" w:rsidP="001E1DD4">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FC4751" w:rsidRPr="00F22594" w:rsidRDefault="00FC4751" w:rsidP="001E1DD4">
            <w:pPr>
              <w:rPr>
                <w:rFonts w:ascii="Segoe UI" w:hAnsi="Segoe UI" w:cs="Segoe UI"/>
                <w:b/>
              </w:rPr>
            </w:pPr>
          </w:p>
          <w:p w:rsidR="001E1DD4" w:rsidRDefault="00393374" w:rsidP="00393374">
            <w:pPr>
              <w:jc w:val="center"/>
              <w:rPr>
                <w:rFonts w:ascii="Segoe UI" w:hAnsi="Segoe UI" w:cs="Segoe UI"/>
                <w:b/>
              </w:rPr>
            </w:pPr>
            <w:r>
              <w:rPr>
                <w:rFonts w:ascii="Segoe UI" w:hAnsi="Segoe UI" w:cs="Segoe UI"/>
                <w:b/>
              </w:rPr>
              <w:t>Coordination of Benefits</w:t>
            </w:r>
          </w:p>
          <w:p w:rsidR="00235DFE" w:rsidRPr="00F22594" w:rsidRDefault="00235DFE" w:rsidP="00393374">
            <w:pPr>
              <w:jc w:val="center"/>
              <w:rPr>
                <w:rFonts w:ascii="Segoe UI" w:hAnsi="Segoe UI" w:cs="Segoe UI"/>
                <w:b/>
              </w:rPr>
            </w:pPr>
            <w:r>
              <w:rPr>
                <w:rFonts w:ascii="Segoe UI" w:hAnsi="Segoe UI" w:cs="Segoe UI"/>
                <w:b/>
              </w:rPr>
              <w:t>(Cont’d)</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Pr="00F22594" w:rsidRDefault="003374AC"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A55011" w:rsidRPr="00F22594" w:rsidRDefault="00A55011" w:rsidP="001E1DD4">
            <w:pPr>
              <w:rPr>
                <w:rFonts w:ascii="Segoe UI" w:hAnsi="Segoe UI" w:cs="Segoe UI"/>
                <w:b/>
              </w:rPr>
            </w:pPr>
          </w:p>
          <w:p w:rsidR="00F3450E" w:rsidRDefault="00F3450E"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jc w:val="center"/>
              <w:rPr>
                <w:rFonts w:ascii="Segoe UI" w:hAnsi="Segoe UI" w:cs="Segoe UI"/>
                <w:b/>
              </w:rPr>
            </w:pPr>
            <w:r w:rsidRPr="00F22594">
              <w:rPr>
                <w:rFonts w:ascii="Segoe UI" w:hAnsi="Segoe UI" w:cs="Segoe UI"/>
                <w:b/>
              </w:rPr>
              <w:t>(Cont’d)</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0E7142">
            <w:pPr>
              <w:jc w:val="center"/>
              <w:rPr>
                <w:rFonts w:ascii="Segoe UI" w:hAnsi="Segoe UI" w:cs="Segoe UI"/>
                <w:b/>
              </w:rPr>
            </w:pPr>
            <w:r w:rsidRPr="00F22594">
              <w:rPr>
                <w:rFonts w:ascii="Segoe UI" w:hAnsi="Segoe UI" w:cs="Segoe UI"/>
                <w:b/>
              </w:rPr>
              <w:t>(Cont’d)</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A55011" w:rsidRPr="00F22594" w:rsidRDefault="00A55011" w:rsidP="001E1DD4">
            <w:pPr>
              <w:rPr>
                <w:rFonts w:ascii="Segoe UI" w:hAnsi="Segoe UI" w:cs="Segoe UI"/>
                <w:b/>
              </w:rPr>
            </w:pPr>
          </w:p>
          <w:p w:rsidR="001E1DD4" w:rsidRPr="00F22594" w:rsidRDefault="001E1DD4" w:rsidP="001E1DD4">
            <w:pPr>
              <w:rPr>
                <w:rFonts w:ascii="Segoe UI" w:hAnsi="Segoe UI" w:cs="Segoe UI"/>
                <w:b/>
              </w:rPr>
            </w:pPr>
          </w:p>
          <w:p w:rsidR="00DB3287" w:rsidRDefault="00DB3287" w:rsidP="000E7142">
            <w:pPr>
              <w:jc w:val="center"/>
              <w:rPr>
                <w:rFonts w:ascii="Segoe UI" w:hAnsi="Segoe UI" w:cs="Segoe UI"/>
                <w:b/>
              </w:rPr>
            </w:pPr>
          </w:p>
          <w:p w:rsidR="00DB3287" w:rsidRDefault="00DB3287" w:rsidP="000E7142">
            <w:pPr>
              <w:jc w:val="center"/>
              <w:rPr>
                <w:rFonts w:ascii="Segoe UI" w:hAnsi="Segoe UI" w:cs="Segoe UI"/>
                <w:b/>
              </w:rPr>
            </w:pPr>
          </w:p>
          <w:p w:rsidR="00DB3287" w:rsidRDefault="00DB3287" w:rsidP="000E7142">
            <w:pPr>
              <w:jc w:val="cente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966013" w:rsidRDefault="00966013"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4102E7" w:rsidP="000E7142">
            <w:pPr>
              <w:jc w:val="center"/>
              <w:rPr>
                <w:rFonts w:ascii="Segoe UI" w:hAnsi="Segoe UI" w:cs="Segoe UI"/>
                <w:b/>
              </w:rPr>
            </w:pPr>
            <w:r>
              <w:rPr>
                <w:rFonts w:ascii="Segoe UI" w:hAnsi="Segoe UI" w:cs="Segoe UI"/>
                <w:b/>
              </w:rPr>
              <w:lastRenderedPageBreak/>
              <w:t>Coo</w:t>
            </w:r>
            <w:r w:rsidR="001E1DD4" w:rsidRPr="00F22594">
              <w:rPr>
                <w:rFonts w:ascii="Segoe UI" w:hAnsi="Segoe UI" w:cs="Segoe UI"/>
                <w:b/>
              </w:rPr>
              <w:t>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601742" w:rsidRDefault="00601742" w:rsidP="001E1DD4">
            <w:pPr>
              <w:rPr>
                <w:rFonts w:ascii="Segoe UI" w:hAnsi="Segoe UI" w:cs="Segoe UI"/>
                <w:b/>
              </w:rPr>
            </w:pPr>
          </w:p>
          <w:p w:rsidR="00601742" w:rsidRPr="00F22594" w:rsidRDefault="00601742"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1E1DD4" w:rsidRPr="00F22594" w:rsidRDefault="001E1DD4" w:rsidP="007E27AC">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7E27AC">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071449" w:rsidRDefault="00071449" w:rsidP="001E1DD4">
            <w:pPr>
              <w:rPr>
                <w:rFonts w:ascii="Segoe UI" w:hAnsi="Segoe UI" w:cs="Segoe UI"/>
                <w:b/>
              </w:rPr>
            </w:pPr>
          </w:p>
          <w:p w:rsidR="00071449" w:rsidRPr="00F22594" w:rsidRDefault="00071449" w:rsidP="001E1DD4">
            <w:pPr>
              <w:rPr>
                <w:rFonts w:ascii="Segoe UI" w:hAnsi="Segoe UI" w:cs="Segoe UI"/>
                <w:b/>
              </w:rPr>
            </w:pPr>
          </w:p>
          <w:p w:rsidR="001E1DD4" w:rsidRDefault="001E1DD4" w:rsidP="001E1DD4">
            <w:pPr>
              <w:rPr>
                <w:rFonts w:ascii="Segoe UI" w:hAnsi="Segoe UI" w:cs="Segoe UI"/>
                <w:b/>
              </w:rPr>
            </w:pPr>
          </w:p>
          <w:p w:rsidR="008E1FF8" w:rsidRDefault="008E1FF8" w:rsidP="001E1DD4">
            <w:pPr>
              <w:rPr>
                <w:rFonts w:ascii="Segoe UI" w:hAnsi="Segoe UI" w:cs="Segoe UI"/>
                <w:b/>
              </w:rPr>
            </w:pPr>
          </w:p>
          <w:p w:rsidR="008E1FF8" w:rsidRDefault="008E1FF8" w:rsidP="001E1DD4">
            <w:pPr>
              <w:rPr>
                <w:rFonts w:ascii="Segoe UI" w:hAnsi="Segoe UI" w:cs="Segoe UI"/>
                <w:b/>
              </w:rPr>
            </w:pPr>
          </w:p>
          <w:p w:rsidR="001E1DD4" w:rsidRPr="00F22594" w:rsidRDefault="001E1DD4" w:rsidP="007E27AC">
            <w:pPr>
              <w:jc w:val="center"/>
              <w:rPr>
                <w:rFonts w:ascii="Segoe UI" w:hAnsi="Segoe UI" w:cs="Segoe UI"/>
                <w:b/>
              </w:rPr>
            </w:pPr>
            <w:r w:rsidRPr="00F22594">
              <w:rPr>
                <w:rFonts w:ascii="Segoe UI" w:hAnsi="Segoe UI" w:cs="Segoe UI"/>
                <w:b/>
              </w:rPr>
              <w:lastRenderedPageBreak/>
              <w:t>Coordination of Benefits</w:t>
            </w:r>
          </w:p>
          <w:p w:rsidR="001E1DD4" w:rsidRPr="00F22594" w:rsidRDefault="001E1DD4" w:rsidP="007E27AC">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E25EE8" w:rsidRDefault="00E25EE8"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Pr="00F22594" w:rsidRDefault="00601742" w:rsidP="00601742">
            <w:pPr>
              <w:jc w:val="center"/>
              <w:rPr>
                <w:rFonts w:ascii="Segoe UI" w:hAnsi="Segoe UI" w:cs="Segoe UI"/>
                <w:b/>
              </w:rPr>
            </w:pPr>
            <w:r w:rsidRPr="00F22594">
              <w:rPr>
                <w:rFonts w:ascii="Segoe UI" w:hAnsi="Segoe UI" w:cs="Segoe UI"/>
                <w:b/>
              </w:rPr>
              <w:lastRenderedPageBreak/>
              <w:t>Coordination of Benefits</w:t>
            </w:r>
          </w:p>
          <w:p w:rsidR="00601742" w:rsidRPr="00F22594" w:rsidRDefault="00601742" w:rsidP="00601742">
            <w:pPr>
              <w:ind w:left="-108"/>
              <w:jc w:val="center"/>
              <w:rPr>
                <w:rFonts w:ascii="Segoe UI" w:hAnsi="Segoe UI" w:cs="Segoe UI"/>
                <w:b/>
              </w:rPr>
            </w:pPr>
            <w:r w:rsidRPr="00F22594">
              <w:rPr>
                <w:rFonts w:ascii="Segoe UI" w:hAnsi="Segoe UI" w:cs="Segoe UI"/>
                <w:b/>
              </w:rPr>
              <w:t>(Cont’d)</w:t>
            </w: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601742" w:rsidRDefault="00601742" w:rsidP="00601742">
            <w:pPr>
              <w:jc w:val="center"/>
              <w:rPr>
                <w:rFonts w:ascii="Segoe UI" w:hAnsi="Segoe UI" w:cs="Segoe UI"/>
                <w:b/>
              </w:rPr>
            </w:pPr>
          </w:p>
          <w:p w:rsidR="00601742" w:rsidRPr="00F22594" w:rsidRDefault="00601742" w:rsidP="00601742">
            <w:pPr>
              <w:jc w:val="center"/>
              <w:rPr>
                <w:rFonts w:ascii="Segoe UI" w:hAnsi="Segoe UI" w:cs="Segoe UI"/>
                <w:b/>
              </w:rPr>
            </w:pPr>
            <w:r w:rsidRPr="00F22594">
              <w:rPr>
                <w:rFonts w:ascii="Segoe UI" w:hAnsi="Segoe UI" w:cs="Segoe UI"/>
                <w:b/>
              </w:rPr>
              <w:lastRenderedPageBreak/>
              <w:t>Coordination of Benefits</w:t>
            </w:r>
          </w:p>
          <w:p w:rsidR="00601742" w:rsidRDefault="00601742" w:rsidP="00601742">
            <w:pPr>
              <w:ind w:left="-108"/>
              <w:jc w:val="center"/>
              <w:rPr>
                <w:rFonts w:ascii="Segoe UI" w:hAnsi="Segoe UI" w:cs="Segoe UI"/>
                <w:b/>
              </w:rPr>
            </w:pPr>
            <w:r w:rsidRPr="00F22594">
              <w:rPr>
                <w:rFonts w:ascii="Segoe UI" w:hAnsi="Segoe UI" w:cs="Segoe UI"/>
                <w:b/>
              </w:rPr>
              <w:t>(Cont’d)</w:t>
            </w:r>
          </w:p>
          <w:p w:rsidR="00601742" w:rsidRDefault="00601742" w:rsidP="00601742">
            <w:pPr>
              <w:ind w:left="-108"/>
              <w:jc w:val="center"/>
              <w:rPr>
                <w:rFonts w:ascii="Segoe UI" w:hAnsi="Segoe UI" w:cs="Segoe UI"/>
                <w:b/>
              </w:rPr>
            </w:pPr>
          </w:p>
          <w:p w:rsidR="00601742" w:rsidRDefault="00601742" w:rsidP="00601742">
            <w:pPr>
              <w:ind w:left="-108"/>
              <w:jc w:val="center"/>
              <w:rPr>
                <w:rFonts w:ascii="Segoe UI" w:hAnsi="Segoe UI" w:cs="Segoe UI"/>
                <w:b/>
              </w:rPr>
            </w:pPr>
          </w:p>
          <w:p w:rsidR="00601742" w:rsidRDefault="00601742"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601742" w:rsidRPr="00F22594" w:rsidRDefault="00601742" w:rsidP="00601742">
            <w:pPr>
              <w:jc w:val="center"/>
              <w:rPr>
                <w:rFonts w:ascii="Segoe UI" w:hAnsi="Segoe UI" w:cs="Segoe UI"/>
                <w:b/>
              </w:rPr>
            </w:pPr>
            <w:r w:rsidRPr="00F22594">
              <w:rPr>
                <w:rFonts w:ascii="Segoe UI" w:hAnsi="Segoe UI" w:cs="Segoe UI"/>
                <w:b/>
              </w:rPr>
              <w:t>Coordination of Benefits</w:t>
            </w:r>
          </w:p>
          <w:p w:rsidR="00601742" w:rsidRPr="00F22594" w:rsidRDefault="00601742" w:rsidP="00601742">
            <w:pPr>
              <w:ind w:left="-108"/>
              <w:jc w:val="center"/>
              <w:rPr>
                <w:rFonts w:ascii="Segoe UI" w:hAnsi="Segoe UI" w:cs="Segoe UI"/>
                <w:b/>
              </w:rPr>
            </w:pPr>
            <w:r w:rsidRPr="00F22594">
              <w:rPr>
                <w:rFonts w:ascii="Segoe UI" w:hAnsi="Segoe UI" w:cs="Segoe UI"/>
                <w:b/>
              </w:rPr>
              <w:t>(Cont’d)</w:t>
            </w:r>
          </w:p>
          <w:p w:rsidR="00601742" w:rsidRPr="00F22594" w:rsidRDefault="00601742" w:rsidP="00601742">
            <w:pPr>
              <w:ind w:left="-108"/>
              <w:jc w:val="center"/>
              <w:rPr>
                <w:rFonts w:ascii="Segoe UI" w:hAnsi="Segoe UI" w:cs="Segoe UI"/>
                <w:b/>
              </w:rPr>
            </w:pPr>
          </w:p>
          <w:p w:rsidR="001E1DD4" w:rsidRPr="00F22594" w:rsidRDefault="001E1DD4" w:rsidP="001E1DD4">
            <w:pPr>
              <w:ind w:left="-108"/>
              <w:rPr>
                <w:rFonts w:ascii="Segoe UI" w:hAnsi="Segoe UI" w:cs="Segoe UI"/>
                <w:b/>
              </w:rPr>
            </w:pPr>
          </w:p>
        </w:tc>
        <w:tc>
          <w:tcPr>
            <w:tcW w:w="1710" w:type="dxa"/>
            <w:vMerge w:val="restart"/>
          </w:tcPr>
          <w:p w:rsidR="001E1DD4" w:rsidRPr="00F22594" w:rsidRDefault="001E1DD4" w:rsidP="001E1DD4">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rsidR="001E1DD4" w:rsidRPr="00F22594" w:rsidRDefault="001E1DD4" w:rsidP="001E1DD4">
            <w:pPr>
              <w:pStyle w:val="Default"/>
              <w:jc w:val="center"/>
              <w:rPr>
                <w:rFonts w:ascii="Segoe UI" w:hAnsi="Segoe UI" w:cs="Segoe UI"/>
                <w:sz w:val="22"/>
                <w:szCs w:val="22"/>
              </w:rPr>
            </w:pPr>
          </w:p>
          <w:p w:rsidR="001E1DD4" w:rsidRPr="00F22594" w:rsidRDefault="001E1DD4" w:rsidP="001E1DD4">
            <w:pPr>
              <w:jc w:val="center"/>
              <w:rPr>
                <w:rFonts w:ascii="Segoe UI" w:hAnsi="Segoe UI" w:cs="Segoe UI"/>
              </w:rPr>
            </w:pPr>
          </w:p>
        </w:tc>
        <w:tc>
          <w:tcPr>
            <w:tcW w:w="1350" w:type="dxa"/>
            <w:tcBorders>
              <w:top w:val="single" w:sz="4" w:space="0" w:color="auto"/>
              <w:bottom w:val="nil"/>
            </w:tcBorders>
          </w:tcPr>
          <w:p w:rsidR="001E1DD4" w:rsidRPr="00F22594" w:rsidRDefault="001E1DD4" w:rsidP="0000709E">
            <w:pPr>
              <w:ind w:left="-108" w:right="-108"/>
              <w:jc w:val="center"/>
              <w:rPr>
                <w:rFonts w:ascii="Segoe UI" w:hAnsi="Segoe UI" w:cs="Segoe UI"/>
              </w:rPr>
            </w:pPr>
          </w:p>
        </w:tc>
        <w:tc>
          <w:tcPr>
            <w:tcW w:w="6660" w:type="dxa"/>
            <w:tcBorders>
              <w:top w:val="single" w:sz="4" w:space="0" w:color="auto"/>
              <w:bottom w:val="nil"/>
            </w:tcBorders>
          </w:tcPr>
          <w:p w:rsidR="001E1DD4" w:rsidRPr="00F22594" w:rsidRDefault="001D2C23" w:rsidP="001E1DD4">
            <w:pPr>
              <w:pStyle w:val="Default"/>
              <w:rPr>
                <w:rFonts w:ascii="Segoe UI" w:hAnsi="Segoe UI" w:cs="Segoe UI"/>
                <w:sz w:val="22"/>
                <w:szCs w:val="22"/>
              </w:rPr>
            </w:pPr>
            <w:r w:rsidRPr="007D2DEB">
              <w:rPr>
                <w:rFonts w:ascii="Segoe UI" w:hAnsi="Segoe UI" w:cs="Segoe UI"/>
                <w:b/>
                <w:bCs/>
                <w:sz w:val="22"/>
                <w:szCs w:val="22"/>
                <w:highlight w:val="yellow"/>
              </w:rPr>
              <w:t xml:space="preserve">If the plan satisfies </w:t>
            </w:r>
            <w:r w:rsidR="001E1DD4" w:rsidRPr="007D2DEB">
              <w:rPr>
                <w:rFonts w:ascii="Segoe UI" w:hAnsi="Segoe UI" w:cs="Segoe UI"/>
                <w:b/>
                <w:bCs/>
                <w:sz w:val="22"/>
                <w:szCs w:val="22"/>
                <w:highlight w:val="yellow"/>
              </w:rPr>
              <w:t>the following criteria, you can skip the rest of the COB section. If not, review for all COB requirements.</w:t>
            </w:r>
            <w:r w:rsidR="001E1DD4" w:rsidRPr="00F22594">
              <w:rPr>
                <w:rFonts w:ascii="Segoe UI" w:hAnsi="Segoe UI" w:cs="Segoe UI"/>
                <w:b/>
                <w:bCs/>
                <w:sz w:val="22"/>
                <w:szCs w:val="22"/>
              </w:rPr>
              <w:t xml:space="preserve"> </w:t>
            </w:r>
          </w:p>
        </w:tc>
        <w:tc>
          <w:tcPr>
            <w:tcW w:w="1260" w:type="dxa"/>
            <w:tcBorders>
              <w:top w:val="single" w:sz="4" w:space="0" w:color="auto"/>
              <w:bottom w:val="nil"/>
            </w:tcBorders>
          </w:tcPr>
          <w:p w:rsidR="001D2C23" w:rsidRPr="00F22594" w:rsidRDefault="001D2C23"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284-51-200</w:t>
            </w:r>
          </w:p>
        </w:tc>
        <w:tc>
          <w:tcPr>
            <w:tcW w:w="6660" w:type="dxa"/>
            <w:tcBorders>
              <w:top w:val="nil"/>
              <w:bottom w:val="nil"/>
            </w:tcBorders>
          </w:tcPr>
          <w:p w:rsidR="001E1DD4" w:rsidRPr="00F22594" w:rsidRDefault="001E1DD4" w:rsidP="001E1DD4">
            <w:pPr>
              <w:pStyle w:val="Default"/>
              <w:rPr>
                <w:rFonts w:ascii="Segoe UI" w:hAnsi="Segoe UI" w:cs="Segoe UI"/>
                <w:sz w:val="22"/>
                <w:szCs w:val="22"/>
              </w:rPr>
            </w:pPr>
            <w:r w:rsidRPr="00F22594">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p>
        </w:tc>
        <w:tc>
          <w:tcPr>
            <w:tcW w:w="6660" w:type="dxa"/>
            <w:tcBorders>
              <w:top w:val="nil"/>
              <w:bottom w:val="nil"/>
            </w:tcBorders>
          </w:tcPr>
          <w:p w:rsidR="001E1DD4" w:rsidRPr="00F22594" w:rsidRDefault="001E1DD4" w:rsidP="001E1DD4">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ind w:left="-108" w:right="-108"/>
              <w:jc w:val="center"/>
              <w:rPr>
                <w:rFonts w:ascii="Segoe UI" w:hAnsi="Segoe UI" w:cs="Segoe UI"/>
              </w:rPr>
            </w:pPr>
          </w:p>
        </w:tc>
        <w:tc>
          <w:tcPr>
            <w:tcW w:w="6660" w:type="dxa"/>
            <w:tcBorders>
              <w:top w:val="nil"/>
              <w:bottom w:val="single" w:sz="4" w:space="0" w:color="auto"/>
            </w:tcBorders>
          </w:tcPr>
          <w:p w:rsidR="001E1DD4" w:rsidRPr="00F22594" w:rsidRDefault="00FD5B5E" w:rsidP="00FD5B5E">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Pr>
          <w:p w:rsidR="001E1DD4" w:rsidRPr="00F22594" w:rsidRDefault="001E1DD4" w:rsidP="001E1DD4">
            <w:pPr>
              <w:jc w:val="center"/>
              <w:rPr>
                <w:rFonts w:ascii="Segoe UI" w:hAnsi="Segoe UI" w:cs="Segoe UI"/>
              </w:rPr>
            </w:pPr>
            <w:r w:rsidRPr="00F22594">
              <w:rPr>
                <w:rFonts w:ascii="Segoe UI" w:hAnsi="Segoe UI" w:cs="Segoe UI"/>
              </w:rPr>
              <w:t>General</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Default="001E1DD4"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jc w:val="center"/>
              <w:rPr>
                <w:rFonts w:ascii="Segoe UI" w:hAnsi="Segoe UI" w:cs="Segoe UI"/>
              </w:rPr>
            </w:pPr>
          </w:p>
        </w:tc>
        <w:tc>
          <w:tcPr>
            <w:tcW w:w="1350" w:type="dxa"/>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nil"/>
            </w:tcBorders>
          </w:tcPr>
          <w:p w:rsidR="001E1DD4" w:rsidRPr="00F22594" w:rsidRDefault="001E1DD4" w:rsidP="001E1DD4">
            <w:pPr>
              <w:ind w:left="221" w:hanging="221"/>
              <w:rPr>
                <w:rFonts w:ascii="Segoe UI" w:eastAsia="Times New Roman" w:hAnsi="Segoe UI" w:cs="Segoe UI"/>
              </w:rPr>
            </w:pPr>
            <w:proofErr w:type="gramStart"/>
            <w:r w:rsidRPr="00FD5B5E">
              <w:rPr>
                <w:rFonts w:ascii="Segoe UI" w:eastAsia="Times New Roman" w:hAnsi="Segoe UI" w:cs="Segoe UI"/>
              </w:rPr>
              <w:t>•</w:t>
            </w:r>
            <w:r w:rsidRPr="00F22594">
              <w:rPr>
                <w:rFonts w:ascii="Segoe UI" w:eastAsia="Times New Roman" w:hAnsi="Segoe UI" w:cs="Segoe UI"/>
              </w:rPr>
              <w:t xml:space="preserve">  Plan</w:t>
            </w:r>
            <w:proofErr w:type="gramEnd"/>
            <w:r w:rsidRPr="00F22594">
              <w:rPr>
                <w:rFonts w:ascii="Segoe UI" w:eastAsia="Times New Roman" w:hAnsi="Segoe UI" w:cs="Segoe UI"/>
              </w:rPr>
              <w:t xml:space="preserve">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25BB4" w:rsidRDefault="001E1DD4" w:rsidP="0000709E">
            <w:pPr>
              <w:ind w:left="-108" w:right="-108"/>
              <w:jc w:val="center"/>
              <w:rPr>
                <w:rFonts w:ascii="Segoe UI" w:hAnsi="Segoe UI" w:cs="Segoe UI"/>
              </w:rPr>
            </w:pPr>
            <w:r w:rsidRPr="00F22594">
              <w:rPr>
                <w:rFonts w:ascii="Segoe UI" w:hAnsi="Segoe UI" w:cs="Segoe UI"/>
              </w:rPr>
              <w:t>284-51-200 (4)</w:t>
            </w:r>
          </w:p>
          <w:p w:rsidR="001E1DD4" w:rsidRPr="00F22594" w:rsidRDefault="00E25BB4" w:rsidP="0000709E">
            <w:pPr>
              <w:ind w:left="-108" w:right="-108"/>
              <w:jc w:val="center"/>
              <w:rPr>
                <w:rFonts w:ascii="Segoe UI" w:hAnsi="Segoe UI" w:cs="Segoe UI"/>
              </w:rPr>
            </w:pPr>
            <w:r>
              <w:rPr>
                <w:rFonts w:ascii="Segoe UI" w:hAnsi="Segoe UI" w:cs="Segoe UI"/>
              </w:rPr>
              <w:t>(4)(a)</w:t>
            </w:r>
          </w:p>
        </w:tc>
        <w:tc>
          <w:tcPr>
            <w:tcW w:w="6660" w:type="dxa"/>
            <w:tcBorders>
              <w:top w:val="nil"/>
              <w:bottom w:val="nil"/>
            </w:tcBorders>
          </w:tcPr>
          <w:p w:rsidR="00FC4751" w:rsidRPr="00F22594" w:rsidRDefault="00FC4751" w:rsidP="00FC4751">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rsidR="001E1DD4" w:rsidRPr="00F22594" w:rsidRDefault="00FC4751" w:rsidP="00FC4751">
            <w:pPr>
              <w:ind w:firstLine="360"/>
              <w:rPr>
                <w:rFonts w:ascii="Segoe UI" w:eastAsia="Times New Roman" w:hAnsi="Segoe UI" w:cs="Segoe UI"/>
              </w:rPr>
            </w:pPr>
            <w:r w:rsidRPr="00F22594">
              <w:rPr>
                <w:rFonts w:ascii="Segoe UI" w:hAnsi="Segoe UI" w:cs="Segoe UI"/>
                <w:color w:val="000000"/>
              </w:rPr>
              <w:t>o  Another plan exists and the enrollee did not enroll in that plan;</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0957AA" w:rsidP="0000709E">
            <w:pPr>
              <w:ind w:left="-108" w:right="-108"/>
              <w:jc w:val="center"/>
              <w:rPr>
                <w:rFonts w:ascii="Segoe UI" w:hAnsi="Segoe UI" w:cs="Segoe UI"/>
              </w:rPr>
            </w:pPr>
            <w:r>
              <w:rPr>
                <w:rFonts w:ascii="Segoe UI" w:hAnsi="Segoe UI" w:cs="Segoe UI"/>
              </w:rPr>
              <w:t>(4)(b)</w:t>
            </w:r>
          </w:p>
        </w:tc>
        <w:tc>
          <w:tcPr>
            <w:tcW w:w="6660" w:type="dxa"/>
            <w:tcBorders>
              <w:top w:val="nil"/>
              <w:bottom w:val="nil"/>
            </w:tcBorders>
          </w:tcPr>
          <w:p w:rsidR="001E1DD4" w:rsidRPr="00F22594" w:rsidRDefault="001E1DD4" w:rsidP="001E1DD4">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been covered under another plan; or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E25BB4" w:rsidP="0000709E">
            <w:pPr>
              <w:ind w:left="-108" w:right="-108"/>
              <w:jc w:val="center"/>
              <w:rPr>
                <w:rFonts w:ascii="Segoe UI" w:hAnsi="Segoe UI" w:cs="Segoe UI"/>
              </w:rPr>
            </w:pPr>
            <w:r>
              <w:rPr>
                <w:rFonts w:ascii="Segoe UI" w:hAnsi="Segoe UI" w:cs="Segoe UI"/>
              </w:rPr>
              <w:t>(4)(c)</w:t>
            </w:r>
          </w:p>
        </w:tc>
        <w:tc>
          <w:tcPr>
            <w:tcW w:w="6660" w:type="dxa"/>
            <w:tcBorders>
              <w:top w:val="nil"/>
              <w:bottom w:val="nil"/>
            </w:tcBorders>
          </w:tcPr>
          <w:p w:rsidR="001E1DD4" w:rsidRPr="00F22594" w:rsidRDefault="001E1DD4" w:rsidP="001E1DD4">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nil"/>
              <w:bottom w:val="nil"/>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D04410" w:rsidP="0000709E">
            <w:pPr>
              <w:pStyle w:val="Default"/>
              <w:ind w:left="-108" w:right="-108"/>
              <w:jc w:val="center"/>
              <w:rPr>
                <w:rFonts w:ascii="Segoe UI" w:hAnsi="Segoe UI" w:cs="Segoe UI"/>
                <w:sz w:val="22"/>
                <w:szCs w:val="22"/>
              </w:rPr>
            </w:pPr>
            <w:r w:rsidRPr="005C0C35">
              <w:rPr>
                <w:rFonts w:ascii="Segoe UI" w:hAnsi="Segoe UI" w:cs="Segoe UI"/>
                <w:sz w:val="22"/>
                <w:szCs w:val="22"/>
              </w:rPr>
              <w:t>RCW 48.</w:t>
            </w:r>
            <w:r w:rsidR="003B3A9D" w:rsidRPr="005C0C35">
              <w:rPr>
                <w:rFonts w:ascii="Segoe UI" w:hAnsi="Segoe UI" w:cs="Segoe UI"/>
                <w:sz w:val="22"/>
                <w:szCs w:val="22"/>
              </w:rPr>
              <w:t>2</w:t>
            </w:r>
            <w:r w:rsidR="001E1DD4" w:rsidRPr="005C0C35">
              <w:rPr>
                <w:rFonts w:ascii="Segoe UI" w:hAnsi="Segoe UI" w:cs="Segoe UI"/>
                <w:sz w:val="22"/>
                <w:szCs w:val="22"/>
              </w:rPr>
              <w:t>1.200</w:t>
            </w:r>
          </w:p>
        </w:tc>
        <w:tc>
          <w:tcPr>
            <w:tcW w:w="6660" w:type="dxa"/>
            <w:tcBorders>
              <w:top w:val="nil"/>
              <w:bottom w:val="nil"/>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lastRenderedPageBreak/>
              <w:t>284-51-230(1)</w:t>
            </w:r>
          </w:p>
        </w:tc>
        <w:tc>
          <w:tcPr>
            <w:tcW w:w="6660" w:type="dxa"/>
            <w:tcBorders>
              <w:top w:val="nil"/>
              <w:bottom w:val="nil"/>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lastRenderedPageBreak/>
              <w:t xml:space="preserve">•   Any secondary plan must pay an amount which, together with the payment made by the primary plan, cannot be less than the </w:t>
            </w:r>
            <w:r w:rsidRPr="00F22594">
              <w:rPr>
                <w:rFonts w:ascii="Segoe UI" w:hAnsi="Segoe UI" w:cs="Segoe UI"/>
                <w:sz w:val="22"/>
                <w:szCs w:val="22"/>
              </w:rPr>
              <w:lastRenderedPageBreak/>
              <w:t xml:space="preserve">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w:t>
            </w:r>
          </w:p>
        </w:tc>
        <w:tc>
          <w:tcPr>
            <w:tcW w:w="6660" w:type="dxa"/>
            <w:tcBorders>
              <w:top w:val="nil"/>
              <w:bottom w:val="single" w:sz="4" w:space="0" w:color="auto"/>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Pr>
          <w:p w:rsidR="001E1DD4" w:rsidRPr="00F22594" w:rsidRDefault="001E1DD4" w:rsidP="001E1DD4">
            <w:pPr>
              <w:pStyle w:val="Default"/>
              <w:jc w:val="center"/>
              <w:rPr>
                <w:rFonts w:ascii="Segoe UI" w:hAnsi="Segoe UI" w:cs="Segoe UI"/>
                <w:sz w:val="22"/>
                <w:szCs w:val="22"/>
              </w:rPr>
            </w:pPr>
            <w:r w:rsidRPr="00F22594">
              <w:rPr>
                <w:rFonts w:ascii="Segoe UI" w:hAnsi="Segoe UI" w:cs="Segoe UI"/>
                <w:sz w:val="22"/>
                <w:szCs w:val="22"/>
              </w:rPr>
              <w:t xml:space="preserve">Time Limit </w:t>
            </w:r>
          </w:p>
          <w:p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rsidR="001E1DD4" w:rsidRPr="00F22594" w:rsidRDefault="001E1DD4" w:rsidP="001E1DD4">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w:t>
            </w:r>
            <w:r w:rsidR="007A3500" w:rsidRPr="00F22594">
              <w:rPr>
                <w:rFonts w:ascii="Segoe UI" w:hAnsi="Segoe UI" w:cs="Segoe UI"/>
                <w:sz w:val="22"/>
                <w:szCs w:val="22"/>
              </w:rPr>
              <w:t>to a</w:t>
            </w:r>
            <w:r w:rsidRPr="00F22594">
              <w:rPr>
                <w:rFonts w:ascii="Segoe UI" w:hAnsi="Segoe UI" w:cs="Segoe UI"/>
                <w:sz w:val="22"/>
                <w:szCs w:val="22"/>
              </w:rPr>
              <w:t xml:space="preserve"> COB provision. Any time limit in excess of 30 days is unreasonable. </w:t>
            </w:r>
          </w:p>
        </w:tc>
        <w:tc>
          <w:tcPr>
            <w:tcW w:w="126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Pr>
          <w:p w:rsidR="001E1DD4" w:rsidRPr="00F22594" w:rsidRDefault="001E1DD4" w:rsidP="001E1DD4">
            <w:pPr>
              <w:jc w:val="center"/>
              <w:rPr>
                <w:rFonts w:ascii="Segoe UI" w:hAnsi="Segoe UI" w:cs="Segoe UI"/>
              </w:rPr>
            </w:pPr>
            <w:r w:rsidRPr="00F22594">
              <w:rPr>
                <w:rFonts w:ascii="Segoe UI" w:hAnsi="Segoe UI" w:cs="Segoe UI"/>
              </w:rPr>
              <w:t>Definition of “Plan” for purposes of COB</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Default="001E1DD4" w:rsidP="001E1DD4">
            <w:pPr>
              <w:jc w:val="center"/>
              <w:rPr>
                <w:rFonts w:ascii="Segoe UI" w:hAnsi="Segoe UI" w:cs="Segoe UI"/>
              </w:rPr>
            </w:pPr>
          </w:p>
          <w:p w:rsidR="003374AC" w:rsidRDefault="003374AC" w:rsidP="001E1DD4">
            <w:pPr>
              <w:jc w:val="center"/>
              <w:rPr>
                <w:rFonts w:ascii="Segoe UI" w:hAnsi="Segoe UI" w:cs="Segoe UI"/>
              </w:rPr>
            </w:pPr>
          </w:p>
          <w:p w:rsidR="001E1DD4" w:rsidRPr="00F22594" w:rsidRDefault="001E1DD4" w:rsidP="001E1DD4">
            <w:pPr>
              <w:jc w:val="center"/>
              <w:rPr>
                <w:rFonts w:ascii="Segoe UI" w:hAnsi="Segoe UI" w:cs="Segoe UI"/>
              </w:rPr>
            </w:pPr>
            <w:r w:rsidRPr="00F22594">
              <w:rPr>
                <w:rFonts w:ascii="Segoe UI" w:hAnsi="Segoe UI" w:cs="Segoe UI"/>
              </w:rPr>
              <w:lastRenderedPageBreak/>
              <w:t>Definition of “Plan” for purposes of COB</w:t>
            </w:r>
          </w:p>
          <w:p w:rsidR="001E1DD4" w:rsidRPr="00F22594" w:rsidRDefault="001E1DD4" w:rsidP="001E1DD4">
            <w:pPr>
              <w:jc w:val="center"/>
              <w:rPr>
                <w:rFonts w:ascii="Segoe UI" w:hAnsi="Segoe UI" w:cs="Segoe UI"/>
              </w:rPr>
            </w:pPr>
            <w:r w:rsidRPr="00F22594">
              <w:rPr>
                <w:rFonts w:ascii="Segoe UI" w:hAnsi="Segoe UI" w:cs="Segoe UI"/>
              </w:rPr>
              <w:t>(Cont’d)</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Default="00F3450E"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11634B" w:rsidRPr="00F22594" w:rsidRDefault="0011634B" w:rsidP="0011634B">
            <w:pPr>
              <w:jc w:val="center"/>
              <w:rPr>
                <w:rFonts w:ascii="Segoe UI" w:hAnsi="Segoe UI" w:cs="Segoe UI"/>
              </w:rPr>
            </w:pPr>
            <w:r w:rsidRPr="00F22594">
              <w:rPr>
                <w:rFonts w:ascii="Segoe UI" w:hAnsi="Segoe UI" w:cs="Segoe UI"/>
              </w:rPr>
              <w:lastRenderedPageBreak/>
              <w:t>Definition of “Plan” for COB</w:t>
            </w:r>
          </w:p>
          <w:p w:rsidR="00DB3287" w:rsidRPr="00F22594" w:rsidRDefault="0011634B" w:rsidP="0011634B">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nil"/>
            </w:tcBorders>
          </w:tcPr>
          <w:p w:rsidR="001E1DD4" w:rsidRPr="00F22594" w:rsidRDefault="001E1DD4" w:rsidP="00C51ED2">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284-51-195(12)(a)</w:t>
            </w:r>
          </w:p>
        </w:tc>
        <w:tc>
          <w:tcPr>
            <w:tcW w:w="6660" w:type="dxa"/>
            <w:tcBorders>
              <w:top w:val="nil"/>
              <w:bottom w:val="nil"/>
            </w:tcBorders>
          </w:tcPr>
          <w:p w:rsidR="001E1DD4" w:rsidRPr="00F22594" w:rsidRDefault="001E1DD4" w:rsidP="00C51ED2">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284-51-195(12)(a)</w:t>
            </w:r>
          </w:p>
        </w:tc>
        <w:tc>
          <w:tcPr>
            <w:tcW w:w="6660" w:type="dxa"/>
            <w:tcBorders>
              <w:top w:val="nil"/>
              <w:bottom w:val="nil"/>
            </w:tcBorders>
          </w:tcPr>
          <w:p w:rsidR="001E1DD4" w:rsidRPr="00A65633" w:rsidRDefault="00A65633" w:rsidP="00A65633">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rsidR="001E1DD4" w:rsidRPr="00F22594" w:rsidRDefault="001E1DD4" w:rsidP="00C51ED2">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rsidR="001E1DD4" w:rsidRPr="00F22594" w:rsidRDefault="001E1DD4" w:rsidP="00C51ED2">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nil"/>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E1DD4" w:rsidRPr="004A5D97" w:rsidTr="00DB792D">
              <w:trPr>
                <w:trHeight w:val="119"/>
              </w:trPr>
              <w:tc>
                <w:tcPr>
                  <w:tcW w:w="6552" w:type="dxa"/>
                </w:tcPr>
                <w:p w:rsidR="001E1DD4" w:rsidRPr="00F22594" w:rsidRDefault="001E1DD4" w:rsidP="00C51ED2">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rsidR="001E1DD4" w:rsidRPr="00F22594" w:rsidRDefault="001E1DD4" w:rsidP="001E1DD4">
            <w:pPr>
              <w:ind w:left="581" w:hanging="360"/>
              <w:rPr>
                <w:rFonts w:ascii="Segoe UI" w:eastAsia="Times New Roman" w:hAnsi="Segoe UI" w:cs="Segoe UI"/>
              </w:rPr>
            </w:pP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nil"/>
              <w:bottom w:val="nil"/>
            </w:tcBorders>
          </w:tcPr>
          <w:p w:rsidR="001E1DD4" w:rsidRPr="00F22594" w:rsidRDefault="001E1DD4" w:rsidP="00C51ED2">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highlight w:val="yellow"/>
              </w:rPr>
            </w:pPr>
            <w:r w:rsidRPr="00F22594">
              <w:rPr>
                <w:rFonts w:ascii="Segoe UI" w:hAnsi="Segoe UI" w:cs="Segoe UI"/>
              </w:rPr>
              <w:t>WAC 284-51-195(12)(c)(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1E1DD4" w:rsidRPr="00F22594" w:rsidRDefault="001E1DD4" w:rsidP="00C51ED2">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rsidR="001E1DD4" w:rsidRPr="00F22594" w:rsidRDefault="001E1DD4" w:rsidP="00C51ED2">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nil"/>
              <w:bottom w:val="nil"/>
            </w:tcBorders>
          </w:tcPr>
          <w:p w:rsidR="001E1DD4" w:rsidRPr="00F22594" w:rsidRDefault="001E1DD4" w:rsidP="00C51ED2">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nil"/>
              <w:bottom w:val="nil"/>
            </w:tcBorders>
          </w:tcPr>
          <w:p w:rsidR="001E1DD4" w:rsidRPr="00F22594" w:rsidRDefault="001E1DD4" w:rsidP="00C51ED2">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284-51-195(12)(c)(v)</w:t>
            </w:r>
          </w:p>
        </w:tc>
        <w:tc>
          <w:tcPr>
            <w:tcW w:w="6660" w:type="dxa"/>
            <w:tcBorders>
              <w:top w:val="nil"/>
              <w:bottom w:val="nil"/>
            </w:tcBorders>
          </w:tcPr>
          <w:p w:rsidR="001E1DD4" w:rsidRPr="00BE05D1" w:rsidRDefault="00BE05D1" w:rsidP="00BE05D1">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284-51-195(12)(c)(vi)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nil"/>
              <w:bottom w:val="nil"/>
            </w:tcBorders>
          </w:tcPr>
          <w:p w:rsidR="001E1DD4" w:rsidRPr="00BE05D1" w:rsidRDefault="00BE05D1" w:rsidP="00BE05D1">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1634B" w:rsidP="0000709E">
            <w:pPr>
              <w:ind w:left="-108" w:right="-108"/>
              <w:jc w:val="center"/>
              <w:rPr>
                <w:rFonts w:ascii="Segoe UI" w:hAnsi="Segoe UI" w:cs="Segoe UI"/>
              </w:rPr>
            </w:pPr>
            <w:r>
              <w:rPr>
                <w:rFonts w:ascii="Segoe UI" w:hAnsi="Segoe UI" w:cs="Segoe UI"/>
              </w:rPr>
              <w:t>(viii)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3B3A9D" w:rsidRPr="004A5D97" w:rsidTr="007A72E4">
        <w:tc>
          <w:tcPr>
            <w:tcW w:w="1800" w:type="dxa"/>
            <w:vMerge/>
          </w:tcPr>
          <w:p w:rsidR="003B3A9D" w:rsidRPr="00F22594" w:rsidRDefault="003B3A9D" w:rsidP="003B3A9D">
            <w:pPr>
              <w:ind w:left="-108"/>
              <w:rPr>
                <w:rFonts w:ascii="Segoe UI" w:hAnsi="Segoe UI" w:cs="Segoe UI"/>
                <w:b/>
              </w:rPr>
            </w:pPr>
          </w:p>
        </w:tc>
        <w:tc>
          <w:tcPr>
            <w:tcW w:w="1710" w:type="dxa"/>
            <w:vMerge/>
          </w:tcPr>
          <w:p w:rsidR="003B3A9D" w:rsidRPr="00F22594" w:rsidRDefault="003B3A9D" w:rsidP="003B3A9D">
            <w:pPr>
              <w:jc w:val="center"/>
              <w:rPr>
                <w:rFonts w:ascii="Segoe UI" w:hAnsi="Segoe UI" w:cs="Segoe UI"/>
              </w:rPr>
            </w:pPr>
          </w:p>
        </w:tc>
        <w:tc>
          <w:tcPr>
            <w:tcW w:w="1350" w:type="dxa"/>
            <w:tcBorders>
              <w:top w:val="nil"/>
              <w:bottom w:val="nil"/>
            </w:tcBorders>
          </w:tcPr>
          <w:p w:rsidR="003B3A9D" w:rsidRPr="005C0C35" w:rsidRDefault="0011634B" w:rsidP="0011634B">
            <w:pPr>
              <w:pStyle w:val="Default"/>
              <w:jc w:val="center"/>
              <w:rPr>
                <w:rFonts w:asciiTheme="minorHAnsi" w:hAnsiTheme="minorHAnsi"/>
                <w:sz w:val="22"/>
                <w:szCs w:val="22"/>
              </w:rPr>
            </w:pPr>
            <w:r w:rsidRPr="00F22594">
              <w:rPr>
                <w:rFonts w:ascii="Segoe UI" w:hAnsi="Segoe UI" w:cs="Segoe UI"/>
              </w:rPr>
              <w:t>(ix)</w:t>
            </w:r>
            <w:r w:rsidR="00CE49CE" w:rsidRPr="005C0C35">
              <w:rPr>
                <w:rFonts w:asciiTheme="minorHAnsi" w:hAnsiTheme="minorHAnsi"/>
                <w:sz w:val="22"/>
                <w:szCs w:val="22"/>
              </w:rPr>
              <w:t xml:space="preserve"> </w:t>
            </w:r>
          </w:p>
        </w:tc>
        <w:tc>
          <w:tcPr>
            <w:tcW w:w="6660" w:type="dxa"/>
            <w:tcBorders>
              <w:top w:val="nil"/>
              <w:bottom w:val="nil"/>
            </w:tcBorders>
          </w:tcPr>
          <w:p w:rsidR="003B3A9D" w:rsidRPr="00F22594" w:rsidRDefault="003B3A9D" w:rsidP="003B3A9D">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3B3A9D" w:rsidRPr="00680212" w:rsidRDefault="003B3A9D" w:rsidP="003B3A9D">
            <w:pPr>
              <w:jc w:val="center"/>
              <w:rPr>
                <w:highlight w:val="yellow"/>
              </w:rPr>
            </w:pPr>
          </w:p>
        </w:tc>
        <w:tc>
          <w:tcPr>
            <w:tcW w:w="1530" w:type="dxa"/>
            <w:tcBorders>
              <w:top w:val="nil"/>
              <w:bottom w:val="nil"/>
            </w:tcBorders>
          </w:tcPr>
          <w:p w:rsidR="003B3A9D" w:rsidRPr="00F22594" w:rsidRDefault="003B3A9D" w:rsidP="003B3A9D">
            <w:pPr>
              <w:jc w:val="center"/>
              <w:rPr>
                <w:rFonts w:ascii="Segoe UI" w:hAnsi="Segoe UI" w:cs="Segoe UI"/>
              </w:rPr>
            </w:pPr>
          </w:p>
        </w:tc>
      </w:tr>
      <w:tr w:rsidR="003B3A9D" w:rsidRPr="004A5D97" w:rsidTr="007A72E4">
        <w:tc>
          <w:tcPr>
            <w:tcW w:w="1800" w:type="dxa"/>
            <w:vMerge/>
          </w:tcPr>
          <w:p w:rsidR="003B3A9D" w:rsidRPr="00F22594" w:rsidRDefault="003B3A9D" w:rsidP="003B3A9D">
            <w:pPr>
              <w:ind w:left="-108"/>
              <w:rPr>
                <w:rFonts w:ascii="Segoe UI" w:hAnsi="Segoe UI" w:cs="Segoe UI"/>
                <w:b/>
              </w:rPr>
            </w:pPr>
          </w:p>
        </w:tc>
        <w:tc>
          <w:tcPr>
            <w:tcW w:w="1710" w:type="dxa"/>
            <w:vMerge/>
          </w:tcPr>
          <w:p w:rsidR="003B3A9D" w:rsidRPr="00F22594" w:rsidRDefault="003B3A9D" w:rsidP="003B3A9D">
            <w:pPr>
              <w:jc w:val="center"/>
              <w:rPr>
                <w:rFonts w:ascii="Segoe UI" w:hAnsi="Segoe UI" w:cs="Segoe UI"/>
              </w:rPr>
            </w:pPr>
          </w:p>
        </w:tc>
        <w:tc>
          <w:tcPr>
            <w:tcW w:w="1350" w:type="dxa"/>
            <w:tcBorders>
              <w:top w:val="nil"/>
              <w:bottom w:val="nil"/>
            </w:tcBorders>
          </w:tcPr>
          <w:p w:rsidR="003B3A9D" w:rsidRPr="005C0C35" w:rsidRDefault="0011634B" w:rsidP="0011634B">
            <w:pPr>
              <w:pStyle w:val="Default"/>
              <w:jc w:val="center"/>
              <w:rPr>
                <w:rFonts w:asciiTheme="minorHAnsi" w:hAnsiTheme="minorHAnsi"/>
                <w:sz w:val="22"/>
                <w:szCs w:val="22"/>
              </w:rPr>
            </w:pPr>
            <w:r>
              <w:rPr>
                <w:rFonts w:asciiTheme="minorHAnsi" w:hAnsiTheme="minorHAnsi"/>
                <w:sz w:val="22"/>
                <w:szCs w:val="22"/>
              </w:rPr>
              <w:t>(x)</w:t>
            </w:r>
          </w:p>
        </w:tc>
        <w:tc>
          <w:tcPr>
            <w:tcW w:w="6660" w:type="dxa"/>
            <w:tcBorders>
              <w:top w:val="nil"/>
              <w:bottom w:val="nil"/>
            </w:tcBorders>
          </w:tcPr>
          <w:p w:rsidR="003B3A9D" w:rsidRPr="0011634B" w:rsidRDefault="003B3A9D" w:rsidP="0011634B">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nil"/>
              <w:bottom w:val="nil"/>
            </w:tcBorders>
          </w:tcPr>
          <w:p w:rsidR="003B3A9D" w:rsidRPr="00680212" w:rsidRDefault="003B3A9D" w:rsidP="003B3A9D">
            <w:pPr>
              <w:jc w:val="center"/>
              <w:rPr>
                <w:highlight w:val="yellow"/>
              </w:rPr>
            </w:pPr>
          </w:p>
        </w:tc>
        <w:tc>
          <w:tcPr>
            <w:tcW w:w="1530" w:type="dxa"/>
            <w:tcBorders>
              <w:top w:val="nil"/>
              <w:bottom w:val="nil"/>
            </w:tcBorders>
          </w:tcPr>
          <w:p w:rsidR="003B3A9D" w:rsidRPr="00F22594" w:rsidRDefault="003B3A9D" w:rsidP="003B3A9D">
            <w:pPr>
              <w:jc w:val="center"/>
              <w:rPr>
                <w:rFonts w:ascii="Segoe UI" w:hAnsi="Segoe UI" w:cs="Segoe UI"/>
              </w:rPr>
            </w:pPr>
          </w:p>
        </w:tc>
      </w:tr>
      <w:tr w:rsidR="0011634B" w:rsidRPr="004A5D97" w:rsidTr="007A72E4">
        <w:tc>
          <w:tcPr>
            <w:tcW w:w="1800" w:type="dxa"/>
            <w:vMerge/>
          </w:tcPr>
          <w:p w:rsidR="0011634B" w:rsidRPr="00F22594" w:rsidRDefault="0011634B" w:rsidP="003B3A9D">
            <w:pPr>
              <w:ind w:left="-108"/>
              <w:rPr>
                <w:rFonts w:ascii="Segoe UI" w:hAnsi="Segoe UI" w:cs="Segoe UI"/>
                <w:b/>
              </w:rPr>
            </w:pPr>
          </w:p>
        </w:tc>
        <w:tc>
          <w:tcPr>
            <w:tcW w:w="1710" w:type="dxa"/>
            <w:vMerge/>
          </w:tcPr>
          <w:p w:rsidR="0011634B" w:rsidRPr="00F22594" w:rsidRDefault="0011634B" w:rsidP="003B3A9D">
            <w:pPr>
              <w:jc w:val="center"/>
              <w:rPr>
                <w:rFonts w:ascii="Segoe UI" w:hAnsi="Segoe UI" w:cs="Segoe UI"/>
              </w:rPr>
            </w:pPr>
          </w:p>
        </w:tc>
        <w:tc>
          <w:tcPr>
            <w:tcW w:w="1350" w:type="dxa"/>
            <w:tcBorders>
              <w:top w:val="nil"/>
              <w:bottom w:val="single" w:sz="4" w:space="0" w:color="auto"/>
            </w:tcBorders>
          </w:tcPr>
          <w:p w:rsidR="0011634B" w:rsidRDefault="0011634B" w:rsidP="0011634B">
            <w:pPr>
              <w:pStyle w:val="Default"/>
              <w:ind w:left="-108" w:right="-108"/>
              <w:jc w:val="center"/>
              <w:rPr>
                <w:rFonts w:asciiTheme="minorHAnsi" w:hAnsiTheme="minorHAnsi"/>
                <w:sz w:val="22"/>
                <w:szCs w:val="22"/>
              </w:rPr>
            </w:pPr>
            <w:r w:rsidRPr="005C0C35">
              <w:rPr>
                <w:rFonts w:asciiTheme="minorHAnsi" w:hAnsiTheme="minorHAnsi"/>
                <w:sz w:val="22"/>
                <w:szCs w:val="22"/>
              </w:rPr>
              <w:t>WAC 284-51-195(12)(c)(xi)</w:t>
            </w:r>
          </w:p>
        </w:tc>
        <w:tc>
          <w:tcPr>
            <w:tcW w:w="6660" w:type="dxa"/>
            <w:tcBorders>
              <w:top w:val="nil"/>
              <w:bottom w:val="single" w:sz="4" w:space="0" w:color="auto"/>
            </w:tcBorders>
          </w:tcPr>
          <w:p w:rsidR="0011634B" w:rsidRPr="00F22594" w:rsidRDefault="0011634B" w:rsidP="0011634B">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nil"/>
              <w:bottom w:val="single" w:sz="4" w:space="0" w:color="auto"/>
            </w:tcBorders>
          </w:tcPr>
          <w:p w:rsidR="0011634B" w:rsidRPr="00680212" w:rsidRDefault="0011634B" w:rsidP="003B3A9D">
            <w:pPr>
              <w:jc w:val="center"/>
              <w:rPr>
                <w:highlight w:val="yellow"/>
              </w:rPr>
            </w:pPr>
          </w:p>
        </w:tc>
        <w:tc>
          <w:tcPr>
            <w:tcW w:w="1530" w:type="dxa"/>
            <w:tcBorders>
              <w:top w:val="nil"/>
              <w:bottom w:val="single" w:sz="4" w:space="0" w:color="auto"/>
            </w:tcBorders>
          </w:tcPr>
          <w:p w:rsidR="0011634B" w:rsidRPr="00F22594" w:rsidRDefault="0011634B" w:rsidP="003B3A9D">
            <w:pPr>
              <w:jc w:val="center"/>
              <w:rPr>
                <w:rFonts w:ascii="Segoe UI" w:hAnsi="Segoe UI" w:cs="Segoe UI"/>
              </w:rPr>
            </w:pPr>
          </w:p>
        </w:tc>
      </w:tr>
      <w:tr w:rsidR="001E1DD4" w:rsidRPr="004A5D97" w:rsidTr="007A72E4">
        <w:tc>
          <w:tcPr>
            <w:tcW w:w="1800" w:type="dxa"/>
            <w:vMerge/>
          </w:tcPr>
          <w:p w:rsidR="001E1DD4" w:rsidRPr="00F22594" w:rsidRDefault="001E1DD4" w:rsidP="001E1DD4">
            <w:pPr>
              <w:ind w:left="-108"/>
              <w:rPr>
                <w:rFonts w:ascii="Segoe UI" w:hAnsi="Segoe UI" w:cs="Segoe UI"/>
                <w:b/>
              </w:rPr>
            </w:pPr>
          </w:p>
        </w:tc>
        <w:tc>
          <w:tcPr>
            <w:tcW w:w="1710" w:type="dxa"/>
            <w:tcBorders>
              <w:bottom w:val="nil"/>
            </w:tcBorders>
          </w:tcPr>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nil"/>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nil"/>
              <w:bottom w:val="single" w:sz="4" w:space="0" w:color="auto"/>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Borders>
              <w:bottom w:val="single" w:sz="4" w:space="0" w:color="auto"/>
            </w:tcBorders>
          </w:tcPr>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Default="001E1DD4" w:rsidP="001E1DD4">
            <w:pPr>
              <w:rPr>
                <w:rFonts w:ascii="Segoe UI" w:hAnsi="Segoe UI" w:cs="Segoe UI"/>
              </w:rPr>
            </w:pPr>
          </w:p>
          <w:p w:rsidR="00966013" w:rsidRDefault="00966013" w:rsidP="001E1DD4">
            <w:pPr>
              <w:rPr>
                <w:rFonts w:ascii="Segoe UI" w:hAnsi="Segoe UI" w:cs="Segoe UI"/>
              </w:rPr>
            </w:pPr>
          </w:p>
          <w:p w:rsidR="003942F9" w:rsidRPr="00F22594" w:rsidRDefault="003942F9" w:rsidP="003942F9">
            <w:pPr>
              <w:jc w:val="center"/>
              <w:rPr>
                <w:rFonts w:ascii="Segoe UI" w:hAnsi="Segoe UI" w:cs="Segoe UI"/>
              </w:rPr>
            </w:pPr>
            <w:r w:rsidRPr="00F22594">
              <w:rPr>
                <w:rFonts w:ascii="Segoe UI" w:hAnsi="Segoe UI" w:cs="Segoe UI"/>
              </w:rPr>
              <w:lastRenderedPageBreak/>
              <w:t>Rules for Coordination of Benefits</w:t>
            </w:r>
          </w:p>
          <w:p w:rsidR="001E1DD4" w:rsidRPr="00F22594" w:rsidRDefault="003942F9" w:rsidP="003942F9">
            <w:pPr>
              <w:jc w:val="center"/>
              <w:rPr>
                <w:rFonts w:ascii="Segoe UI" w:hAnsi="Segoe UI" w:cs="Segoe UI"/>
              </w:rPr>
            </w:pPr>
            <w:r>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lastRenderedPageBreak/>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lastRenderedPageBreak/>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lastRenderedPageBreak/>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lastRenderedPageBreak/>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601742" w:rsidRDefault="00601742" w:rsidP="000E7142">
            <w:pPr>
              <w:jc w:val="center"/>
              <w:rPr>
                <w:rFonts w:ascii="Segoe UI" w:hAnsi="Segoe UI" w:cs="Segoe UI"/>
              </w:rPr>
            </w:pPr>
          </w:p>
          <w:p w:rsidR="00601742" w:rsidRDefault="00601742" w:rsidP="000E7142">
            <w:pPr>
              <w:jc w:val="center"/>
              <w:rPr>
                <w:rFonts w:ascii="Segoe UI" w:hAnsi="Segoe UI" w:cs="Segoe UI"/>
              </w:rPr>
            </w:pPr>
          </w:p>
          <w:p w:rsidR="00601742" w:rsidRDefault="00601742" w:rsidP="000E7142">
            <w:pPr>
              <w:jc w:val="center"/>
              <w:rPr>
                <w:rFonts w:ascii="Segoe UI" w:hAnsi="Segoe UI" w:cs="Segoe UI"/>
              </w:rPr>
            </w:pPr>
          </w:p>
          <w:p w:rsidR="00601742" w:rsidRDefault="00601742" w:rsidP="000E7142">
            <w:pPr>
              <w:jc w:val="cente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lastRenderedPageBreak/>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Default="001E1DD4"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Pr="00F22594" w:rsidRDefault="00601742" w:rsidP="001E1DD4">
            <w:pPr>
              <w:rPr>
                <w:rFonts w:ascii="Segoe UI" w:hAnsi="Segoe UI" w:cs="Segoe UI"/>
              </w:rPr>
            </w:pPr>
          </w:p>
          <w:p w:rsidR="001E1DD4" w:rsidRDefault="001E1DD4" w:rsidP="001E1DD4">
            <w:pPr>
              <w:rPr>
                <w:rFonts w:ascii="Segoe UI" w:hAnsi="Segoe UI" w:cs="Segoe UI"/>
              </w:rPr>
            </w:pPr>
          </w:p>
          <w:p w:rsidR="00071449" w:rsidRPr="00F22594" w:rsidRDefault="00071449" w:rsidP="001E1DD4">
            <w:pPr>
              <w:rPr>
                <w:rFonts w:ascii="Segoe UI" w:hAnsi="Segoe UI" w:cs="Segoe UI"/>
              </w:rPr>
            </w:pPr>
          </w:p>
          <w:p w:rsidR="00601742" w:rsidRDefault="00601742" w:rsidP="00601742">
            <w:pPr>
              <w:jc w:val="center"/>
              <w:rPr>
                <w:rFonts w:ascii="Segoe UI" w:hAnsi="Segoe UI" w:cs="Segoe UI"/>
              </w:rPr>
            </w:pPr>
          </w:p>
          <w:p w:rsidR="008E1FF8" w:rsidRDefault="008E1FF8" w:rsidP="00601742">
            <w:pPr>
              <w:jc w:val="center"/>
              <w:rPr>
                <w:rFonts w:ascii="Segoe UI" w:hAnsi="Segoe UI" w:cs="Segoe UI"/>
              </w:rPr>
            </w:pPr>
          </w:p>
          <w:p w:rsidR="008E1FF8" w:rsidRDefault="008E1FF8" w:rsidP="00601742">
            <w:pPr>
              <w:jc w:val="center"/>
              <w:rPr>
                <w:rFonts w:ascii="Segoe UI" w:hAnsi="Segoe UI" w:cs="Segoe UI"/>
              </w:rPr>
            </w:pPr>
          </w:p>
          <w:p w:rsidR="008E1FF8" w:rsidRDefault="008E1FF8" w:rsidP="00601742">
            <w:pPr>
              <w:jc w:val="center"/>
              <w:rPr>
                <w:rFonts w:ascii="Segoe UI" w:hAnsi="Segoe UI" w:cs="Segoe UI"/>
              </w:rPr>
            </w:pPr>
          </w:p>
          <w:p w:rsidR="00601742" w:rsidRPr="00F22594" w:rsidRDefault="00601742" w:rsidP="00601742">
            <w:pPr>
              <w:jc w:val="center"/>
              <w:rPr>
                <w:rFonts w:ascii="Segoe UI" w:hAnsi="Segoe UI" w:cs="Segoe UI"/>
              </w:rPr>
            </w:pPr>
            <w:r w:rsidRPr="00F22594">
              <w:rPr>
                <w:rFonts w:ascii="Segoe UI" w:hAnsi="Segoe UI" w:cs="Segoe UI"/>
              </w:rPr>
              <w:lastRenderedPageBreak/>
              <w:t>Rules for Coordination of Benefits</w:t>
            </w:r>
          </w:p>
          <w:p w:rsidR="00601742" w:rsidRPr="00F22594" w:rsidRDefault="00601742" w:rsidP="00601742">
            <w:pPr>
              <w:jc w:val="center"/>
              <w:rPr>
                <w:rFonts w:ascii="Segoe UI" w:hAnsi="Segoe UI" w:cs="Segoe UI"/>
              </w:rPr>
            </w:pPr>
            <w:r w:rsidRPr="00F22594">
              <w:rPr>
                <w:rFonts w:ascii="Segoe UI" w:hAnsi="Segoe UI" w:cs="Segoe UI"/>
              </w:rPr>
              <w:t>(Cont’d)</w:t>
            </w:r>
          </w:p>
          <w:p w:rsidR="001E1DD4" w:rsidRDefault="001E1DD4"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Pr="00F22594" w:rsidRDefault="004B5C2C" w:rsidP="004B5C2C">
            <w:pPr>
              <w:jc w:val="center"/>
              <w:rPr>
                <w:rFonts w:ascii="Segoe UI" w:hAnsi="Segoe UI" w:cs="Segoe UI"/>
              </w:rPr>
            </w:pPr>
            <w:r w:rsidRPr="00F22594">
              <w:rPr>
                <w:rFonts w:ascii="Segoe UI" w:hAnsi="Segoe UI" w:cs="Segoe UI"/>
              </w:rPr>
              <w:lastRenderedPageBreak/>
              <w:t>Rules for Coordination of Benefits</w:t>
            </w:r>
          </w:p>
          <w:p w:rsidR="004B5C2C" w:rsidRPr="00F22594" w:rsidRDefault="004B5C2C" w:rsidP="004B5C2C">
            <w:pPr>
              <w:jc w:val="center"/>
              <w:rPr>
                <w:rFonts w:ascii="Segoe UI" w:hAnsi="Segoe UI" w:cs="Segoe UI"/>
              </w:rPr>
            </w:pPr>
            <w:r w:rsidRPr="00F22594">
              <w:rPr>
                <w:rFonts w:ascii="Segoe UI" w:hAnsi="Segoe UI" w:cs="Segoe UI"/>
              </w:rPr>
              <w:t>(Cont’d)</w:t>
            </w: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Pr="00F22594" w:rsidRDefault="004B5C2C" w:rsidP="004B5C2C">
            <w:pPr>
              <w:rPr>
                <w:rFonts w:ascii="Segoe UI" w:hAnsi="Segoe UI" w:cs="Segoe UI"/>
              </w:rPr>
            </w:pPr>
          </w:p>
        </w:tc>
        <w:tc>
          <w:tcPr>
            <w:tcW w:w="1350" w:type="dxa"/>
            <w:vMerge w:val="restart"/>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rsidR="001E1DD4" w:rsidRPr="00F22594" w:rsidRDefault="00DA35C3" w:rsidP="00DA35C3">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vMerge/>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nil"/>
              <w:bottom w:val="nil"/>
            </w:tcBorders>
          </w:tcPr>
          <w:p w:rsidR="001E1DD4" w:rsidRPr="00F22594" w:rsidRDefault="001E1DD4" w:rsidP="00C51ED2">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706834" w:rsidP="0000709E">
            <w:pPr>
              <w:pStyle w:val="Default"/>
              <w:jc w:val="center"/>
              <w:rPr>
                <w:rFonts w:ascii="Segoe UI" w:hAnsi="Segoe UI" w:cs="Segoe UI"/>
                <w:sz w:val="22"/>
                <w:szCs w:val="22"/>
              </w:rPr>
            </w:pPr>
            <w:r w:rsidRPr="00F22594">
              <w:rPr>
                <w:rFonts w:ascii="Segoe UI" w:hAnsi="Segoe UI" w:cs="Segoe UI"/>
              </w:rPr>
              <w:t>(2)(a)(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1E1DD4" w:rsidRPr="00F22594" w:rsidRDefault="001E1DD4" w:rsidP="00C51ED2">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nil"/>
              <w:bottom w:val="nil"/>
            </w:tcBorders>
          </w:tcPr>
          <w:p w:rsidR="001E1DD4" w:rsidRPr="00F22594" w:rsidRDefault="001E1DD4" w:rsidP="00C51ED2">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nil"/>
              <w:bottom w:val="nil"/>
            </w:tcBorders>
          </w:tcPr>
          <w:p w:rsidR="001E1DD4" w:rsidRPr="00F22594" w:rsidRDefault="001E1DD4" w:rsidP="00C51ED2">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nil"/>
              <w:bottom w:val="nil"/>
            </w:tcBorders>
          </w:tcPr>
          <w:p w:rsidR="001E1DD4" w:rsidRPr="00706834" w:rsidRDefault="00706834" w:rsidP="00706834">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nil"/>
              <w:bottom w:val="nil"/>
            </w:tcBorders>
          </w:tcPr>
          <w:p w:rsidR="001E1DD4" w:rsidRPr="00F22594" w:rsidRDefault="001E1DD4" w:rsidP="00C51ED2">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nil"/>
              <w:bottom w:val="single" w:sz="4" w:space="0" w:color="auto"/>
            </w:tcBorders>
          </w:tcPr>
          <w:p w:rsidR="001E1DD4" w:rsidRPr="00F22594" w:rsidRDefault="001E1DD4" w:rsidP="00C51ED2">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rPr>
          <w:trHeight w:val="620"/>
        </w:trPr>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single" w:sz="4" w:space="0" w:color="auto"/>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nil"/>
            </w:tcBorders>
          </w:tcPr>
          <w:p w:rsidR="001E1DD4" w:rsidRPr="00F22594" w:rsidRDefault="001E1DD4" w:rsidP="00C51ED2">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(4)(a)(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rsidR="001E1DD4" w:rsidRPr="00F22594" w:rsidRDefault="001E1DD4" w:rsidP="00C51ED2">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rsidR="001E1DD4" w:rsidRPr="00F22594" w:rsidRDefault="001E1DD4" w:rsidP="00C51ED2">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nil"/>
              <w:bottom w:val="nil"/>
            </w:tcBorders>
          </w:tcPr>
          <w:p w:rsidR="001E1DD4" w:rsidRPr="00320174" w:rsidRDefault="00320174" w:rsidP="00320174">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D5246F" w:rsidRDefault="00E1491F" w:rsidP="0000709E">
            <w:pPr>
              <w:pStyle w:val="Default"/>
              <w:jc w:val="center"/>
              <w:rPr>
                <w:rFonts w:asciiTheme="minorHAnsi" w:hAnsiTheme="minorHAnsi"/>
                <w:sz w:val="22"/>
                <w:szCs w:val="22"/>
              </w:rPr>
            </w:pPr>
            <w:r>
              <w:rPr>
                <w:rFonts w:asciiTheme="minorHAnsi" w:hAnsiTheme="minorHAnsi"/>
                <w:sz w:val="22"/>
                <w:szCs w:val="22"/>
              </w:rPr>
              <w:t>(4)(a))(ii)(I)</w:t>
            </w:r>
          </w:p>
        </w:tc>
        <w:tc>
          <w:tcPr>
            <w:tcW w:w="6660" w:type="dxa"/>
            <w:tcBorders>
              <w:top w:val="nil"/>
              <w:bottom w:val="nil"/>
            </w:tcBorders>
          </w:tcPr>
          <w:p w:rsidR="00E1491F" w:rsidRPr="00F22594" w:rsidRDefault="00E1491F" w:rsidP="00E1491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D5246F" w:rsidRDefault="00E1491F" w:rsidP="0000709E">
            <w:pPr>
              <w:pStyle w:val="Default"/>
              <w:jc w:val="center"/>
              <w:rPr>
                <w:rFonts w:asciiTheme="minorHAnsi" w:hAnsiTheme="minorHAnsi"/>
                <w:sz w:val="22"/>
                <w:szCs w:val="22"/>
              </w:rPr>
            </w:pPr>
            <w:r>
              <w:rPr>
                <w:rFonts w:asciiTheme="minorHAnsi" w:hAnsiTheme="minorHAnsi"/>
                <w:sz w:val="22"/>
                <w:szCs w:val="22"/>
              </w:rPr>
              <w:t>(4)(a)(ii)(II)</w:t>
            </w:r>
          </w:p>
        </w:tc>
        <w:tc>
          <w:tcPr>
            <w:tcW w:w="6660" w:type="dxa"/>
            <w:tcBorders>
              <w:top w:val="nil"/>
              <w:bottom w:val="nil"/>
            </w:tcBorders>
          </w:tcPr>
          <w:p w:rsidR="00E1491F" w:rsidRPr="00F22594" w:rsidRDefault="00E1491F" w:rsidP="00E1491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5C0C35" w:rsidRDefault="00E1491F" w:rsidP="0000709E">
            <w:pPr>
              <w:pStyle w:val="Default"/>
              <w:jc w:val="center"/>
              <w:rPr>
                <w:rFonts w:asciiTheme="minorHAnsi" w:hAnsiTheme="minorHAnsi"/>
                <w:sz w:val="22"/>
                <w:szCs w:val="22"/>
              </w:rPr>
            </w:pPr>
            <w:r w:rsidRPr="005C0C35">
              <w:rPr>
                <w:rFonts w:asciiTheme="minorHAnsi" w:hAnsiTheme="minorHAnsi"/>
                <w:sz w:val="22"/>
                <w:szCs w:val="22"/>
              </w:rPr>
              <w:t>WAC</w:t>
            </w:r>
          </w:p>
          <w:p w:rsidR="00E1491F" w:rsidRDefault="00E1491F" w:rsidP="0000709E">
            <w:pPr>
              <w:pStyle w:val="Default"/>
              <w:jc w:val="center"/>
              <w:rPr>
                <w:sz w:val="18"/>
                <w:szCs w:val="18"/>
              </w:rPr>
            </w:pPr>
            <w:r w:rsidRPr="005C0C35">
              <w:rPr>
                <w:rFonts w:asciiTheme="minorHAnsi" w:hAnsiTheme="minorHAnsi"/>
                <w:sz w:val="22"/>
                <w:szCs w:val="22"/>
              </w:rPr>
              <w:t xml:space="preserve">284-51-205 </w:t>
            </w:r>
            <w:r w:rsidRPr="005C0C35">
              <w:rPr>
                <w:sz w:val="18"/>
                <w:szCs w:val="18"/>
              </w:rPr>
              <w:t>(4)(B)</w:t>
            </w:r>
          </w:p>
        </w:tc>
        <w:tc>
          <w:tcPr>
            <w:tcW w:w="6660" w:type="dxa"/>
            <w:tcBorders>
              <w:top w:val="nil"/>
              <w:bottom w:val="single" w:sz="4" w:space="0" w:color="auto"/>
            </w:tcBorders>
          </w:tcPr>
          <w:p w:rsidR="00E1491F" w:rsidRPr="00F22594" w:rsidRDefault="00E1491F" w:rsidP="00E1491F">
            <w:pPr>
              <w:pStyle w:val="Default"/>
              <w:ind w:left="671"/>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nil"/>
            </w:tcBorders>
          </w:tcPr>
          <w:p w:rsidR="00E1491F" w:rsidRPr="00F22594" w:rsidRDefault="00E1491F" w:rsidP="00E1491F">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rsidR="00E1491F" w:rsidRPr="00F22594" w:rsidRDefault="00E1491F" w:rsidP="00E1491F">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)(A)</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)(B)</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nil"/>
              <w:bottom w:val="nil"/>
            </w:tcBorders>
          </w:tcPr>
          <w:p w:rsidR="00E1491F" w:rsidRPr="00F022A6" w:rsidRDefault="00F022A6" w:rsidP="00F022A6">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For a dependent child whose parents are divorced or separated or are not living together, whether or not they have ever been married:</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Default="00E1491F" w:rsidP="0000709E">
            <w:pPr>
              <w:pStyle w:val="Default"/>
              <w:jc w:val="center"/>
              <w:rPr>
                <w:rFonts w:ascii="Segoe UI" w:hAnsi="Segoe UI" w:cs="Segoe UI"/>
                <w:sz w:val="22"/>
                <w:szCs w:val="22"/>
              </w:rPr>
            </w:pPr>
            <w:r w:rsidRPr="00F22594">
              <w:rPr>
                <w:rFonts w:ascii="Segoe UI" w:hAnsi="Segoe UI" w:cs="Segoe UI"/>
                <w:sz w:val="22"/>
                <w:szCs w:val="22"/>
              </w:rPr>
              <w:lastRenderedPageBreak/>
              <w:t>284-51-205 (4)(b)(ii)(A)</w:t>
            </w:r>
          </w:p>
          <w:p w:rsidR="00F71D41" w:rsidRDefault="00F71D41" w:rsidP="0000709E">
            <w:pPr>
              <w:pStyle w:val="Default"/>
              <w:jc w:val="center"/>
              <w:rPr>
                <w:rFonts w:ascii="Segoe UI" w:hAnsi="Segoe UI" w:cs="Segoe UI"/>
                <w:sz w:val="22"/>
                <w:szCs w:val="22"/>
              </w:rPr>
            </w:pPr>
          </w:p>
          <w:p w:rsidR="00F71D41" w:rsidRDefault="00F71D41" w:rsidP="0000709E">
            <w:pPr>
              <w:pStyle w:val="Default"/>
              <w:jc w:val="center"/>
              <w:rPr>
                <w:rFonts w:ascii="Segoe UI" w:hAnsi="Segoe UI" w:cs="Segoe UI"/>
                <w:sz w:val="22"/>
                <w:szCs w:val="22"/>
              </w:rPr>
            </w:pPr>
          </w:p>
          <w:p w:rsidR="00F71D41" w:rsidRPr="00F22594" w:rsidRDefault="00F71D41" w:rsidP="00F71D41">
            <w:pPr>
              <w:pStyle w:val="Default"/>
              <w:jc w:val="center"/>
              <w:rPr>
                <w:rFonts w:ascii="Segoe UI" w:hAnsi="Segoe UI" w:cs="Segoe UI"/>
                <w:sz w:val="22"/>
                <w:szCs w:val="22"/>
              </w:rPr>
            </w:pPr>
            <w:r w:rsidRPr="00F22594">
              <w:rPr>
                <w:rFonts w:ascii="Segoe UI" w:hAnsi="Segoe UI" w:cs="Segoe UI"/>
                <w:sz w:val="22"/>
                <w:szCs w:val="22"/>
              </w:rPr>
              <w:t>WAC</w:t>
            </w:r>
          </w:p>
          <w:p w:rsidR="00F71D41" w:rsidRPr="00F22594" w:rsidRDefault="00F71D41" w:rsidP="00F71D41">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lastRenderedPageBreak/>
              <w:t xml:space="preserve">If a court decree states that one parent is responsible for the dependent child's health care expenses or coverage </w:t>
            </w:r>
            <w:r w:rsidRPr="00F22594">
              <w:rPr>
                <w:rFonts w:ascii="Segoe UI" w:hAnsi="Segoe UI" w:cs="Segoe UI"/>
                <w:sz w:val="22"/>
                <w:szCs w:val="22"/>
              </w:rPr>
              <w:lastRenderedPageBreak/>
              <w:t xml:space="preserve">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A5216D" w:rsidP="0000709E">
            <w:pPr>
              <w:pStyle w:val="Default"/>
              <w:jc w:val="center"/>
              <w:rPr>
                <w:rFonts w:ascii="Segoe UI" w:hAnsi="Segoe UI" w:cs="Segoe UI"/>
                <w:sz w:val="22"/>
                <w:szCs w:val="22"/>
              </w:rPr>
            </w:pPr>
            <w:r w:rsidRPr="00F22594">
              <w:rPr>
                <w:rFonts w:ascii="Segoe UI" w:hAnsi="Segoe UI" w:cs="Segoe UI"/>
              </w:rPr>
              <w:t>WAC 284-51-205 (4)(b)(ii)(E)</w:t>
            </w:r>
          </w:p>
        </w:tc>
        <w:tc>
          <w:tcPr>
            <w:tcW w:w="6660" w:type="dxa"/>
            <w:tcBorders>
              <w:top w:val="nil"/>
              <w:bottom w:val="nil"/>
            </w:tcBorders>
          </w:tcPr>
          <w:p w:rsidR="00E1491F" w:rsidRPr="00F22594" w:rsidRDefault="00E1491F" w:rsidP="00E1491F">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A5216D">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nil"/>
              <w:bottom w:val="nil"/>
            </w:tcBorders>
          </w:tcPr>
          <w:p w:rsidR="00E1491F" w:rsidRPr="00F22594" w:rsidRDefault="00E1491F" w:rsidP="00E1491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nil"/>
              <w:bottom w:val="nil"/>
            </w:tcBorders>
          </w:tcPr>
          <w:p w:rsidR="00E1491F" w:rsidRPr="00F22594" w:rsidRDefault="00E1491F" w:rsidP="00E1491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nil"/>
              <w:bottom w:val="nil"/>
            </w:tcBorders>
          </w:tcPr>
          <w:p w:rsidR="00E1491F" w:rsidRPr="003955DD" w:rsidRDefault="003955DD" w:rsidP="002743F0">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A15D38">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nil"/>
              <w:bottom w:val="nil"/>
            </w:tcBorders>
          </w:tcPr>
          <w:p w:rsidR="00E1491F" w:rsidRPr="00F22594" w:rsidRDefault="00E1491F" w:rsidP="00E1491F">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7A72E4">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nil"/>
              <w:bottom w:val="single" w:sz="4" w:space="0" w:color="auto"/>
            </w:tcBorders>
          </w:tcPr>
          <w:p w:rsidR="00E1491F" w:rsidRPr="00A15D38" w:rsidRDefault="00E1491F" w:rsidP="00A15D38">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B34C71" w:rsidRDefault="00E1491F" w:rsidP="00E1491F">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284-51-205(4)(c)(</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rsidR="00E1491F" w:rsidRPr="00F22594" w:rsidRDefault="00E1491F" w:rsidP="00E1491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nil"/>
              <w:bottom w:val="nil"/>
            </w:tcBorders>
          </w:tcPr>
          <w:p w:rsidR="00E1491F" w:rsidRPr="00F22594" w:rsidRDefault="00E1491F" w:rsidP="00E1491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7A72E4">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nil"/>
              <w:bottom w:val="single" w:sz="4" w:space="0" w:color="auto"/>
            </w:tcBorders>
          </w:tcPr>
          <w:p w:rsidR="00E1491F" w:rsidRPr="00F22594" w:rsidRDefault="00E1491F" w:rsidP="00E1491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B34C71" w:rsidRDefault="00E1491F" w:rsidP="00E1491F">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284-51-205(4)(d)(</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w:t>
            </w:r>
            <w:r w:rsidRPr="00F22594">
              <w:rPr>
                <w:rFonts w:ascii="Segoe UI" w:hAnsi="Segoe UI" w:cs="Segoe UI"/>
                <w:sz w:val="22"/>
                <w:szCs w:val="22"/>
              </w:rPr>
              <w:lastRenderedPageBreak/>
              <w:t xml:space="preserve">plan covering that same person under COBRA or under a right of continuation according to state or other federal law is the secondary plan.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3E5D5A">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3E5D5A">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nil"/>
              <w:bottom w:val="single" w:sz="4" w:space="0" w:color="auto"/>
            </w:tcBorders>
          </w:tcPr>
          <w:p w:rsidR="00E1491F"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in (a) of this subsection can determine the order of benefits. </w:t>
            </w:r>
          </w:p>
          <w:p w:rsidR="00E1491F" w:rsidRPr="00F22594" w:rsidRDefault="00E1491F" w:rsidP="00E1491F">
            <w:pPr>
              <w:pStyle w:val="Default"/>
              <w:ind w:left="671"/>
              <w:rPr>
                <w:rFonts w:ascii="Segoe UI" w:hAnsi="Segoe UI" w:cs="Segoe UI"/>
                <w:sz w:val="22"/>
                <w:szCs w:val="22"/>
              </w:rPr>
            </w:pP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B34C71" w:rsidRDefault="00B34C71" w:rsidP="00B34C71">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284-51-205(4)(e)(</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nil"/>
            </w:tcBorders>
          </w:tcPr>
          <w:p w:rsidR="00E1491F" w:rsidRPr="00F22594" w:rsidRDefault="00E1491F" w:rsidP="00E1491F">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nil"/>
              <w:bottom w:val="nil"/>
            </w:tcBorders>
          </w:tcPr>
          <w:p w:rsidR="00E1491F" w:rsidRPr="00B34C71" w:rsidRDefault="00B34C71" w:rsidP="00B34C71">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8B7009" w:rsidP="008B7009">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nil"/>
              <w:bottom w:val="nil"/>
            </w:tcBorders>
          </w:tcPr>
          <w:p w:rsidR="00E1491F" w:rsidRPr="00F22594" w:rsidRDefault="00E1491F" w:rsidP="00E1491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nil"/>
              <w:bottom w:val="nil"/>
            </w:tcBorders>
          </w:tcPr>
          <w:p w:rsidR="00E1491F" w:rsidRPr="00F22594" w:rsidRDefault="00E1491F" w:rsidP="00E1491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provides or administers the plan's benefits; or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nil"/>
              <w:bottom w:val="nil"/>
            </w:tcBorders>
          </w:tcPr>
          <w:p w:rsidR="00E1491F" w:rsidRPr="00F22594" w:rsidRDefault="00E1491F" w:rsidP="00E1491F">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4B5C2C" w:rsidP="004B5C2C">
            <w:pPr>
              <w:pStyle w:val="Default"/>
              <w:ind w:left="-108" w:right="-108"/>
              <w:jc w:val="center"/>
              <w:rPr>
                <w:rFonts w:ascii="Segoe UI" w:hAnsi="Segoe UI" w:cs="Segoe UI"/>
                <w:sz w:val="22"/>
                <w:szCs w:val="22"/>
              </w:rPr>
            </w:pPr>
            <w:r w:rsidRPr="00F22594">
              <w:rPr>
                <w:rFonts w:ascii="Segoe UI" w:hAnsi="Segoe UI" w:cs="Segoe UI"/>
              </w:rPr>
              <w:t>WAC 284-51-205(4)(e)(iv</w:t>
            </w:r>
            <w:r>
              <w:rPr>
                <w:rFonts w:ascii="Segoe UI" w:hAnsi="Segoe UI" w:cs="Segoe UI"/>
              </w:rPr>
              <w:t>)</w:t>
            </w: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nil"/>
              <w:bottom w:val="single" w:sz="4" w:space="0" w:color="auto"/>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p w:rsidR="00E1491F" w:rsidRPr="00F22594" w:rsidRDefault="00E1491F" w:rsidP="00E1491F">
            <w:pPr>
              <w:rPr>
                <w:rFonts w:ascii="Segoe UI" w:hAnsi="Segoe UI" w:cs="Segoe UI"/>
              </w:rPr>
            </w:pPr>
          </w:p>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val="restart"/>
          </w:tcPr>
          <w:p w:rsidR="00E1491F" w:rsidRPr="00F22594" w:rsidRDefault="00E1491F" w:rsidP="008E1FF8">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rsidR="00E1491F" w:rsidRPr="00F22594" w:rsidRDefault="00E1491F"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p>
          <w:p w:rsidR="00E1491F" w:rsidRDefault="00E1491F"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Pr="00F22594" w:rsidRDefault="004B5C2C"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r w:rsidRPr="00F22594">
              <w:rPr>
                <w:rFonts w:ascii="Segoe UI" w:hAnsi="Segoe UI" w:cs="Segoe UI"/>
                <w:sz w:val="22"/>
                <w:szCs w:val="22"/>
              </w:rPr>
              <w:lastRenderedPageBreak/>
              <w:t>Rules for Secondary Plan Payment</w:t>
            </w:r>
          </w:p>
          <w:p w:rsidR="00E1491F" w:rsidRPr="00601742" w:rsidRDefault="00E1491F" w:rsidP="00E1491F">
            <w:pPr>
              <w:pStyle w:val="Default"/>
              <w:jc w:val="center"/>
              <w:rPr>
                <w:rFonts w:ascii="Segoe UI" w:hAnsi="Segoe UI" w:cs="Segoe UI"/>
                <w:sz w:val="22"/>
                <w:szCs w:val="22"/>
              </w:rPr>
            </w:pPr>
            <w:r w:rsidRPr="00F22594">
              <w:rPr>
                <w:rFonts w:ascii="Segoe UI" w:hAnsi="Segoe UI" w:cs="Segoe UI"/>
                <w:sz w:val="22"/>
                <w:szCs w:val="22"/>
              </w:rPr>
              <w:t xml:space="preserve">(Cont’d) </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F22594" w:rsidRDefault="00E1491F" w:rsidP="00E1491F">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284-51-230(3)</w:t>
            </w:r>
          </w:p>
          <w:p w:rsidR="00E1491F" w:rsidRPr="00F22594" w:rsidRDefault="00E1491F" w:rsidP="0000709E">
            <w:pPr>
              <w:pStyle w:val="Default"/>
              <w:jc w:val="center"/>
              <w:rPr>
                <w:rFonts w:ascii="Segoe UI" w:hAnsi="Segoe UI" w:cs="Segoe UI"/>
                <w:sz w:val="22"/>
                <w:szCs w:val="22"/>
              </w:rPr>
            </w:pPr>
          </w:p>
        </w:tc>
        <w:tc>
          <w:tcPr>
            <w:tcW w:w="6660" w:type="dxa"/>
            <w:tcBorders>
              <w:top w:val="nil"/>
              <w:bottom w:val="nil"/>
            </w:tcBorders>
          </w:tcPr>
          <w:p w:rsidR="00E1491F" w:rsidRPr="00E25EE8" w:rsidRDefault="00E25EE8" w:rsidP="00E25EE8">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nil"/>
              <w:bottom w:val="single" w:sz="4" w:space="0" w:color="auto"/>
            </w:tcBorders>
          </w:tcPr>
          <w:p w:rsidR="00E1491F" w:rsidRPr="00F22594" w:rsidRDefault="00E1491F" w:rsidP="00E1491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nil"/>
            </w:tcBorders>
          </w:tcPr>
          <w:p w:rsidR="00E1491F" w:rsidRPr="00F22594" w:rsidRDefault="00E1491F" w:rsidP="00E1491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Borders>
              <w:bottom w:val="single" w:sz="4" w:space="0" w:color="auto"/>
            </w:tcBorders>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nil"/>
              <w:bottom w:val="single" w:sz="4" w:space="0" w:color="auto"/>
            </w:tcBorders>
          </w:tcPr>
          <w:p w:rsidR="00E1491F" w:rsidRPr="00F22594" w:rsidRDefault="00E1491F" w:rsidP="00E1491F">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bottom w:val="nil"/>
            </w:tcBorders>
          </w:tcPr>
          <w:p w:rsidR="00E1491F" w:rsidRPr="00F22594" w:rsidRDefault="00A3436C" w:rsidP="00E1491F">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F22594" w:rsidRDefault="00E1491F" w:rsidP="00E1491F">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nil"/>
              <w:bottom w:val="single" w:sz="4" w:space="0" w:color="auto"/>
            </w:tcBorders>
          </w:tcPr>
          <w:p w:rsidR="00E1491F" w:rsidRPr="00F22594" w:rsidRDefault="00A3436C" w:rsidP="00E1491F">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284-51-220</w:t>
            </w:r>
          </w:p>
          <w:p w:rsidR="00E1491F" w:rsidRPr="00F22594" w:rsidRDefault="00E1491F" w:rsidP="0000709E">
            <w:pPr>
              <w:jc w:val="center"/>
              <w:rPr>
                <w:rFonts w:ascii="Segoe UI" w:hAnsi="Segoe UI" w:cs="Segoe UI"/>
              </w:rPr>
            </w:pPr>
          </w:p>
        </w:tc>
        <w:tc>
          <w:tcPr>
            <w:tcW w:w="6660" w:type="dxa"/>
            <w:tcBorders>
              <w:top w:val="nil"/>
              <w:bottom w:val="single" w:sz="4" w:space="0" w:color="auto"/>
            </w:tcBorders>
          </w:tcPr>
          <w:p w:rsidR="00E1491F" w:rsidRPr="00F22594" w:rsidRDefault="00E1491F" w:rsidP="00E1491F">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284-51-225</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491F" w:rsidRPr="00F22594" w:rsidRDefault="00E1491F" w:rsidP="00E1491F">
            <w:pPr>
              <w:pStyle w:val="Default"/>
              <w:numPr>
                <w:ilvl w:val="2"/>
                <w:numId w:val="6"/>
              </w:numPr>
              <w:ind w:left="162" w:hanging="180"/>
              <w:rPr>
                <w:rFonts w:ascii="Segoe UI" w:hAnsi="Segoe UI" w:cs="Segoe UI"/>
                <w:sz w:val="22"/>
                <w:szCs w:val="22"/>
              </w:rPr>
            </w:pPr>
            <w:r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w:t>
            </w:r>
            <w:r w:rsidRPr="00F22594">
              <w:rPr>
                <w:rFonts w:ascii="Segoe UI" w:hAnsi="Segoe UI" w:cs="Segoe UI"/>
                <w:sz w:val="22"/>
                <w:szCs w:val="22"/>
              </w:rPr>
              <w:lastRenderedPageBreak/>
              <w:t xml:space="preserve">issuer may recover excess payment from any person, other issuer or plan that has received payment.” </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bottom w:val="single" w:sz="4" w:space="0" w:color="auto"/>
            </w:tcBorders>
          </w:tcPr>
          <w:p w:rsidR="00E1491F" w:rsidRPr="00F22594" w:rsidRDefault="00E1491F" w:rsidP="00E1491F">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1491F" w:rsidRPr="00F22594" w:rsidRDefault="00E1491F" w:rsidP="004B5C2C">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284-51-235</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491F" w:rsidRPr="00F22594" w:rsidRDefault="00E1491F" w:rsidP="00E1491F">
            <w:pPr>
              <w:pStyle w:val="Default"/>
              <w:numPr>
                <w:ilvl w:val="2"/>
                <w:numId w:val="6"/>
              </w:numPr>
              <w:ind w:left="162" w:hanging="180"/>
              <w:rPr>
                <w:rFonts w:ascii="Segoe UI" w:hAnsi="Segoe UI" w:cs="Segoe UI"/>
                <w:sz w:val="22"/>
                <w:szCs w:val="22"/>
              </w:rPr>
            </w:pPr>
            <w:r w:rsidRPr="00F22594">
              <w:rPr>
                <w:rFonts w:ascii="Segoe UI" w:hAnsi="Segoe UI" w:cs="Segoe UI"/>
                <w:sz w:val="22"/>
                <w:szCs w:val="22"/>
              </w:rPr>
              <w:t xml:space="preserve">The plan must include the following statement in the enrollee contract or booklet provided to covered persons: </w:t>
            </w:r>
          </w:p>
          <w:p w:rsidR="00E1491F" w:rsidRPr="00F22594" w:rsidRDefault="00E1491F" w:rsidP="00E1491F">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w:t>
            </w:r>
            <w:proofErr w:type="gramStart"/>
            <w:r w:rsidRPr="00F22594">
              <w:rPr>
                <w:rFonts w:ascii="Segoe UI" w:hAnsi="Segoe UI" w:cs="Segoe UI"/>
                <w:sz w:val="22"/>
                <w:szCs w:val="22"/>
              </w:rPr>
              <w:t>is your primary plan</w:t>
            </w:r>
            <w:proofErr w:type="gramEnd"/>
            <w:r w:rsidRPr="00F22594">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E1491F" w:rsidRPr="00F22594" w:rsidRDefault="00E1491F" w:rsidP="00E1491F">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E1491F" w:rsidRPr="00F22594" w:rsidRDefault="00E1491F" w:rsidP="00E1491F">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tcBorders>
          </w:tcPr>
          <w:p w:rsidR="00E1491F" w:rsidRPr="00F22594" w:rsidRDefault="004B5C2C" w:rsidP="00E1491F">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284-51-245(4)</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F22594" w:rsidRDefault="00E1491F" w:rsidP="00E1491F">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shd w:val="clear" w:color="auto" w:fill="000000" w:themeFill="text1"/>
          </w:tcPr>
          <w:p w:rsidR="00E1491F" w:rsidRPr="00F22594" w:rsidRDefault="00E1491F" w:rsidP="00E1491F">
            <w:pPr>
              <w:ind w:left="-108"/>
              <w:rPr>
                <w:rFonts w:ascii="Segoe UI" w:hAnsi="Segoe UI" w:cs="Segoe UI"/>
                <w:b/>
              </w:rPr>
            </w:pPr>
          </w:p>
        </w:tc>
        <w:tc>
          <w:tcPr>
            <w:tcW w:w="1710" w:type="dxa"/>
            <w:shd w:val="clear" w:color="auto" w:fill="000000" w:themeFill="text1"/>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shd w:val="clear" w:color="auto" w:fill="000000" w:themeFill="text1"/>
          </w:tcPr>
          <w:p w:rsidR="00E1491F" w:rsidRPr="00F22594" w:rsidRDefault="00E1491F" w:rsidP="0000709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E1491F" w:rsidRPr="00F22594" w:rsidRDefault="00E1491F" w:rsidP="00E1491F">
            <w:pPr>
              <w:rPr>
                <w:rFonts w:ascii="Segoe UI" w:hAnsi="Segoe UI" w:cs="Segoe UI"/>
              </w:rPr>
            </w:pPr>
          </w:p>
        </w:tc>
        <w:tc>
          <w:tcPr>
            <w:tcW w:w="1260" w:type="dxa"/>
            <w:tcBorders>
              <w:top w:val="single" w:sz="4" w:space="0" w:color="auto"/>
              <w:bottom w:val="nil"/>
            </w:tcBorders>
            <w:shd w:val="clear" w:color="auto" w:fill="000000" w:themeFill="text1"/>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shd w:val="clear" w:color="auto" w:fill="000000" w:themeFill="text1"/>
          </w:tcPr>
          <w:p w:rsidR="00E1491F" w:rsidRPr="00F22594" w:rsidRDefault="00E1491F" w:rsidP="00E1491F">
            <w:pPr>
              <w:jc w:val="center"/>
              <w:rPr>
                <w:rFonts w:ascii="Segoe UI" w:hAnsi="Segoe UI" w:cs="Segoe UI"/>
              </w:rPr>
            </w:pPr>
          </w:p>
        </w:tc>
      </w:tr>
      <w:tr w:rsidR="00E1491F" w:rsidRPr="004A5D97" w:rsidTr="002A1129">
        <w:tc>
          <w:tcPr>
            <w:tcW w:w="1800" w:type="dxa"/>
            <w:vMerge w:val="restart"/>
          </w:tcPr>
          <w:p w:rsidR="00E1491F" w:rsidRDefault="00E1491F" w:rsidP="00E1491F">
            <w:pPr>
              <w:ind w:left="-108"/>
              <w:jc w:val="center"/>
              <w:rPr>
                <w:rFonts w:ascii="Segoe UI" w:hAnsi="Segoe UI" w:cs="Segoe UI"/>
                <w:b/>
              </w:rPr>
            </w:pPr>
            <w:r w:rsidRPr="00F22594">
              <w:rPr>
                <w:rFonts w:ascii="Segoe UI" w:hAnsi="Segoe UI" w:cs="Segoe UI"/>
                <w:b/>
              </w:rPr>
              <w:lastRenderedPageBreak/>
              <w:t>Dependent Enrollment Requirements</w:t>
            </w:r>
          </w:p>
          <w:p w:rsidR="00ED1AFB" w:rsidRDefault="00ED1AFB"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ED1AFB" w:rsidRDefault="00ED1AFB"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ED1AFB" w:rsidRPr="00F22594" w:rsidRDefault="00ED1AFB" w:rsidP="00ED1AFB">
            <w:pPr>
              <w:ind w:left="-108"/>
              <w:jc w:val="center"/>
              <w:rPr>
                <w:rFonts w:ascii="Segoe UI" w:hAnsi="Segoe UI" w:cs="Segoe UI"/>
                <w:b/>
              </w:rPr>
            </w:pPr>
            <w:r w:rsidRPr="00F22594">
              <w:rPr>
                <w:rFonts w:ascii="Segoe UI" w:hAnsi="Segoe UI" w:cs="Segoe UI"/>
                <w:b/>
              </w:rPr>
              <w:lastRenderedPageBreak/>
              <w:t>Dependent Enrollment Requirements</w:t>
            </w:r>
          </w:p>
          <w:p w:rsidR="00ED1AFB" w:rsidRDefault="00ED1AFB" w:rsidP="00E1491F">
            <w:pPr>
              <w:ind w:left="-108"/>
              <w:jc w:val="center"/>
              <w:rPr>
                <w:rFonts w:ascii="Segoe UI" w:hAnsi="Segoe UI" w:cs="Segoe UI"/>
                <w:b/>
              </w:rPr>
            </w:pPr>
            <w:r>
              <w:rPr>
                <w:rFonts w:ascii="Segoe UI" w:hAnsi="Segoe UI" w:cs="Segoe UI"/>
                <w:b/>
              </w:rPr>
              <w:t>(Cont’d)</w:t>
            </w:r>
          </w:p>
          <w:p w:rsidR="00ED1AFB" w:rsidRPr="00F22594" w:rsidRDefault="00ED1AFB" w:rsidP="00E1491F">
            <w:pPr>
              <w:ind w:left="-108"/>
              <w:jc w:val="center"/>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jc w:val="center"/>
              <w:rPr>
                <w:rFonts w:ascii="Segoe UI" w:hAnsi="Segoe UI" w:cs="Segoe UI"/>
                <w:b/>
              </w:rPr>
            </w:pPr>
          </w:p>
        </w:tc>
        <w:tc>
          <w:tcPr>
            <w:tcW w:w="1710" w:type="dxa"/>
          </w:tcPr>
          <w:p w:rsidR="00E1491F" w:rsidRPr="00F22594" w:rsidRDefault="00E1491F" w:rsidP="00E1491F">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rsidR="004B5C2C" w:rsidRDefault="00E1491F" w:rsidP="0000709E">
            <w:pPr>
              <w:pStyle w:val="Default"/>
              <w:jc w:val="center"/>
              <w:rPr>
                <w:rFonts w:ascii="Segoe UI" w:hAnsi="Segoe UI" w:cs="Segoe UI"/>
                <w:sz w:val="22"/>
                <w:szCs w:val="22"/>
              </w:rPr>
            </w:pPr>
            <w:r w:rsidRPr="00F22594">
              <w:rPr>
                <w:rFonts w:ascii="Segoe UI" w:hAnsi="Segoe UI" w:cs="Segoe UI"/>
                <w:sz w:val="22"/>
                <w:szCs w:val="22"/>
              </w:rPr>
              <w:t>RCW 48.43.115</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rsidR="00E1491F" w:rsidRPr="00F22594" w:rsidRDefault="00E1491F" w:rsidP="00E1491F">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val="restart"/>
          </w:tcPr>
          <w:p w:rsidR="00E1491F" w:rsidRDefault="00E1491F" w:rsidP="00E1491F">
            <w:pPr>
              <w:jc w:val="center"/>
              <w:rPr>
                <w:rFonts w:ascii="Segoe UI" w:hAnsi="Segoe UI" w:cs="Segoe UI"/>
              </w:rPr>
            </w:pPr>
            <w:r w:rsidRPr="00F22594">
              <w:rPr>
                <w:rFonts w:ascii="Segoe UI" w:hAnsi="Segoe UI" w:cs="Segoe UI"/>
              </w:rPr>
              <w:t>Adoptive Child</w:t>
            </w: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Pr="00F22594" w:rsidRDefault="005A3085"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54592E">
            <w:pPr>
              <w:pStyle w:val="Default"/>
              <w:jc w:val="center"/>
              <w:rPr>
                <w:rFonts w:ascii="Segoe UI" w:hAnsi="Segoe UI" w:cs="Segoe UI"/>
                <w:sz w:val="22"/>
                <w:szCs w:val="22"/>
              </w:rPr>
            </w:pPr>
            <w:r w:rsidRPr="00F22594">
              <w:rPr>
                <w:rFonts w:ascii="Segoe UI" w:hAnsi="Segoe UI" w:cs="Segoe UI"/>
                <w:sz w:val="22"/>
                <w:szCs w:val="22"/>
              </w:rPr>
              <w:t>RC</w:t>
            </w:r>
            <w:r w:rsidR="0054592E">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nil"/>
            </w:tcBorders>
          </w:tcPr>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vMerge w:val="restart"/>
            <w:tcBorders>
              <w:top w:val="nil"/>
            </w:tcBorders>
          </w:tcPr>
          <w:p w:rsidR="004B5C2C" w:rsidRDefault="00E1491F" w:rsidP="0000709E">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(1)</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48.01.180 (3)</w:t>
            </w:r>
          </w:p>
        </w:tc>
        <w:tc>
          <w:tcPr>
            <w:tcW w:w="6660" w:type="dxa"/>
            <w:vMerge w:val="restart"/>
            <w:tcBorders>
              <w:top w:val="nil"/>
            </w:tcBorders>
          </w:tcPr>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vMerge/>
            <w:tcBorders>
              <w:bottom w:val="nil"/>
            </w:tcBorders>
          </w:tcPr>
          <w:p w:rsidR="00E1491F" w:rsidRPr="00F22594" w:rsidRDefault="00E1491F" w:rsidP="0000709E">
            <w:pPr>
              <w:pStyle w:val="Default"/>
              <w:jc w:val="center"/>
              <w:rPr>
                <w:rFonts w:ascii="Segoe UI" w:hAnsi="Segoe UI" w:cs="Segoe UI"/>
                <w:sz w:val="22"/>
                <w:szCs w:val="22"/>
              </w:rPr>
            </w:pPr>
          </w:p>
        </w:tc>
        <w:tc>
          <w:tcPr>
            <w:tcW w:w="6660" w:type="dxa"/>
            <w:vMerge/>
            <w:tcBorders>
              <w:bottom w:val="nil"/>
            </w:tcBorders>
          </w:tcPr>
          <w:p w:rsidR="00E1491F" w:rsidRPr="00F22594" w:rsidRDefault="00E1491F" w:rsidP="00E1491F">
            <w:pPr>
              <w:pStyle w:val="ListParagraph"/>
              <w:numPr>
                <w:ilvl w:val="0"/>
                <w:numId w:val="7"/>
              </w:numPr>
              <w:ind w:left="221" w:hanging="221"/>
              <w:rPr>
                <w:rFonts w:ascii="Segoe UI" w:eastAsia="Times New Roman" w:hAnsi="Segoe UI" w:cs="Segoe UI"/>
              </w:rPr>
            </w:pP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p>
          <w:p w:rsidR="004B5C2C"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48.20.500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nil"/>
              <w:bottom w:val="single" w:sz="4" w:space="0" w:color="auto"/>
            </w:tcBorders>
          </w:tcPr>
          <w:p w:rsidR="00E1491F" w:rsidRPr="00F22594" w:rsidRDefault="00E1491F" w:rsidP="00E1491F">
            <w:pPr>
              <w:pStyle w:val="ListParagraph"/>
              <w:numPr>
                <w:ilvl w:val="0"/>
                <w:numId w:val="7"/>
              </w:numPr>
              <w:ind w:left="221" w:hanging="221"/>
              <w:rPr>
                <w:rFonts w:ascii="Segoe UI" w:hAnsi="Segoe UI" w:cs="Segoe UI"/>
              </w:rPr>
            </w:pPr>
            <w:r w:rsidRPr="00F2259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bottom w:val="single" w:sz="4" w:space="0" w:color="auto"/>
            </w:tcBorders>
          </w:tcPr>
          <w:p w:rsidR="00E1491F" w:rsidRDefault="00E1491F" w:rsidP="00E1491F">
            <w:pPr>
              <w:jc w:val="center"/>
              <w:rPr>
                <w:rFonts w:ascii="Segoe UI" w:hAnsi="Segoe UI" w:cs="Segoe UI"/>
              </w:rPr>
            </w:pPr>
            <w:r w:rsidRPr="00F22594">
              <w:rPr>
                <w:rFonts w:ascii="Segoe UI" w:hAnsi="Segoe UI" w:cs="Segoe UI"/>
              </w:rPr>
              <w:t>Disabled Child Over Age Limit</w:t>
            </w:r>
          </w:p>
          <w:p w:rsidR="00501C39" w:rsidRDefault="00501C39" w:rsidP="00E1491F">
            <w:pPr>
              <w:jc w:val="center"/>
              <w:rPr>
                <w:rFonts w:ascii="Segoe UI" w:hAnsi="Segoe UI" w:cs="Segoe UI"/>
              </w:rPr>
            </w:pPr>
          </w:p>
          <w:p w:rsidR="00501C39" w:rsidRDefault="00501C39" w:rsidP="00E1491F">
            <w:pPr>
              <w:jc w:val="center"/>
              <w:rPr>
                <w:rFonts w:ascii="Segoe UI" w:hAnsi="Segoe UI" w:cs="Segoe UI"/>
              </w:rPr>
            </w:pPr>
          </w:p>
          <w:p w:rsidR="004B5C2C" w:rsidRDefault="004B5C2C" w:rsidP="00E1491F">
            <w:pPr>
              <w:jc w:val="center"/>
              <w:rPr>
                <w:rFonts w:ascii="Segoe UI" w:hAnsi="Segoe UI" w:cs="Segoe UI"/>
              </w:rPr>
            </w:pPr>
          </w:p>
          <w:p w:rsidR="004B5C2C" w:rsidRPr="00F22594" w:rsidRDefault="004B5C2C" w:rsidP="00E1491F">
            <w:pPr>
              <w:jc w:val="center"/>
              <w:rPr>
                <w:rFonts w:ascii="Segoe UI" w:hAnsi="Segoe UI" w:cs="Segoe UI"/>
              </w:rPr>
            </w:pPr>
            <w:r>
              <w:rPr>
                <w:rFonts w:ascii="Segoe UI" w:hAnsi="Segoe UI" w:cs="Segoe UI"/>
              </w:rPr>
              <w:lastRenderedPageBreak/>
              <w:t>Disabled Child Over Age Limit (Cont’d)</w:t>
            </w:r>
          </w:p>
        </w:tc>
        <w:tc>
          <w:tcPr>
            <w:tcW w:w="1350" w:type="dxa"/>
            <w:tcBorders>
              <w:top w:val="single" w:sz="4" w:space="0" w:color="auto"/>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lastRenderedPageBreak/>
              <w:t>RCW 48.20.420</w:t>
            </w:r>
          </w:p>
        </w:tc>
        <w:tc>
          <w:tcPr>
            <w:tcW w:w="6660" w:type="dxa"/>
            <w:tcBorders>
              <w:top w:val="single" w:sz="4" w:space="0" w:color="auto"/>
              <w:bottom w:val="single" w:sz="4" w:space="0" w:color="auto"/>
            </w:tcBorders>
          </w:tcPr>
          <w:p w:rsidR="00E1491F" w:rsidRPr="00F22594" w:rsidRDefault="00E1491F" w:rsidP="00E1491F">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w:t>
            </w:r>
            <w:r w:rsidRPr="00F22594">
              <w:rPr>
                <w:rFonts w:ascii="Segoe UI" w:hAnsi="Segoe UI" w:cs="Segoe UI"/>
              </w:rPr>
              <w:lastRenderedPageBreak/>
              <w:t>by reason of developmental disability or physical handicap and (2) chiefly dependent upon the subscriber for support and maintenance.</w:t>
            </w:r>
          </w:p>
          <w:p w:rsidR="00E1491F" w:rsidRPr="00F22594" w:rsidRDefault="00E1491F" w:rsidP="00E1491F">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rPr>
          <w:trHeight w:val="1151"/>
        </w:trPr>
        <w:tc>
          <w:tcPr>
            <w:tcW w:w="1800" w:type="dxa"/>
            <w:vMerge/>
          </w:tcPr>
          <w:p w:rsidR="00E1491F" w:rsidRPr="00F22594" w:rsidRDefault="00E1491F" w:rsidP="00E1491F">
            <w:pPr>
              <w:ind w:left="-108"/>
              <w:rPr>
                <w:rFonts w:ascii="Segoe UI" w:hAnsi="Segoe UI" w:cs="Segoe UI"/>
                <w:b/>
              </w:rPr>
            </w:pPr>
          </w:p>
        </w:tc>
        <w:tc>
          <w:tcPr>
            <w:tcW w:w="1710" w:type="dxa"/>
            <w:tcBorders>
              <w:bottom w:val="nil"/>
            </w:tcBorders>
          </w:tcPr>
          <w:p w:rsidR="00E1491F" w:rsidRPr="00F22594" w:rsidRDefault="00E1491F" w:rsidP="00E1491F">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nil"/>
            </w:tcBorders>
          </w:tcPr>
          <w:p w:rsidR="0094462B"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48.20.430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(1)</w:t>
            </w:r>
          </w:p>
        </w:tc>
        <w:tc>
          <w:tcPr>
            <w:tcW w:w="6660" w:type="dxa"/>
            <w:tcBorders>
              <w:top w:val="single" w:sz="4" w:space="0" w:color="auto"/>
              <w:bottom w:val="nil"/>
            </w:tcBorders>
          </w:tcPr>
          <w:p w:rsidR="00E1491F" w:rsidRPr="00F22594" w:rsidRDefault="00E1491F" w:rsidP="00E1491F">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nil"/>
              <w:bottom w:val="single" w:sz="4" w:space="0" w:color="auto"/>
            </w:tcBorders>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94462B"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48.20.430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nil"/>
              <w:bottom w:val="single" w:sz="4" w:space="0" w:color="auto"/>
            </w:tcBorders>
          </w:tcPr>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tcBorders>
          </w:tcPr>
          <w:p w:rsidR="00E1491F" w:rsidRPr="00F22594" w:rsidRDefault="00E1491F" w:rsidP="00E1491F">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 26</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p>
        </w:tc>
        <w:tc>
          <w:tcPr>
            <w:tcW w:w="6660" w:type="dxa"/>
            <w:tcBorders>
              <w:top w:val="single" w:sz="4" w:space="0" w:color="auto"/>
              <w:bottom w:val="nil"/>
            </w:tcBorders>
          </w:tcPr>
          <w:p w:rsidR="00E1491F" w:rsidRPr="00F22594" w:rsidRDefault="00E1491F" w:rsidP="00E1491F">
            <w:pPr>
              <w:rPr>
                <w:rFonts w:ascii="Segoe UI" w:eastAsia="Times New Roman" w:hAnsi="Segoe UI" w:cs="Segoe UI"/>
              </w:rPr>
            </w:pPr>
            <w:r w:rsidRPr="00F22594">
              <w:rPr>
                <w:rFonts w:ascii="Segoe UI" w:eastAsia="Arial" w:hAnsi="Segoe UI" w:cs="Segoe UI"/>
                <w:spacing w:val="-6"/>
              </w:rPr>
              <w:t>Plan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shd w:val="clear" w:color="auto" w:fill="000000" w:themeFill="text1"/>
          </w:tcPr>
          <w:p w:rsidR="00E1491F" w:rsidRPr="00F22594" w:rsidRDefault="00E1491F" w:rsidP="00E1491F">
            <w:pPr>
              <w:ind w:left="-108"/>
              <w:rPr>
                <w:rFonts w:ascii="Segoe UI" w:hAnsi="Segoe UI" w:cs="Segoe UI"/>
                <w:b/>
              </w:rPr>
            </w:pPr>
          </w:p>
        </w:tc>
        <w:tc>
          <w:tcPr>
            <w:tcW w:w="1710" w:type="dxa"/>
            <w:tcBorders>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491F" w:rsidRPr="00F22594" w:rsidRDefault="00E1491F" w:rsidP="000070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491F" w:rsidRPr="00F22594" w:rsidRDefault="00E1491F" w:rsidP="00E1491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r>
      <w:tr w:rsidR="00E1491F" w:rsidRPr="004A5D97" w:rsidTr="002A1129">
        <w:tc>
          <w:tcPr>
            <w:tcW w:w="1800" w:type="dxa"/>
            <w:vMerge w:val="restart"/>
          </w:tcPr>
          <w:p w:rsidR="00E1491F" w:rsidRPr="00F22594" w:rsidRDefault="00E1491F" w:rsidP="00E1491F">
            <w:pPr>
              <w:ind w:left="-108"/>
              <w:jc w:val="center"/>
              <w:rPr>
                <w:rFonts w:ascii="Segoe UI" w:hAnsi="Segoe UI" w:cs="Segoe UI"/>
                <w:b/>
              </w:rPr>
            </w:pPr>
            <w:r w:rsidRPr="00F22594">
              <w:rPr>
                <w:rFonts w:ascii="Segoe UI" w:hAnsi="Segoe UI" w:cs="Segoe UI"/>
                <w:b/>
              </w:rPr>
              <w:t>Diabetes</w:t>
            </w: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r>
              <w:rPr>
                <w:rFonts w:ascii="Segoe UI" w:hAnsi="Segoe UI" w:cs="Segoe UI"/>
                <w:b/>
              </w:rPr>
              <w:lastRenderedPageBreak/>
              <w:t>Diabetes</w:t>
            </w:r>
          </w:p>
          <w:p w:rsidR="00E1491F" w:rsidRDefault="00E1491F" w:rsidP="00E1491F">
            <w:pPr>
              <w:ind w:left="-108"/>
              <w:jc w:val="center"/>
              <w:rPr>
                <w:rFonts w:ascii="Segoe UI" w:hAnsi="Segoe UI" w:cs="Segoe UI"/>
                <w:b/>
              </w:rPr>
            </w:pPr>
            <w:r>
              <w:rPr>
                <w:rFonts w:ascii="Segoe UI" w:hAnsi="Segoe UI" w:cs="Segoe UI"/>
                <w:b/>
              </w:rPr>
              <w:t>(Cont’d)</w:t>
            </w:r>
          </w:p>
        </w:tc>
        <w:tc>
          <w:tcPr>
            <w:tcW w:w="1710" w:type="dxa"/>
            <w:vMerge w:val="restart"/>
          </w:tcPr>
          <w:p w:rsidR="00E1491F" w:rsidRDefault="00E1491F" w:rsidP="00E1491F">
            <w:pPr>
              <w:ind w:right="-108"/>
              <w:jc w:val="center"/>
              <w:rPr>
                <w:rFonts w:ascii="Segoe UI" w:hAnsi="Segoe UI" w:cs="Segoe UI"/>
              </w:rPr>
            </w:pPr>
            <w:r w:rsidRPr="00F22594">
              <w:rPr>
                <w:rFonts w:ascii="Segoe UI" w:hAnsi="Segoe UI" w:cs="Segoe UI"/>
              </w:rPr>
              <w:lastRenderedPageBreak/>
              <w:t>Coverage Requirements</w:t>
            </w: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5D436E" w:rsidP="00BD6797">
            <w:pPr>
              <w:ind w:left="-108" w:right="-108"/>
              <w:jc w:val="center"/>
              <w:rPr>
                <w:rFonts w:ascii="Segoe UI" w:hAnsi="Segoe UI" w:cs="Segoe UI"/>
              </w:rPr>
            </w:pPr>
            <w:r>
              <w:rPr>
                <w:rFonts w:ascii="Segoe UI" w:hAnsi="Segoe UI" w:cs="Segoe UI"/>
              </w:rPr>
              <w:lastRenderedPageBreak/>
              <w:t>C</w:t>
            </w:r>
            <w:r w:rsidR="00E1491F">
              <w:rPr>
                <w:rFonts w:ascii="Segoe UI" w:hAnsi="Segoe UI" w:cs="Segoe UI"/>
              </w:rPr>
              <w:t>overage Requirements (Cont’d)</w:t>
            </w:r>
          </w:p>
        </w:tc>
        <w:tc>
          <w:tcPr>
            <w:tcW w:w="1350" w:type="dxa"/>
            <w:tcBorders>
              <w:top w:val="single" w:sz="4" w:space="0" w:color="auto"/>
              <w:bottom w:val="nil"/>
            </w:tcBorders>
          </w:tcPr>
          <w:p w:rsidR="00E1491F" w:rsidRDefault="00E1491F" w:rsidP="0000709E">
            <w:pPr>
              <w:spacing w:line="204" w:lineRule="exact"/>
              <w:ind w:left="-18" w:right="-108"/>
              <w:jc w:val="center"/>
              <w:rPr>
                <w:rFonts w:ascii="Segoe UI" w:eastAsia="Arial" w:hAnsi="Segoe UI" w:cs="Segoe UI"/>
              </w:rPr>
            </w:pPr>
            <w:r>
              <w:rPr>
                <w:rFonts w:ascii="Segoe UI" w:eastAsia="Arial" w:hAnsi="Segoe UI" w:cs="Segoe UI"/>
              </w:rPr>
              <w:lastRenderedPageBreak/>
              <w:t>RCW 48.20.391</w:t>
            </w:r>
          </w:p>
          <w:p w:rsidR="00E1491F" w:rsidRPr="00F22594" w:rsidRDefault="00E1491F" w:rsidP="00CC2CE6">
            <w:pPr>
              <w:spacing w:line="204" w:lineRule="exact"/>
              <w:ind w:left="-18" w:right="-108"/>
              <w:jc w:val="center"/>
              <w:rPr>
                <w:rFonts w:ascii="Segoe UI" w:eastAsia="Arial" w:hAnsi="Segoe UI" w:cs="Segoe UI"/>
              </w:rPr>
            </w:pPr>
            <w:r>
              <w:rPr>
                <w:rFonts w:ascii="Segoe UI" w:eastAsia="Arial" w:hAnsi="Segoe UI" w:cs="Segoe UI"/>
              </w:rPr>
              <w:t>(2)(a);</w:t>
            </w:r>
            <w:r w:rsidRPr="00F22594">
              <w:rPr>
                <w:rFonts w:ascii="Segoe UI" w:eastAsia="Arial" w:hAnsi="Segoe UI" w:cs="Segoe UI"/>
              </w:rPr>
              <w:t xml:space="preserve"> </w:t>
            </w:r>
          </w:p>
        </w:tc>
        <w:tc>
          <w:tcPr>
            <w:tcW w:w="6660" w:type="dxa"/>
            <w:tcBorders>
              <w:top w:val="single" w:sz="4" w:space="0" w:color="auto"/>
              <w:bottom w:val="nil"/>
            </w:tcBorders>
          </w:tcPr>
          <w:p w:rsidR="00CC2CE6" w:rsidRPr="00F22594" w:rsidRDefault="008A13F2" w:rsidP="00CC2CE6">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00E1491F" w:rsidRPr="00F22594">
              <w:rPr>
                <w:rFonts w:ascii="Segoe UI" w:eastAsia="Arial" w:hAnsi="Segoe UI" w:cs="Segoe UI"/>
              </w:rPr>
              <w:t>C</w:t>
            </w:r>
            <w:r w:rsidR="00E1491F" w:rsidRPr="00F22594">
              <w:rPr>
                <w:rFonts w:ascii="Segoe UI" w:eastAsia="Arial" w:hAnsi="Segoe UI" w:cs="Segoe UI"/>
                <w:spacing w:val="1"/>
              </w:rPr>
              <w:t>o</w:t>
            </w:r>
            <w:r w:rsidR="00E1491F" w:rsidRPr="00F22594">
              <w:rPr>
                <w:rFonts w:ascii="Segoe UI" w:eastAsia="Arial" w:hAnsi="Segoe UI" w:cs="Segoe UI"/>
              </w:rPr>
              <w:t>ntract must</w:t>
            </w:r>
            <w:r w:rsidR="00E1491F" w:rsidRPr="00F22594">
              <w:rPr>
                <w:rFonts w:ascii="Segoe UI" w:eastAsia="Arial" w:hAnsi="Segoe UI" w:cs="Segoe UI"/>
                <w:spacing w:val="-5"/>
              </w:rPr>
              <w:t xml:space="preserve"> </w:t>
            </w:r>
            <w:r w:rsidR="00E1491F" w:rsidRPr="00F22594">
              <w:rPr>
                <w:rFonts w:ascii="Segoe UI" w:eastAsia="Arial" w:hAnsi="Segoe UI" w:cs="Segoe UI"/>
              </w:rPr>
              <w:t>provi</w:t>
            </w:r>
            <w:r w:rsidR="00E1491F" w:rsidRPr="00F22594">
              <w:rPr>
                <w:rFonts w:ascii="Segoe UI" w:eastAsia="Arial" w:hAnsi="Segoe UI" w:cs="Segoe UI"/>
                <w:spacing w:val="1"/>
              </w:rPr>
              <w:t>d</w:t>
            </w:r>
            <w:r w:rsidR="00E1491F" w:rsidRPr="00F22594">
              <w:rPr>
                <w:rFonts w:ascii="Segoe UI" w:eastAsia="Arial" w:hAnsi="Segoe UI" w:cs="Segoe UI"/>
              </w:rPr>
              <w:t>e appropriate and medically necessary equipment and supplies, as prescribed by a health care provider, for</w:t>
            </w:r>
            <w:r w:rsidR="00E1491F" w:rsidRPr="00F22594">
              <w:rPr>
                <w:rFonts w:ascii="Segoe UI" w:eastAsia="Arial" w:hAnsi="Segoe UI" w:cs="Segoe UI"/>
                <w:spacing w:val="-2"/>
              </w:rPr>
              <w:t xml:space="preserve"> </w:t>
            </w:r>
            <w:r w:rsidR="00E1491F" w:rsidRPr="00F22594">
              <w:rPr>
                <w:rFonts w:ascii="Segoe UI" w:eastAsia="Arial" w:hAnsi="Segoe UI" w:cs="Segoe UI"/>
              </w:rPr>
              <w:t>all s</w:t>
            </w:r>
            <w:r w:rsidR="00E1491F" w:rsidRPr="00F22594">
              <w:rPr>
                <w:rFonts w:ascii="Segoe UI" w:eastAsia="Arial" w:hAnsi="Segoe UI" w:cs="Segoe UI"/>
                <w:spacing w:val="1"/>
              </w:rPr>
              <w:t>u</w:t>
            </w:r>
            <w:r w:rsidR="00E1491F" w:rsidRPr="00F22594">
              <w:rPr>
                <w:rFonts w:ascii="Segoe UI" w:eastAsia="Arial" w:hAnsi="Segoe UI" w:cs="Segoe UI"/>
              </w:rPr>
              <w:t>bscri</w:t>
            </w:r>
            <w:r w:rsidR="00E1491F" w:rsidRPr="00F22594">
              <w:rPr>
                <w:rFonts w:ascii="Segoe UI" w:eastAsia="Arial" w:hAnsi="Segoe UI" w:cs="Segoe UI"/>
                <w:spacing w:val="1"/>
              </w:rPr>
              <w:t>b</w:t>
            </w:r>
            <w:r w:rsidR="00E1491F" w:rsidRPr="00F22594">
              <w:rPr>
                <w:rFonts w:ascii="Segoe UI" w:eastAsia="Arial" w:hAnsi="Segoe UI" w:cs="Segoe UI"/>
              </w:rPr>
              <w:t>ers di</w:t>
            </w:r>
            <w:r w:rsidR="00E1491F" w:rsidRPr="00F22594">
              <w:rPr>
                <w:rFonts w:ascii="Segoe UI" w:eastAsia="Arial" w:hAnsi="Segoe UI" w:cs="Segoe UI"/>
                <w:spacing w:val="1"/>
              </w:rPr>
              <w:t>a</w:t>
            </w:r>
            <w:r w:rsidR="00E1491F" w:rsidRPr="00F22594">
              <w:rPr>
                <w:rFonts w:ascii="Segoe UI" w:eastAsia="Arial" w:hAnsi="Segoe UI" w:cs="Segoe UI"/>
                <w:spacing w:val="-1"/>
              </w:rPr>
              <w:t>g</w:t>
            </w:r>
            <w:r w:rsidR="00E1491F" w:rsidRPr="00F22594">
              <w:rPr>
                <w:rFonts w:ascii="Segoe UI" w:eastAsia="Arial" w:hAnsi="Segoe UI" w:cs="Segoe UI"/>
                <w:spacing w:val="1"/>
              </w:rPr>
              <w:t>n</w:t>
            </w:r>
            <w:r w:rsidR="00E1491F" w:rsidRPr="00F22594">
              <w:rPr>
                <w:rFonts w:ascii="Segoe UI" w:eastAsia="Arial" w:hAnsi="Segoe UI" w:cs="Segoe UI"/>
                <w:spacing w:val="-1"/>
              </w:rPr>
              <w:t>o</w:t>
            </w:r>
            <w:r w:rsidR="00E1491F" w:rsidRPr="00F22594">
              <w:rPr>
                <w:rFonts w:ascii="Segoe UI" w:eastAsia="Arial" w:hAnsi="Segoe UI" w:cs="Segoe UI"/>
              </w:rPr>
              <w:t>sed “Ins</w:t>
            </w:r>
            <w:r w:rsidR="00E1491F" w:rsidRPr="00F22594">
              <w:rPr>
                <w:rFonts w:ascii="Segoe UI" w:eastAsia="Arial" w:hAnsi="Segoe UI" w:cs="Segoe UI"/>
                <w:spacing w:val="1"/>
              </w:rPr>
              <w:t>u</w:t>
            </w:r>
            <w:r w:rsidR="00E1491F" w:rsidRPr="00F22594">
              <w:rPr>
                <w:rFonts w:ascii="Segoe UI" w:eastAsia="Arial" w:hAnsi="Segoe UI" w:cs="Segoe UI"/>
              </w:rPr>
              <w:t>lin</w:t>
            </w:r>
            <w:r w:rsidR="00E1491F" w:rsidRPr="00F22594">
              <w:rPr>
                <w:rFonts w:ascii="Segoe UI" w:eastAsia="Arial" w:hAnsi="Segoe UI" w:cs="Segoe UI"/>
                <w:spacing w:val="1"/>
              </w:rPr>
              <w:t xml:space="preserve"> u</w:t>
            </w:r>
            <w:r w:rsidR="00E1491F" w:rsidRPr="00F22594">
              <w:rPr>
                <w:rFonts w:ascii="Segoe UI" w:eastAsia="Arial" w:hAnsi="Segoe UI" w:cs="Segoe UI"/>
              </w:rPr>
              <w:t>sing”, “Non-</w:t>
            </w:r>
            <w:r w:rsidR="00E1491F" w:rsidRPr="00F22594">
              <w:rPr>
                <w:rFonts w:ascii="Segoe UI" w:eastAsia="Arial" w:hAnsi="Segoe UI" w:cs="Segoe UI"/>
                <w:spacing w:val="1"/>
              </w:rPr>
              <w:t>i</w:t>
            </w:r>
            <w:r w:rsidR="00E1491F" w:rsidRPr="00F22594">
              <w:rPr>
                <w:rFonts w:ascii="Segoe UI" w:eastAsia="Arial" w:hAnsi="Segoe UI" w:cs="Segoe UI"/>
                <w:spacing w:val="-1"/>
              </w:rPr>
              <w:t>n</w:t>
            </w:r>
            <w:r w:rsidR="00E1491F" w:rsidRPr="00F22594">
              <w:rPr>
                <w:rFonts w:ascii="Segoe UI" w:eastAsia="Arial" w:hAnsi="Segoe UI" w:cs="Segoe UI"/>
              </w:rPr>
              <w:t>s</w:t>
            </w:r>
            <w:r w:rsidR="00E1491F" w:rsidRPr="00F22594">
              <w:rPr>
                <w:rFonts w:ascii="Segoe UI" w:eastAsia="Arial" w:hAnsi="Segoe UI" w:cs="Segoe UI"/>
                <w:spacing w:val="1"/>
              </w:rPr>
              <w:t>u</w:t>
            </w:r>
            <w:r w:rsidR="00E1491F" w:rsidRPr="00F22594">
              <w:rPr>
                <w:rFonts w:ascii="Segoe UI" w:eastAsia="Arial" w:hAnsi="Segoe UI" w:cs="Segoe UI"/>
              </w:rPr>
              <w:t>lin u</w:t>
            </w:r>
            <w:r w:rsidR="00E1491F" w:rsidRPr="00F22594">
              <w:rPr>
                <w:rFonts w:ascii="Segoe UI" w:eastAsia="Arial" w:hAnsi="Segoe UI" w:cs="Segoe UI"/>
                <w:spacing w:val="1"/>
              </w:rPr>
              <w:t>s</w:t>
            </w:r>
            <w:r w:rsidR="00E1491F" w:rsidRPr="00F22594">
              <w:rPr>
                <w:rFonts w:ascii="Segoe UI" w:eastAsia="Arial" w:hAnsi="Segoe UI" w:cs="Segoe UI"/>
              </w:rPr>
              <w:t>ing”, a</w:t>
            </w:r>
            <w:r w:rsidR="00E1491F" w:rsidRPr="00F22594">
              <w:rPr>
                <w:rFonts w:ascii="Segoe UI" w:eastAsia="Arial" w:hAnsi="Segoe UI" w:cs="Segoe UI"/>
                <w:spacing w:val="1"/>
              </w:rPr>
              <w:t>n</w:t>
            </w:r>
            <w:r w:rsidR="00E1491F" w:rsidRPr="00F22594">
              <w:rPr>
                <w:rFonts w:ascii="Segoe UI" w:eastAsia="Arial" w:hAnsi="Segoe UI" w:cs="Segoe UI"/>
              </w:rPr>
              <w:t>d “e</w:t>
            </w:r>
            <w:r w:rsidR="00E1491F" w:rsidRPr="00F22594">
              <w:rPr>
                <w:rFonts w:ascii="Segoe UI" w:eastAsia="Arial" w:hAnsi="Segoe UI" w:cs="Segoe UI"/>
                <w:spacing w:val="1"/>
              </w:rPr>
              <w:t>l</w:t>
            </w:r>
            <w:r w:rsidR="00E1491F" w:rsidRPr="00F22594">
              <w:rPr>
                <w:rFonts w:ascii="Segoe UI" w:eastAsia="Arial" w:hAnsi="Segoe UI" w:cs="Segoe UI"/>
                <w:spacing w:val="-1"/>
              </w:rPr>
              <w:t>e</w:t>
            </w:r>
            <w:r w:rsidR="00E1491F" w:rsidRPr="00F22594">
              <w:rPr>
                <w:rFonts w:ascii="Segoe UI" w:eastAsia="Arial" w:hAnsi="Segoe UI" w:cs="Segoe UI"/>
              </w:rPr>
              <w:t>vated b</w:t>
            </w:r>
            <w:r w:rsidR="00E1491F" w:rsidRPr="00F22594">
              <w:rPr>
                <w:rFonts w:ascii="Segoe UI" w:eastAsia="Arial" w:hAnsi="Segoe UI" w:cs="Segoe UI"/>
                <w:spacing w:val="1"/>
              </w:rPr>
              <w:t>l</w:t>
            </w:r>
            <w:r w:rsidR="00E1491F" w:rsidRPr="00F22594">
              <w:rPr>
                <w:rFonts w:ascii="Segoe UI" w:eastAsia="Arial" w:hAnsi="Segoe UI" w:cs="Segoe UI"/>
              </w:rPr>
              <w:t>o</w:t>
            </w:r>
            <w:r w:rsidR="00E1491F" w:rsidRPr="00F22594">
              <w:rPr>
                <w:rFonts w:ascii="Segoe UI" w:eastAsia="Arial" w:hAnsi="Segoe UI" w:cs="Segoe UI"/>
                <w:spacing w:val="1"/>
              </w:rPr>
              <w:t>o</w:t>
            </w:r>
            <w:r w:rsidR="00E1491F" w:rsidRPr="00F22594">
              <w:rPr>
                <w:rFonts w:ascii="Segoe UI" w:eastAsia="Arial" w:hAnsi="Segoe UI" w:cs="Segoe UI"/>
              </w:rPr>
              <w:t>d glu</w:t>
            </w:r>
            <w:r w:rsidR="00E1491F" w:rsidRPr="00F22594">
              <w:rPr>
                <w:rFonts w:ascii="Segoe UI" w:eastAsia="Arial" w:hAnsi="Segoe UI" w:cs="Segoe UI"/>
                <w:spacing w:val="1"/>
              </w:rPr>
              <w:t>c</w:t>
            </w:r>
            <w:r w:rsidR="00E1491F" w:rsidRPr="00F22594">
              <w:rPr>
                <w:rFonts w:ascii="Segoe UI" w:eastAsia="Arial" w:hAnsi="Segoe UI" w:cs="Segoe UI"/>
              </w:rPr>
              <w:t>ose induced by pregn</w:t>
            </w:r>
            <w:r w:rsidR="00E1491F" w:rsidRPr="00F22594">
              <w:rPr>
                <w:rFonts w:ascii="Segoe UI" w:eastAsia="Arial" w:hAnsi="Segoe UI" w:cs="Segoe UI"/>
                <w:spacing w:val="1"/>
              </w:rPr>
              <w:t>a</w:t>
            </w:r>
            <w:r w:rsidR="00E1491F" w:rsidRPr="00F22594">
              <w:rPr>
                <w:rFonts w:ascii="Segoe UI" w:eastAsia="Arial" w:hAnsi="Segoe UI" w:cs="Segoe UI"/>
              </w:rPr>
              <w:t xml:space="preserve">ncy.  </w:t>
            </w:r>
            <w:r w:rsidR="00CC2CE6">
              <w:rPr>
                <w:rFonts w:ascii="Segoe UI" w:eastAsia="Arial" w:hAnsi="Segoe UI" w:cs="Segoe UI"/>
              </w:rPr>
              <w:t>(</w:t>
            </w:r>
            <w:r w:rsidR="00CC2CE6" w:rsidRPr="00F22594">
              <w:rPr>
                <w:rFonts w:ascii="Segoe UI" w:eastAsia="Arial" w:hAnsi="Segoe UI" w:cs="Segoe UI"/>
              </w:rPr>
              <w:t>WAC 284-43-5642(1)(d)(iii);</w:t>
            </w:r>
            <w:r w:rsidR="00CC2CE6">
              <w:rPr>
                <w:rFonts w:ascii="Segoe UI" w:eastAsia="Arial" w:hAnsi="Segoe UI" w:cs="Segoe UI"/>
              </w:rPr>
              <w:t xml:space="preserve"> </w:t>
            </w:r>
            <w:r w:rsidR="00CC2CE6" w:rsidRPr="00F22594">
              <w:rPr>
                <w:rFonts w:ascii="Segoe UI" w:eastAsia="Arial" w:hAnsi="Segoe UI" w:cs="Segoe UI"/>
              </w:rPr>
              <w:t>WAC 284-43-5642(7)(f)(ii)</w:t>
            </w:r>
            <w:r w:rsidR="00CC2CE6">
              <w:rPr>
                <w:rFonts w:ascii="Segoe UI" w:eastAsia="Arial" w:hAnsi="Segoe UI" w:cs="Segoe UI"/>
              </w:rPr>
              <w:t>)</w:t>
            </w:r>
          </w:p>
          <w:p w:rsidR="00E1491F" w:rsidRPr="00056D88" w:rsidRDefault="00E1491F" w:rsidP="00CC2CE6">
            <w:pPr>
              <w:pStyle w:val="ListParagraph"/>
              <w:widowControl w:val="0"/>
              <w:ind w:left="252" w:right="36"/>
              <w:contextualSpacing w:val="0"/>
              <w:rPr>
                <w:rFonts w:ascii="Segoe UI" w:eastAsia="Arial" w:hAnsi="Segoe UI" w:cs="Segoe UI"/>
              </w:rPr>
            </w:pPr>
            <w:r w:rsidRPr="00F22594">
              <w:rPr>
                <w:rFonts w:ascii="Segoe UI" w:eastAsia="Arial" w:hAnsi="Segoe UI" w:cs="Segoe UI"/>
              </w:rPr>
              <w:t>This must include:</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Default="00E1491F" w:rsidP="00E1491F">
            <w:pPr>
              <w:ind w:left="-108"/>
              <w:jc w:val="center"/>
              <w:rPr>
                <w:rFonts w:ascii="Segoe UI" w:hAnsi="Segoe UI" w:cs="Segoe UI"/>
                <w:b/>
              </w:rPr>
            </w:pPr>
          </w:p>
        </w:tc>
        <w:tc>
          <w:tcPr>
            <w:tcW w:w="1710" w:type="dxa"/>
            <w:vMerge/>
          </w:tcPr>
          <w:p w:rsidR="00E1491F" w:rsidRDefault="00E1491F" w:rsidP="00E1491F">
            <w:pPr>
              <w:ind w:right="-108"/>
              <w:jc w:val="center"/>
              <w:rPr>
                <w:rFonts w:ascii="Segoe UI" w:hAnsi="Segoe UI" w:cs="Segoe UI"/>
              </w:rPr>
            </w:pPr>
          </w:p>
        </w:tc>
        <w:tc>
          <w:tcPr>
            <w:tcW w:w="1350" w:type="dxa"/>
            <w:tcBorders>
              <w:top w:val="nil"/>
              <w:bottom w:val="nil"/>
            </w:tcBorders>
          </w:tcPr>
          <w:p w:rsidR="00E1491F" w:rsidRDefault="00E1491F" w:rsidP="005D436E">
            <w:pPr>
              <w:ind w:right="-108"/>
              <w:jc w:val="center"/>
              <w:rPr>
                <w:rFonts w:ascii="Segoe UI" w:eastAsia="Arial" w:hAnsi="Segoe UI" w:cs="Segoe UI"/>
              </w:rPr>
            </w:pPr>
            <w:r>
              <w:rPr>
                <w:rFonts w:ascii="Segoe UI" w:eastAsia="Arial" w:hAnsi="Segoe UI" w:cs="Segoe UI"/>
              </w:rPr>
              <w:t>RCW 48.20.391</w:t>
            </w:r>
          </w:p>
          <w:p w:rsidR="005D436E" w:rsidRDefault="00E1491F" w:rsidP="005D436E">
            <w:pPr>
              <w:ind w:left="-108" w:right="-108"/>
              <w:jc w:val="center"/>
              <w:rPr>
                <w:rFonts w:ascii="Segoe UI" w:eastAsia="Arial" w:hAnsi="Segoe UI" w:cs="Segoe UI"/>
              </w:rPr>
            </w:pPr>
            <w:r>
              <w:rPr>
                <w:rFonts w:ascii="Segoe UI" w:eastAsia="Arial" w:hAnsi="Segoe UI" w:cs="Segoe UI"/>
              </w:rPr>
              <w:t xml:space="preserve">(2)(a); </w:t>
            </w:r>
            <w:r w:rsidRPr="00F22594">
              <w:rPr>
                <w:rFonts w:ascii="Segoe UI" w:eastAsia="Arial" w:hAnsi="Segoe UI" w:cs="Segoe UI"/>
              </w:rPr>
              <w:t xml:space="preserve"> </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nil"/>
              <w:bottom w:val="nil"/>
            </w:tcBorders>
          </w:tcPr>
          <w:p w:rsidR="00E1491F" w:rsidRPr="00D36E1B" w:rsidRDefault="00E1491F" w:rsidP="00E1491F">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Default="00E1491F" w:rsidP="00E1491F">
            <w:pPr>
              <w:ind w:left="-108"/>
              <w:jc w:val="center"/>
              <w:rPr>
                <w:rFonts w:ascii="Segoe UI" w:hAnsi="Segoe UI" w:cs="Segoe UI"/>
                <w:b/>
              </w:rPr>
            </w:pPr>
          </w:p>
        </w:tc>
        <w:tc>
          <w:tcPr>
            <w:tcW w:w="1710" w:type="dxa"/>
            <w:vMerge/>
          </w:tcPr>
          <w:p w:rsidR="00E1491F" w:rsidRDefault="00E1491F" w:rsidP="00E1491F">
            <w:pPr>
              <w:ind w:right="-108"/>
              <w:jc w:val="center"/>
              <w:rPr>
                <w:rFonts w:ascii="Segoe UI" w:hAnsi="Segoe UI" w:cs="Segoe UI"/>
              </w:rPr>
            </w:pPr>
          </w:p>
        </w:tc>
        <w:tc>
          <w:tcPr>
            <w:tcW w:w="1350" w:type="dxa"/>
            <w:tcBorders>
              <w:top w:val="nil"/>
              <w:bottom w:val="nil"/>
            </w:tcBorders>
          </w:tcPr>
          <w:p w:rsidR="00E1491F" w:rsidRPr="00F22594" w:rsidRDefault="00E1491F" w:rsidP="005D436E">
            <w:pPr>
              <w:ind w:left="-108" w:right="-108"/>
              <w:jc w:val="center"/>
              <w:rPr>
                <w:rFonts w:ascii="Segoe UI" w:eastAsia="Arial" w:hAnsi="Segoe UI" w:cs="Segoe UI"/>
                <w:spacing w:val="1"/>
              </w:rPr>
            </w:pPr>
            <w:r w:rsidRPr="00F22594">
              <w:rPr>
                <w:rFonts w:ascii="Segoe UI" w:eastAsia="Arial" w:hAnsi="Segoe UI" w:cs="Segoe UI"/>
              </w:rPr>
              <w:t>RCW</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48.20.391 (2)(b)</w:t>
            </w:r>
            <w:r>
              <w:rPr>
                <w:rFonts w:ascii="Segoe UI" w:eastAsia="Arial" w:hAnsi="Segoe UI" w:cs="Segoe UI"/>
              </w:rPr>
              <w:t>;</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WAC 284-43-5642(1)(d)(iii)</w:t>
            </w:r>
          </w:p>
          <w:p w:rsidR="00E1491F" w:rsidRPr="00F22594" w:rsidRDefault="00E1491F" w:rsidP="005D436E">
            <w:pPr>
              <w:ind w:left="-108" w:right="-108"/>
              <w:jc w:val="center"/>
              <w:rPr>
                <w:rFonts w:ascii="Segoe UI" w:eastAsia="Arial" w:hAnsi="Segoe UI" w:cs="Segoe UI"/>
              </w:rPr>
            </w:pPr>
          </w:p>
        </w:tc>
        <w:tc>
          <w:tcPr>
            <w:tcW w:w="6660" w:type="dxa"/>
            <w:tcBorders>
              <w:top w:val="nil"/>
              <w:bottom w:val="nil"/>
            </w:tcBorders>
          </w:tcPr>
          <w:p w:rsidR="00E1491F" w:rsidRPr="00F22594" w:rsidRDefault="00E1491F" w:rsidP="00E1491F">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rsidR="00E1491F" w:rsidRPr="005B0E27" w:rsidRDefault="00E1491F" w:rsidP="00E1491F">
            <w:pPr>
              <w:pStyle w:val="ListParagraph"/>
              <w:widowControl w:val="0"/>
              <w:numPr>
                <w:ilvl w:val="1"/>
                <w:numId w:val="8"/>
              </w:numPr>
              <w:ind w:left="432" w:right="-20" w:hanging="270"/>
              <w:rPr>
                <w:rFonts w:ascii="Segoe UI" w:eastAsia="Arial" w:hAnsi="Segoe UI" w:cs="Segoe UI"/>
              </w:rPr>
            </w:pPr>
            <w:proofErr w:type="gramStart"/>
            <w:r w:rsidRPr="00F22594">
              <w:rPr>
                <w:rFonts w:ascii="Segoe UI" w:eastAsia="Arial" w:hAnsi="Segoe UI" w:cs="Segoe UI"/>
              </w:rPr>
              <w:t>outpatient</w:t>
            </w:r>
            <w:proofErr w:type="gramEnd"/>
            <w:r w:rsidRPr="00F22594">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Default="00E1491F" w:rsidP="00E1491F">
            <w:pPr>
              <w:ind w:left="-108"/>
              <w:jc w:val="center"/>
              <w:rPr>
                <w:rFonts w:ascii="Segoe UI" w:hAnsi="Segoe UI" w:cs="Segoe UI"/>
                <w:b/>
              </w:rPr>
            </w:pPr>
          </w:p>
        </w:tc>
        <w:tc>
          <w:tcPr>
            <w:tcW w:w="1710" w:type="dxa"/>
            <w:vMerge/>
          </w:tcPr>
          <w:p w:rsidR="00E1491F" w:rsidRDefault="00E1491F" w:rsidP="00E1491F">
            <w:pPr>
              <w:ind w:right="-108"/>
              <w:jc w:val="center"/>
              <w:rPr>
                <w:rFonts w:ascii="Segoe UI" w:hAnsi="Segoe UI" w:cs="Segoe UI"/>
              </w:rPr>
            </w:pPr>
          </w:p>
        </w:tc>
        <w:tc>
          <w:tcPr>
            <w:tcW w:w="1350" w:type="dxa"/>
            <w:tcBorders>
              <w:top w:val="nil"/>
              <w:bottom w:val="nil"/>
            </w:tcBorders>
          </w:tcPr>
          <w:p w:rsidR="00E1491F" w:rsidRPr="00F22594" w:rsidRDefault="00E1491F" w:rsidP="005D436E">
            <w:pPr>
              <w:ind w:left="-108" w:right="-108"/>
              <w:jc w:val="center"/>
              <w:rPr>
                <w:rFonts w:ascii="Segoe UI" w:eastAsia="Arial" w:hAnsi="Segoe UI" w:cs="Segoe UI"/>
                <w:spacing w:val="1"/>
              </w:rPr>
            </w:pPr>
            <w:r w:rsidRPr="00F22594">
              <w:rPr>
                <w:rFonts w:ascii="Segoe UI" w:eastAsia="Arial" w:hAnsi="Segoe UI" w:cs="Segoe UI"/>
              </w:rPr>
              <w:t>RCW</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48.20.391 (2)(b)</w:t>
            </w:r>
          </w:p>
          <w:p w:rsidR="00E1491F" w:rsidRPr="00F22594" w:rsidRDefault="00E1491F" w:rsidP="005D436E">
            <w:pPr>
              <w:ind w:left="-108" w:right="-108"/>
              <w:jc w:val="center"/>
              <w:rPr>
                <w:rFonts w:ascii="Segoe UI" w:eastAsia="Arial" w:hAnsi="Segoe UI" w:cs="Segoe UI"/>
              </w:rPr>
            </w:pPr>
          </w:p>
        </w:tc>
        <w:tc>
          <w:tcPr>
            <w:tcW w:w="6660" w:type="dxa"/>
            <w:tcBorders>
              <w:top w:val="nil"/>
              <w:bottom w:val="nil"/>
            </w:tcBorders>
          </w:tcPr>
          <w:p w:rsidR="00E1491F" w:rsidRPr="00F22594" w:rsidRDefault="00E1491F" w:rsidP="00E1491F">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5D436E">
            <w:pPr>
              <w:ind w:left="-108" w:right="-14"/>
              <w:jc w:val="center"/>
              <w:rPr>
                <w:rFonts w:ascii="Segoe UI" w:eastAsia="Arial" w:hAnsi="Segoe UI" w:cs="Segoe UI"/>
              </w:rPr>
            </w:pPr>
            <w:r w:rsidRPr="00F22594">
              <w:rPr>
                <w:rFonts w:ascii="Segoe UI" w:eastAsia="Arial" w:hAnsi="Segoe UI" w:cs="Segoe UI"/>
              </w:rPr>
              <w:t>RCW</w:t>
            </w:r>
          </w:p>
          <w:p w:rsidR="00E1491F" w:rsidRPr="00F22594" w:rsidRDefault="00E1491F" w:rsidP="005D436E">
            <w:pPr>
              <w:ind w:left="-108" w:right="-14"/>
              <w:jc w:val="center"/>
              <w:rPr>
                <w:rFonts w:ascii="Segoe UI" w:eastAsia="Arial" w:hAnsi="Segoe UI" w:cs="Segoe UI"/>
              </w:rPr>
            </w:pPr>
            <w:r w:rsidRPr="00F22594">
              <w:rPr>
                <w:rFonts w:ascii="Segoe UI" w:eastAsia="Arial" w:hAnsi="Segoe UI" w:cs="Segoe UI"/>
              </w:rPr>
              <w:t>48.20.391 (3)</w:t>
            </w:r>
          </w:p>
        </w:tc>
        <w:tc>
          <w:tcPr>
            <w:tcW w:w="6660" w:type="dxa"/>
            <w:tcBorders>
              <w:top w:val="nil"/>
              <w:bottom w:val="nil"/>
            </w:tcBorders>
          </w:tcPr>
          <w:p w:rsidR="00E1491F" w:rsidRPr="00F22594" w:rsidRDefault="00E1491F" w:rsidP="00E1491F">
            <w:pPr>
              <w:pStyle w:val="ListParagraph"/>
              <w:widowControl w:val="0"/>
              <w:numPr>
                <w:ilvl w:val="0"/>
                <w:numId w:val="9"/>
              </w:numPr>
              <w:ind w:left="162" w:right="-20" w:hanging="180"/>
              <w:rPr>
                <w:rFonts w:ascii="Segoe UI" w:eastAsia="Arial" w:hAnsi="Segoe UI" w:cs="Segoe UI"/>
              </w:rPr>
            </w:pPr>
            <w:r w:rsidRPr="00F22594">
              <w:rPr>
                <w:rFonts w:ascii="Segoe UI" w:eastAsia="Arial" w:hAnsi="Segoe UI" w:cs="Segoe UI"/>
              </w:rPr>
              <w:t>Benefits may be subject to customary cost sharing for all other similar services or supplies within the policy.</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5D436E">
            <w:pPr>
              <w:pStyle w:val="Default"/>
              <w:jc w:val="center"/>
              <w:rPr>
                <w:rFonts w:ascii="Segoe UI" w:hAnsi="Segoe UI" w:cs="Segoe UI"/>
                <w:sz w:val="22"/>
                <w:szCs w:val="22"/>
              </w:rPr>
            </w:pPr>
            <w:r w:rsidRPr="00F22594">
              <w:rPr>
                <w:rFonts w:ascii="Segoe UI" w:eastAsia="Arial" w:hAnsi="Segoe UI" w:cs="Segoe UI"/>
                <w:sz w:val="22"/>
                <w:szCs w:val="22"/>
              </w:rPr>
              <w:t>(5)</w:t>
            </w:r>
          </w:p>
        </w:tc>
        <w:tc>
          <w:tcPr>
            <w:tcW w:w="6660" w:type="dxa"/>
            <w:tcBorders>
              <w:top w:val="nil"/>
              <w:bottom w:val="nil"/>
            </w:tcBorders>
          </w:tcPr>
          <w:p w:rsidR="00E1491F" w:rsidRPr="00F22594" w:rsidRDefault="00E1491F" w:rsidP="00E1491F">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Borders>
              <w:bottom w:val="single" w:sz="4" w:space="0" w:color="auto"/>
            </w:tcBorders>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5D436E">
            <w:pPr>
              <w:pStyle w:val="Default"/>
              <w:ind w:left="-108"/>
              <w:jc w:val="center"/>
              <w:rPr>
                <w:rFonts w:ascii="Segoe UI" w:hAnsi="Segoe UI" w:cs="Segoe UI"/>
                <w:sz w:val="22"/>
                <w:szCs w:val="22"/>
              </w:rPr>
            </w:pPr>
            <w:r w:rsidRPr="00F22594">
              <w:rPr>
                <w:rFonts w:ascii="Segoe UI" w:hAnsi="Segoe UI" w:cs="Segoe UI"/>
                <w:sz w:val="22"/>
                <w:szCs w:val="22"/>
              </w:rPr>
              <w:t>WAC 284-43-5642(b)(2)</w:t>
            </w:r>
          </w:p>
        </w:tc>
        <w:tc>
          <w:tcPr>
            <w:tcW w:w="6660" w:type="dxa"/>
            <w:tcBorders>
              <w:top w:val="nil"/>
              <w:bottom w:val="single" w:sz="4" w:space="0" w:color="auto"/>
            </w:tcBorders>
          </w:tcPr>
          <w:p w:rsidR="00E1491F" w:rsidRPr="00F22594" w:rsidRDefault="00E1491F" w:rsidP="00E1491F">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shd w:val="clear" w:color="auto" w:fill="000000" w:themeFill="text1"/>
          </w:tcPr>
          <w:p w:rsidR="00E1491F" w:rsidRPr="00F22594" w:rsidRDefault="00E1491F" w:rsidP="00E1491F">
            <w:pPr>
              <w:ind w:left="-108"/>
              <w:rPr>
                <w:rFonts w:ascii="Segoe UI" w:hAnsi="Segoe UI" w:cs="Segoe UI"/>
                <w:b/>
              </w:rPr>
            </w:pPr>
          </w:p>
        </w:tc>
        <w:tc>
          <w:tcPr>
            <w:tcW w:w="1710" w:type="dxa"/>
            <w:tcBorders>
              <w:bottom w:val="nil"/>
            </w:tcBorders>
            <w:shd w:val="clear" w:color="auto" w:fill="000000" w:themeFill="text1"/>
          </w:tcPr>
          <w:p w:rsidR="00E1491F" w:rsidRPr="00F22594" w:rsidRDefault="00E1491F" w:rsidP="00E1491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491F" w:rsidRPr="00F22594" w:rsidRDefault="00E1491F" w:rsidP="005D436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491F" w:rsidRPr="00F22594" w:rsidRDefault="00E1491F" w:rsidP="00E1491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r>
      <w:tr w:rsidR="00AC5EB1" w:rsidRPr="004A5D97" w:rsidTr="002A1129">
        <w:trPr>
          <w:trHeight w:val="87"/>
        </w:trPr>
        <w:tc>
          <w:tcPr>
            <w:tcW w:w="1800" w:type="dxa"/>
            <w:vMerge w:val="restart"/>
          </w:tcPr>
          <w:p w:rsidR="00AC5EB1" w:rsidRPr="00F22594" w:rsidRDefault="00AC5EB1" w:rsidP="00E1491F">
            <w:pPr>
              <w:jc w:val="center"/>
              <w:rPr>
                <w:rFonts w:ascii="Segoe UI" w:hAnsi="Segoe UI" w:cs="Segoe UI"/>
                <w:b/>
              </w:rPr>
            </w:pPr>
            <w:r w:rsidRPr="00F22594">
              <w:rPr>
                <w:rFonts w:ascii="Segoe UI" w:hAnsi="Segoe UI" w:cs="Segoe UI"/>
                <w:b/>
              </w:rPr>
              <w:t>Disclosures</w:t>
            </w: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jc w:val="center"/>
              <w:rPr>
                <w:rFonts w:ascii="Segoe UI" w:hAnsi="Segoe UI" w:cs="Segoe UI"/>
                <w:b/>
              </w:rPr>
            </w:pPr>
            <w:r>
              <w:rPr>
                <w:rFonts w:ascii="Segoe UI" w:hAnsi="Segoe UI" w:cs="Segoe UI"/>
                <w:b/>
              </w:rPr>
              <w:t>D</w:t>
            </w:r>
            <w:r w:rsidRPr="00F22594">
              <w:rPr>
                <w:rFonts w:ascii="Segoe UI" w:hAnsi="Segoe UI" w:cs="Segoe UI"/>
                <w:b/>
              </w:rPr>
              <w:t>isclosures</w:t>
            </w:r>
          </w:p>
          <w:p w:rsidR="00AC5EB1" w:rsidRPr="00F22594" w:rsidRDefault="00AC5EB1" w:rsidP="00E1491F">
            <w:pPr>
              <w:jc w:val="center"/>
              <w:rPr>
                <w:rFonts w:ascii="Segoe UI" w:hAnsi="Segoe UI" w:cs="Segoe UI"/>
                <w:b/>
              </w:rPr>
            </w:pPr>
            <w:r w:rsidRPr="00F22594">
              <w:rPr>
                <w:rFonts w:ascii="Segoe UI" w:hAnsi="Segoe UI" w:cs="Segoe UI"/>
                <w:b/>
              </w:rPr>
              <w:t>(Cont’d)</w:t>
            </w: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r w:rsidRPr="00F22594">
              <w:rPr>
                <w:rFonts w:ascii="Segoe UI" w:hAnsi="Segoe UI" w:cs="Segoe UI"/>
                <w:b/>
              </w:rPr>
              <w:t>Disclosures</w:t>
            </w:r>
          </w:p>
          <w:p w:rsidR="00AC5EB1" w:rsidRDefault="00AC5EB1" w:rsidP="00E1491F">
            <w:pPr>
              <w:jc w:val="center"/>
              <w:rPr>
                <w:rFonts w:ascii="Segoe UI" w:hAnsi="Segoe UI" w:cs="Segoe UI"/>
                <w:b/>
              </w:rPr>
            </w:pPr>
            <w:r w:rsidRPr="00F22594">
              <w:rPr>
                <w:rFonts w:ascii="Segoe UI" w:hAnsi="Segoe UI" w:cs="Segoe UI"/>
                <w:b/>
              </w:rPr>
              <w:t>(Cont’d)</w:t>
            </w: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5D436E" w:rsidP="00801C8F">
            <w:pPr>
              <w:jc w:val="center"/>
              <w:rPr>
                <w:rFonts w:ascii="Segoe UI" w:hAnsi="Segoe UI" w:cs="Segoe UI"/>
                <w:b/>
              </w:rPr>
            </w:pPr>
            <w:r>
              <w:rPr>
                <w:rFonts w:ascii="Segoe UI" w:hAnsi="Segoe UI" w:cs="Segoe UI"/>
                <w:b/>
              </w:rPr>
              <w:lastRenderedPageBreak/>
              <w:t>D</w:t>
            </w:r>
            <w:r w:rsidR="00AC5EB1">
              <w:rPr>
                <w:rFonts w:ascii="Segoe UI" w:hAnsi="Segoe UI" w:cs="Segoe UI"/>
                <w:b/>
              </w:rPr>
              <w:t>isclosures (Cont’d)</w:t>
            </w: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5D436E" w:rsidRDefault="005D436E" w:rsidP="00801C8F">
            <w:pPr>
              <w:jc w:val="center"/>
              <w:rPr>
                <w:rFonts w:ascii="Segoe UI" w:hAnsi="Segoe UI" w:cs="Segoe UI"/>
                <w:b/>
              </w:rPr>
            </w:pPr>
          </w:p>
          <w:p w:rsidR="005D436E" w:rsidRDefault="005D436E" w:rsidP="00801C8F">
            <w:pPr>
              <w:jc w:val="center"/>
              <w:rPr>
                <w:rFonts w:ascii="Segoe UI" w:hAnsi="Segoe UI" w:cs="Segoe UI"/>
                <w:b/>
              </w:rPr>
            </w:pPr>
          </w:p>
          <w:p w:rsidR="005D436E" w:rsidRDefault="005D436E" w:rsidP="00801C8F">
            <w:pPr>
              <w:jc w:val="center"/>
              <w:rPr>
                <w:rFonts w:ascii="Segoe UI" w:hAnsi="Segoe UI" w:cs="Segoe UI"/>
                <w:b/>
              </w:rPr>
            </w:pPr>
          </w:p>
          <w:p w:rsidR="00AC5EB1" w:rsidRDefault="00AC5EB1" w:rsidP="00801C8F">
            <w:pPr>
              <w:jc w:val="center"/>
              <w:rPr>
                <w:rFonts w:ascii="Segoe UI" w:hAnsi="Segoe UI" w:cs="Segoe UI"/>
                <w:b/>
              </w:rPr>
            </w:pPr>
            <w:r>
              <w:rPr>
                <w:rFonts w:ascii="Segoe UI" w:hAnsi="Segoe UI" w:cs="Segoe UI"/>
                <w:b/>
              </w:rPr>
              <w:lastRenderedPageBreak/>
              <w:t>Disclosures (Cont’d)</w:t>
            </w: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Pr="00F22594" w:rsidRDefault="00AC5EB1" w:rsidP="00801C8F">
            <w:pPr>
              <w:rPr>
                <w:rFonts w:ascii="Segoe UI" w:hAnsi="Segoe UI" w:cs="Segoe UI"/>
                <w:b/>
              </w:rPr>
            </w:pPr>
          </w:p>
        </w:tc>
        <w:tc>
          <w:tcPr>
            <w:tcW w:w="1710" w:type="dxa"/>
            <w:tcBorders>
              <w:top w:val="nil"/>
              <w:bottom w:val="nil"/>
            </w:tcBorders>
          </w:tcPr>
          <w:p w:rsidR="00AC5EB1" w:rsidRPr="00F22594" w:rsidRDefault="00AC5EB1" w:rsidP="00E1491F">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nil"/>
            </w:tcBorders>
          </w:tcPr>
          <w:p w:rsidR="00AC5EB1" w:rsidRPr="00F22594" w:rsidRDefault="00AC5EB1" w:rsidP="0000709E">
            <w:pPr>
              <w:ind w:left="-108" w:right="-108"/>
              <w:jc w:val="center"/>
              <w:rPr>
                <w:rFonts w:ascii="Segoe UI" w:eastAsia="Arial" w:hAnsi="Segoe UI" w:cs="Segoe UI"/>
                <w:spacing w:val="1"/>
              </w:rPr>
            </w:pPr>
            <w:r w:rsidRPr="00F22594">
              <w:rPr>
                <w:rFonts w:ascii="Segoe UI" w:eastAsia="Arial" w:hAnsi="Segoe UI" w:cs="Segoe UI"/>
              </w:rPr>
              <w:t>RCW</w:t>
            </w:r>
          </w:p>
          <w:p w:rsidR="00AC5EB1" w:rsidRPr="00F22594" w:rsidRDefault="00AC5EB1" w:rsidP="0000709E">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nil"/>
            </w:tcBorders>
          </w:tcPr>
          <w:p w:rsidR="00AC5EB1" w:rsidRPr="00F22594" w:rsidRDefault="00AC5EB1" w:rsidP="00E1491F">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nil"/>
            </w:tcBorders>
          </w:tcPr>
          <w:p w:rsidR="00AC5EB1" w:rsidRPr="00F22594" w:rsidRDefault="00AC5EB1" w:rsidP="00E1491F">
            <w:pPr>
              <w:jc w:val="center"/>
              <w:rPr>
                <w:rFonts w:ascii="Segoe UI" w:hAnsi="Segoe UI" w:cs="Segoe UI"/>
              </w:rPr>
            </w:pPr>
          </w:p>
        </w:tc>
        <w:tc>
          <w:tcPr>
            <w:tcW w:w="1530" w:type="dxa"/>
            <w:tcBorders>
              <w:top w:val="single" w:sz="4" w:space="0" w:color="auto"/>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nil"/>
              <w:bottom w:val="nil"/>
            </w:tcBorders>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Pr="00F22594" w:rsidRDefault="00AC5EB1" w:rsidP="0000709E">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nil"/>
              <w:bottom w:val="single" w:sz="4" w:space="0" w:color="auto"/>
            </w:tcBorders>
          </w:tcPr>
          <w:p w:rsidR="00AC5EB1" w:rsidRPr="00F22594" w:rsidRDefault="00AC5EB1" w:rsidP="00E1491F">
            <w:pPr>
              <w:jc w:val="center"/>
              <w:rPr>
                <w:rFonts w:ascii="Segoe UI" w:hAnsi="Segoe UI" w:cs="Segoe UI"/>
              </w:rPr>
            </w:pPr>
          </w:p>
        </w:tc>
        <w:tc>
          <w:tcPr>
            <w:tcW w:w="1350" w:type="dxa"/>
            <w:tcBorders>
              <w:top w:val="nil"/>
              <w:bottom w:val="single" w:sz="4" w:space="0" w:color="auto"/>
            </w:tcBorders>
          </w:tcPr>
          <w:p w:rsidR="00AC5EB1" w:rsidRPr="00F22594" w:rsidRDefault="00AC5EB1" w:rsidP="0000709E">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rsidR="00AC5EB1" w:rsidRPr="00F22594" w:rsidRDefault="00AC5EB1" w:rsidP="00E1491F">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rsidR="00AC5EB1" w:rsidRPr="00F22594" w:rsidRDefault="00AC5EB1" w:rsidP="00E1491F">
            <w:pPr>
              <w:jc w:val="center"/>
              <w:rPr>
                <w:rFonts w:ascii="Segoe UI" w:hAnsi="Segoe UI" w:cs="Segoe UI"/>
              </w:rPr>
            </w:pPr>
          </w:p>
        </w:tc>
        <w:tc>
          <w:tcPr>
            <w:tcW w:w="1530" w:type="dxa"/>
            <w:tcBorders>
              <w:top w:val="nil"/>
              <w:bottom w:val="single" w:sz="4" w:space="0" w:color="auto"/>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single" w:sz="4" w:space="0" w:color="auto"/>
              <w:bottom w:val="nil"/>
            </w:tcBorders>
          </w:tcPr>
          <w:p w:rsidR="00AC5EB1" w:rsidRPr="00162503" w:rsidRDefault="00AC5EB1" w:rsidP="00E1491F">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nil"/>
            </w:tcBorders>
          </w:tcPr>
          <w:p w:rsidR="00AC5EB1" w:rsidRDefault="00AC5EB1" w:rsidP="0000709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108" w:right="-108"/>
              <w:jc w:val="center"/>
              <w:rPr>
                <w:rFonts w:ascii="Segoe UI" w:eastAsia="Arial" w:hAnsi="Segoe UI" w:cs="Segoe UI"/>
              </w:rPr>
            </w:pPr>
            <w:r w:rsidRPr="00F22594">
              <w:rPr>
                <w:rFonts w:ascii="Segoe UI" w:eastAsia="Arial" w:hAnsi="Segoe UI" w:cs="Segoe UI"/>
              </w:rPr>
              <w:t>(1)(g)</w:t>
            </w:r>
          </w:p>
          <w:p w:rsidR="00AC5EB1" w:rsidRPr="00E4264D" w:rsidRDefault="00AC5EB1" w:rsidP="0000709E">
            <w:pPr>
              <w:ind w:left="-108" w:right="-108"/>
              <w:jc w:val="center"/>
              <w:rPr>
                <w:rFonts w:ascii="Segoe UI" w:eastAsia="Arial" w:hAnsi="Segoe UI" w:cs="Segoe UI"/>
                <w:spacing w:val="1"/>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sidRPr="005C0C35">
              <w:rPr>
                <w:rFonts w:ascii="Segoe UI" w:eastAsia="Arial" w:hAnsi="Segoe UI" w:cs="Segoe UI"/>
              </w:rPr>
              <w:t>(d)</w:t>
            </w:r>
          </w:p>
        </w:tc>
        <w:tc>
          <w:tcPr>
            <w:tcW w:w="6660" w:type="dxa"/>
            <w:tcBorders>
              <w:top w:val="single" w:sz="4" w:space="0" w:color="auto"/>
              <w:bottom w:val="nil"/>
            </w:tcBorders>
          </w:tcPr>
          <w:p w:rsidR="00AC5EB1" w:rsidRDefault="00AC5EB1" w:rsidP="00E1491F">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p>
          <w:p w:rsidR="00AC5EB1" w:rsidRPr="00F22594" w:rsidRDefault="00AC5EB1" w:rsidP="00E1491F">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Must be prominently displayed and accessible on the issuer’s website and easily understood by the average plan participant.</w:t>
            </w:r>
          </w:p>
        </w:tc>
        <w:tc>
          <w:tcPr>
            <w:tcW w:w="1260" w:type="dxa"/>
            <w:tcBorders>
              <w:top w:val="single" w:sz="4" w:space="0" w:color="auto"/>
              <w:bottom w:val="nil"/>
            </w:tcBorders>
          </w:tcPr>
          <w:p w:rsidR="00AC5EB1" w:rsidRDefault="00AC5EB1" w:rsidP="00E1491F">
            <w:pPr>
              <w:jc w:val="center"/>
              <w:rPr>
                <w:highlight w:val="yellow"/>
              </w:rPr>
            </w:pPr>
          </w:p>
          <w:p w:rsidR="00AC5EB1" w:rsidRDefault="00AC5EB1" w:rsidP="00E1491F">
            <w:pPr>
              <w:jc w:val="center"/>
              <w:rPr>
                <w:highlight w:val="yellow"/>
              </w:rPr>
            </w:pPr>
          </w:p>
          <w:p w:rsidR="00AC5EB1" w:rsidRDefault="00AC5EB1" w:rsidP="00E1491F">
            <w:pPr>
              <w:jc w:val="center"/>
              <w:rPr>
                <w:highlight w:val="yellow"/>
              </w:rPr>
            </w:pPr>
          </w:p>
          <w:p w:rsidR="00AC5EB1" w:rsidRDefault="00AC5EB1" w:rsidP="00E1491F">
            <w:pPr>
              <w:jc w:val="center"/>
              <w:rPr>
                <w:highlight w:val="yellow"/>
              </w:rPr>
            </w:pPr>
          </w:p>
          <w:p w:rsidR="00AC5EB1" w:rsidRPr="00F22594" w:rsidRDefault="00AC5EB1" w:rsidP="00E1491F">
            <w:pPr>
              <w:jc w:val="center"/>
              <w:rPr>
                <w:rFonts w:ascii="Segoe UI" w:hAnsi="Segoe UI" w:cs="Segoe UI"/>
              </w:rPr>
            </w:pPr>
          </w:p>
        </w:tc>
        <w:tc>
          <w:tcPr>
            <w:tcW w:w="1530" w:type="dxa"/>
            <w:tcBorders>
              <w:top w:val="single" w:sz="4" w:space="0" w:color="auto"/>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nil"/>
              <w:bottom w:val="nil"/>
            </w:tcBorders>
          </w:tcPr>
          <w:p w:rsidR="00AC5EB1" w:rsidRPr="00162503" w:rsidRDefault="00AC5EB1" w:rsidP="00E1491F">
            <w:pPr>
              <w:jc w:val="center"/>
              <w:rPr>
                <w:rFonts w:ascii="Segoe UI" w:hAnsi="Segoe UI" w:cs="Segoe UI"/>
              </w:rPr>
            </w:pPr>
          </w:p>
        </w:tc>
        <w:tc>
          <w:tcPr>
            <w:tcW w:w="1350" w:type="dxa"/>
            <w:tcBorders>
              <w:top w:val="nil"/>
              <w:bottom w:val="nil"/>
            </w:tcBorders>
          </w:tcPr>
          <w:p w:rsidR="00C52F86" w:rsidRDefault="00AC5EB1" w:rsidP="000070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rsidR="00AC5EB1" w:rsidRPr="00F22594" w:rsidRDefault="00AC5EB1" w:rsidP="0000709E">
            <w:pPr>
              <w:pStyle w:val="Default"/>
              <w:ind w:left="-108" w:right="-108"/>
              <w:jc w:val="center"/>
              <w:rPr>
                <w:rFonts w:ascii="Segoe UI" w:hAnsi="Segoe UI" w:cs="Segoe UI"/>
                <w:sz w:val="22"/>
                <w:szCs w:val="22"/>
              </w:rPr>
            </w:pP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rsidR="00AC5EB1" w:rsidRPr="00F22594" w:rsidRDefault="00AC5EB1" w:rsidP="00E1491F">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copy of the current formulary, if any is used</w:t>
            </w:r>
          </w:p>
          <w:p w:rsidR="00AC5EB1" w:rsidRPr="00F22594" w:rsidRDefault="00AC5EB1" w:rsidP="00E1491F">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rsidR="00AC5EB1" w:rsidRPr="00F22594" w:rsidRDefault="00AC5EB1" w:rsidP="00E1491F">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val="restart"/>
            <w:tcBorders>
              <w:top w:val="nil"/>
            </w:tcBorders>
          </w:tcPr>
          <w:p w:rsidR="00AC5EB1" w:rsidRPr="00162503" w:rsidRDefault="00AC5EB1" w:rsidP="00E1491F">
            <w:pPr>
              <w:jc w:val="center"/>
              <w:rPr>
                <w:rFonts w:ascii="Segoe UI" w:hAnsi="Segoe UI" w:cs="Segoe UI"/>
              </w:rPr>
            </w:pPr>
          </w:p>
          <w:p w:rsidR="00AC5EB1" w:rsidRPr="00162503" w:rsidRDefault="00AC5EB1" w:rsidP="00E1491F">
            <w:pPr>
              <w:jc w:val="center"/>
              <w:rPr>
                <w:rFonts w:ascii="Segoe UI" w:hAnsi="Segoe UI" w:cs="Segoe UI"/>
              </w:rPr>
            </w:pPr>
          </w:p>
          <w:p w:rsidR="00AC5EB1" w:rsidRPr="00162503" w:rsidRDefault="00AC5EB1" w:rsidP="005D436E">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Borders>
              <w:bottom w:val="nil"/>
            </w:tcBorders>
          </w:tcPr>
          <w:p w:rsidR="00AC5EB1" w:rsidRPr="00F22594" w:rsidRDefault="00AC5EB1" w:rsidP="00A93AC6">
            <w:pPr>
              <w:jc w:val="center"/>
              <w:rPr>
                <w:rFonts w:ascii="Segoe UI" w:hAnsi="Segoe UI" w:cs="Segoe UI"/>
              </w:rPr>
            </w:pPr>
          </w:p>
        </w:tc>
        <w:tc>
          <w:tcPr>
            <w:tcW w:w="1350" w:type="dxa"/>
            <w:tcBorders>
              <w:top w:val="nil"/>
              <w:bottom w:val="nil"/>
            </w:tcBorders>
          </w:tcPr>
          <w:p w:rsidR="004A5B27" w:rsidRDefault="00AC5EB1" w:rsidP="004A5B27">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rsidR="00AC5EB1" w:rsidRPr="00E4264D" w:rsidRDefault="00AC5EB1" w:rsidP="004A5B27">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proofErr w:type="gramStart"/>
            <w:r w:rsidRPr="00F22594">
              <w:rPr>
                <w:rFonts w:ascii="Segoe UI" w:eastAsia="Arial" w:hAnsi="Segoe UI" w:cs="Segoe UI"/>
              </w:rPr>
              <w:t>convenient</w:t>
            </w:r>
            <w:proofErr w:type="gramEnd"/>
            <w:r w:rsidRPr="00F22594">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260" w:type="dxa"/>
            <w:tcBorders>
              <w:top w:val="nil"/>
              <w:bottom w:val="nil"/>
            </w:tcBorders>
          </w:tcPr>
          <w:p w:rsidR="00AC5EB1" w:rsidRDefault="00AC5EB1" w:rsidP="00A93AC6">
            <w:pPr>
              <w:jc w:val="center"/>
              <w:rPr>
                <w:highlight w:val="red"/>
              </w:rPr>
            </w:pPr>
          </w:p>
          <w:p w:rsidR="00AC5EB1" w:rsidRPr="006E22C7" w:rsidRDefault="00AC5EB1" w:rsidP="00A93AC6">
            <w:pPr>
              <w:jc w:val="center"/>
            </w:pPr>
          </w:p>
        </w:tc>
        <w:tc>
          <w:tcPr>
            <w:tcW w:w="1530" w:type="dxa"/>
            <w:tcBorders>
              <w:top w:val="nil"/>
              <w:bottom w:val="nil"/>
            </w:tcBorders>
          </w:tcPr>
          <w:p w:rsidR="00AC5EB1" w:rsidRDefault="00AC5EB1" w:rsidP="00A93AC6">
            <w:pPr>
              <w:jc w:val="center"/>
              <w:rPr>
                <w:color w:val="FF0000"/>
              </w:rPr>
            </w:pPr>
          </w:p>
          <w:p w:rsidR="00AC5EB1" w:rsidRPr="006E22C7" w:rsidRDefault="00AC5EB1" w:rsidP="00A93AC6">
            <w:pPr>
              <w:jc w:val="cente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val="restart"/>
            <w:tcBorders>
              <w:top w:val="nil"/>
            </w:tcBorders>
          </w:tcPr>
          <w:p w:rsidR="005D436E" w:rsidRDefault="005D436E" w:rsidP="005D436E">
            <w:pPr>
              <w:jc w:val="center"/>
              <w:rPr>
                <w:rFonts w:ascii="Segoe UI" w:hAnsi="Segoe UI" w:cs="Segoe UI"/>
              </w:rPr>
            </w:pPr>
            <w:r>
              <w:rPr>
                <w:rFonts w:ascii="Segoe UI" w:hAnsi="Segoe UI" w:cs="Segoe UI"/>
              </w:rPr>
              <w:t xml:space="preserve">Required Offer of </w:t>
            </w:r>
            <w:r w:rsidRPr="00F22594">
              <w:rPr>
                <w:rFonts w:ascii="Segoe UI" w:hAnsi="Segoe UI" w:cs="Segoe UI"/>
              </w:rPr>
              <w:t>Disclosure Items</w:t>
            </w:r>
          </w:p>
          <w:p w:rsidR="005D436E" w:rsidRDefault="005D436E" w:rsidP="005D436E">
            <w:pPr>
              <w:jc w:val="center"/>
              <w:rPr>
                <w:rFonts w:ascii="Segoe UI" w:hAnsi="Segoe UI" w:cs="Segoe UI"/>
              </w:rPr>
            </w:pPr>
            <w:r>
              <w:rPr>
                <w:rFonts w:ascii="Segoe UI" w:hAnsi="Segoe UI" w:cs="Segoe UI"/>
              </w:rPr>
              <w:t>(Cont’d)</w:t>
            </w:r>
          </w:p>
          <w:p w:rsidR="00AC5EB1" w:rsidRPr="00F22594" w:rsidRDefault="00AC5EB1" w:rsidP="00A93AC6">
            <w:pPr>
              <w:rPr>
                <w:rFonts w:ascii="Segoe UI" w:hAnsi="Segoe UI" w:cs="Segoe UI"/>
              </w:rPr>
            </w:pPr>
          </w:p>
          <w:p w:rsidR="00AC5EB1" w:rsidRPr="00F22594" w:rsidRDefault="00AC5EB1" w:rsidP="00A93AC6">
            <w:pPr>
              <w:jc w:val="center"/>
              <w:rPr>
                <w:rFonts w:ascii="Segoe UI" w:hAnsi="Segoe UI" w:cs="Segoe UI"/>
              </w:rPr>
            </w:pPr>
          </w:p>
          <w:p w:rsidR="00AC5EB1" w:rsidRDefault="00AC5EB1" w:rsidP="00A93AC6">
            <w:pPr>
              <w:jc w:val="center"/>
              <w:rPr>
                <w:rFonts w:ascii="Segoe UI" w:hAnsi="Segoe UI" w:cs="Segoe UI"/>
              </w:rPr>
            </w:pPr>
          </w:p>
          <w:p w:rsidR="00AC5EB1" w:rsidRDefault="00AC5EB1" w:rsidP="00A93AC6">
            <w:pPr>
              <w:jc w:val="center"/>
              <w:rPr>
                <w:rFonts w:ascii="Segoe UI" w:hAnsi="Segoe UI" w:cs="Segoe UI"/>
              </w:rPr>
            </w:pPr>
          </w:p>
          <w:p w:rsidR="00AC5EB1" w:rsidRPr="00F22594" w:rsidRDefault="00AC5EB1" w:rsidP="00A93AC6">
            <w:pPr>
              <w:jc w:val="center"/>
              <w:rPr>
                <w:rFonts w:ascii="Segoe UI" w:hAnsi="Segoe UI" w:cs="Segoe UI"/>
              </w:rPr>
            </w:pPr>
          </w:p>
        </w:tc>
        <w:tc>
          <w:tcPr>
            <w:tcW w:w="1350" w:type="dxa"/>
            <w:tcBorders>
              <w:top w:val="nil"/>
              <w:bottom w:val="nil"/>
            </w:tcBorders>
          </w:tcPr>
          <w:p w:rsidR="005D436E" w:rsidRDefault="00AC5EB1" w:rsidP="000070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nil"/>
              <w:bottom w:val="nil"/>
            </w:tcBorders>
          </w:tcPr>
          <w:p w:rsidR="00AC5EB1" w:rsidRPr="00F22594" w:rsidRDefault="00AC5EB1" w:rsidP="00A93AC6">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p>
          <w:p w:rsidR="00AC5EB1" w:rsidRDefault="00AC5EB1" w:rsidP="0000709E">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(2)(b)</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Default="00AC5EB1" w:rsidP="0000709E">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Borders>
              <w:bottom w:val="nil"/>
            </w:tcBorders>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pStyle w:val="Default"/>
              <w:jc w:val="center"/>
              <w:rPr>
                <w:rFonts w:ascii="Segoe UI" w:hAnsi="Segoe UI" w:cs="Segoe UI"/>
                <w:sz w:val="22"/>
                <w:szCs w:val="22"/>
              </w:rPr>
            </w:pPr>
          </w:p>
          <w:p w:rsidR="00AC5EB1" w:rsidRDefault="00AC5EB1" w:rsidP="000070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val="restart"/>
            <w:tcBorders>
              <w:top w:val="nil"/>
            </w:tcBorders>
          </w:tcPr>
          <w:p w:rsidR="00AC5EB1" w:rsidRDefault="00AC5EB1"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DF4EFD" w:rsidRDefault="00DF4EFD" w:rsidP="00A93AC6">
            <w:pPr>
              <w:jc w:val="center"/>
              <w:rPr>
                <w:rFonts w:ascii="Segoe UI" w:hAnsi="Segoe UI" w:cs="Segoe UI"/>
              </w:rPr>
            </w:pPr>
            <w:r>
              <w:rPr>
                <w:rFonts w:ascii="Segoe UI" w:hAnsi="Segoe UI" w:cs="Segoe UI"/>
              </w:rPr>
              <w:lastRenderedPageBreak/>
              <w:t>R</w:t>
            </w:r>
            <w:r w:rsidR="005D436E" w:rsidRPr="00F22594">
              <w:rPr>
                <w:rFonts w:ascii="Segoe UI" w:hAnsi="Segoe UI" w:cs="Segoe UI"/>
              </w:rPr>
              <w:t>equired Offer of Disclosure</w:t>
            </w:r>
            <w:r w:rsidRPr="00F22594">
              <w:rPr>
                <w:rFonts w:ascii="Segoe UI" w:hAnsi="Segoe UI" w:cs="Segoe UI"/>
              </w:rPr>
              <w:t xml:space="preserve"> Items</w:t>
            </w:r>
          </w:p>
          <w:p w:rsidR="00AC5EB1" w:rsidRPr="00F22594" w:rsidRDefault="00DF4EFD" w:rsidP="00A93AC6">
            <w:pPr>
              <w:jc w:val="center"/>
              <w:rPr>
                <w:rFonts w:ascii="Segoe UI" w:hAnsi="Segoe UI" w:cs="Segoe UI"/>
              </w:rPr>
            </w:pPr>
            <w:r w:rsidRPr="00F22594">
              <w:rPr>
                <w:rFonts w:ascii="Segoe UI" w:hAnsi="Segoe UI" w:cs="Segoe UI"/>
              </w:rPr>
              <w:t xml:space="preserve"> (Cont’d)</w:t>
            </w:r>
          </w:p>
        </w:tc>
        <w:tc>
          <w:tcPr>
            <w:tcW w:w="1350" w:type="dxa"/>
            <w:tcBorders>
              <w:top w:val="nil"/>
              <w:bottom w:val="nil"/>
            </w:tcBorders>
          </w:tcPr>
          <w:p w:rsidR="00AC5EB1" w:rsidRPr="00F22594" w:rsidRDefault="00AC5EB1" w:rsidP="0000709E">
            <w:pPr>
              <w:pStyle w:val="Default"/>
              <w:jc w:val="center"/>
              <w:rPr>
                <w:rFonts w:ascii="Segoe UI" w:hAnsi="Segoe UI" w:cs="Segoe UI"/>
                <w:sz w:val="22"/>
                <w:szCs w:val="22"/>
              </w:rPr>
            </w:pPr>
          </w:p>
          <w:p w:rsidR="005D436E" w:rsidRDefault="00AC5EB1" w:rsidP="0055455D">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55455D" w:rsidRDefault="00AC5EB1" w:rsidP="0055455D">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5D436E" w:rsidRDefault="00AC5EB1" w:rsidP="005D436E">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5D436E">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nil"/>
              <w:bottom w:val="nil"/>
            </w:tcBorders>
          </w:tcPr>
          <w:p w:rsidR="00AC5EB1" w:rsidRPr="00F22594" w:rsidRDefault="00AC5EB1" w:rsidP="00A93AC6">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Borders>
              <w:bottom w:val="nil"/>
            </w:tcBorders>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5D436E" w:rsidRDefault="005D436E" w:rsidP="005D436E">
            <w:pPr>
              <w:ind w:left="-58" w:right="-158"/>
              <w:jc w:val="center"/>
              <w:rPr>
                <w:rFonts w:ascii="Segoe UI" w:eastAsia="Arial" w:hAnsi="Segoe UI" w:cs="Segoe UI"/>
              </w:rPr>
            </w:pPr>
            <w:r>
              <w:rPr>
                <w:rFonts w:ascii="Segoe UI" w:eastAsia="Arial" w:hAnsi="Segoe UI" w:cs="Segoe UI"/>
              </w:rPr>
              <w:t>R</w:t>
            </w:r>
            <w:r w:rsidR="00AC5EB1" w:rsidRPr="00F22594">
              <w:rPr>
                <w:rFonts w:ascii="Segoe UI" w:eastAsia="Arial" w:hAnsi="Segoe UI" w:cs="Segoe UI"/>
              </w:rPr>
              <w:t>CW</w:t>
            </w:r>
            <w:r w:rsidR="00AC5EB1" w:rsidRPr="00F22594">
              <w:rPr>
                <w:rFonts w:ascii="Segoe UI" w:eastAsia="Arial" w:hAnsi="Segoe UI" w:cs="Segoe UI"/>
                <w:spacing w:val="1"/>
              </w:rPr>
              <w:t xml:space="preserve"> </w:t>
            </w:r>
            <w:r w:rsidR="00AC5EB1" w:rsidRPr="00F22594">
              <w:rPr>
                <w:rFonts w:ascii="Segoe UI" w:eastAsia="Arial" w:hAnsi="Segoe UI" w:cs="Segoe UI"/>
              </w:rPr>
              <w:t>48.43.</w:t>
            </w:r>
            <w:r w:rsidR="00AC5EB1" w:rsidRPr="00F22594">
              <w:rPr>
                <w:rFonts w:ascii="Segoe UI" w:eastAsia="Arial" w:hAnsi="Segoe UI" w:cs="Segoe UI"/>
                <w:spacing w:val="1"/>
              </w:rPr>
              <w:t>51</w:t>
            </w:r>
            <w:r w:rsidR="00AC5EB1" w:rsidRPr="00F22594">
              <w:rPr>
                <w:rFonts w:ascii="Segoe UI" w:eastAsia="Arial" w:hAnsi="Segoe UI" w:cs="Segoe UI"/>
              </w:rPr>
              <w:t>0</w:t>
            </w:r>
          </w:p>
          <w:p w:rsidR="00AC5EB1" w:rsidRPr="00F22594" w:rsidRDefault="00AC5EB1" w:rsidP="005D436E">
            <w:pPr>
              <w:ind w:left="-58" w:right="-158"/>
              <w:jc w:val="center"/>
              <w:rPr>
                <w:rFonts w:ascii="Segoe UI" w:eastAsia="Arial" w:hAnsi="Segoe UI" w:cs="Segoe UI"/>
              </w:rPr>
            </w:pPr>
            <w:r w:rsidRPr="00F22594">
              <w:rPr>
                <w:rFonts w:ascii="Segoe UI" w:eastAsia="Arial" w:hAnsi="Segoe UI" w:cs="Segoe UI"/>
              </w:rPr>
              <w:lastRenderedPageBreak/>
              <w:t>(2)(h)</w:t>
            </w:r>
          </w:p>
        </w:tc>
        <w:tc>
          <w:tcPr>
            <w:tcW w:w="6660" w:type="dxa"/>
            <w:tcBorders>
              <w:top w:val="nil"/>
              <w:bottom w:val="single" w:sz="4" w:space="0" w:color="auto"/>
            </w:tcBorders>
          </w:tcPr>
          <w:p w:rsidR="00AC5EB1" w:rsidRPr="00F22594" w:rsidRDefault="00AC5EB1" w:rsidP="00A93AC6">
            <w:pPr>
              <w:pStyle w:val="ListParagraph"/>
              <w:numPr>
                <w:ilvl w:val="1"/>
                <w:numId w:val="10"/>
              </w:numPr>
              <w:ind w:left="567"/>
              <w:rPr>
                <w:rFonts w:ascii="Segoe UI" w:eastAsia="Times New Roman" w:hAnsi="Segoe UI" w:cs="Segoe UI"/>
              </w:rPr>
            </w:pPr>
            <w:r w:rsidRPr="00F22594">
              <w:rPr>
                <w:rFonts w:ascii="Segoe UI" w:eastAsia="Arial" w:hAnsi="Segoe UI" w:cs="Segoe UI"/>
              </w:rPr>
              <w:lastRenderedPageBreak/>
              <w:t xml:space="preserve">Accreditation status with one or more national managed care accreditation organizations, and whether the carrier </w:t>
            </w:r>
            <w:r w:rsidRPr="00F22594">
              <w:rPr>
                <w:rFonts w:ascii="Segoe UI" w:eastAsia="Arial" w:hAnsi="Segoe UI" w:cs="Segoe UI"/>
              </w:rPr>
              <w:lastRenderedPageBreak/>
              <w:t>tracks its health care effectiveness performance using the health employer data information set (HEDIS), whether it publicly reports its HEDIS data, and how people can access its HEDIS data.</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tcBorders>
              <w:top w:val="nil"/>
              <w:bottom w:val="nil"/>
            </w:tcBorders>
          </w:tcPr>
          <w:p w:rsidR="00AC5EB1" w:rsidRPr="00F22594" w:rsidRDefault="00AC5EB1" w:rsidP="00A93AC6">
            <w:pPr>
              <w:jc w:val="center"/>
              <w:rPr>
                <w:rFonts w:ascii="Segoe UI" w:hAnsi="Segoe UI" w:cs="Segoe UI"/>
              </w:rPr>
            </w:pPr>
          </w:p>
        </w:tc>
        <w:tc>
          <w:tcPr>
            <w:tcW w:w="1350" w:type="dxa"/>
            <w:tcBorders>
              <w:top w:val="single" w:sz="4" w:space="0" w:color="auto"/>
              <w:bottom w:val="nil"/>
            </w:tcBorders>
          </w:tcPr>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nil"/>
            </w:tcBorders>
          </w:tcPr>
          <w:p w:rsidR="00AC5EB1" w:rsidRPr="00F22594" w:rsidRDefault="00AC5EB1" w:rsidP="00A93AC6">
            <w:pPr>
              <w:pStyle w:val="ListParagraph"/>
              <w:numPr>
                <w:ilvl w:val="0"/>
                <w:numId w:val="10"/>
              </w:numPr>
              <w:ind w:left="207" w:hanging="207"/>
              <w:rPr>
                <w:rFonts w:ascii="Segoe UI" w:hAnsi="Segoe UI" w:cs="Segoe UI"/>
              </w:rPr>
            </w:pPr>
            <w:r w:rsidRPr="00F22594">
              <w:rPr>
                <w:rFonts w:ascii="Segoe UI" w:hAnsi="Segoe UI" w:cs="Segoe UI"/>
              </w:rPr>
              <w:t>Contract must inform enrollees of their rights to free information, including:</w:t>
            </w:r>
          </w:p>
          <w:p w:rsidR="00AC5EB1" w:rsidRPr="00F22594" w:rsidRDefault="00AC5EB1" w:rsidP="00A93AC6">
            <w:pPr>
              <w:pStyle w:val="ListParagraph"/>
              <w:numPr>
                <w:ilvl w:val="1"/>
                <w:numId w:val="10"/>
              </w:numPr>
              <w:ind w:left="567"/>
              <w:rPr>
                <w:rFonts w:ascii="Segoe UI" w:hAnsi="Segoe UI" w:cs="Segoe UI"/>
              </w:rPr>
            </w:pPr>
            <w:r w:rsidRPr="00F22594">
              <w:rPr>
                <w:rFonts w:ascii="Segoe UI" w:hAnsi="Segoe UI" w:cs="Segoe UI"/>
              </w:rPr>
              <w:t>Access to and copies of all information relevant to a claim.</w:t>
            </w:r>
          </w:p>
        </w:tc>
        <w:tc>
          <w:tcPr>
            <w:tcW w:w="1260" w:type="dxa"/>
            <w:tcBorders>
              <w:top w:val="single" w:sz="4" w:space="0" w:color="auto"/>
              <w:bottom w:val="nil"/>
            </w:tcBorders>
          </w:tcPr>
          <w:p w:rsidR="00AC5EB1" w:rsidRPr="00F22594" w:rsidRDefault="00AC5EB1" w:rsidP="00A93AC6">
            <w:pPr>
              <w:jc w:val="center"/>
              <w:rPr>
                <w:rFonts w:ascii="Segoe UI" w:hAnsi="Segoe UI" w:cs="Segoe UI"/>
              </w:rPr>
            </w:pPr>
          </w:p>
        </w:tc>
        <w:tc>
          <w:tcPr>
            <w:tcW w:w="1530" w:type="dxa"/>
            <w:tcBorders>
              <w:top w:val="single" w:sz="4" w:space="0" w:color="auto"/>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tcBorders>
              <w:top w:val="nil"/>
              <w:bottom w:val="nil"/>
            </w:tcBorders>
          </w:tcPr>
          <w:p w:rsidR="00AC5EB1" w:rsidRPr="00F22594" w:rsidRDefault="00AC5EB1" w:rsidP="004A0D20">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WAC 284-43-7100(3)</w:t>
            </w:r>
          </w:p>
        </w:tc>
        <w:tc>
          <w:tcPr>
            <w:tcW w:w="6660" w:type="dxa"/>
            <w:tcBorders>
              <w:top w:val="nil"/>
              <w:bottom w:val="nil"/>
            </w:tcBorders>
          </w:tcPr>
          <w:p w:rsidR="00AC5EB1" w:rsidRPr="00F22594" w:rsidRDefault="00AC5EB1" w:rsidP="00A93AC6">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val="restart"/>
            <w:tcBorders>
              <w:top w:val="nil"/>
            </w:tcBorders>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nil"/>
              <w:bottom w:val="nil"/>
            </w:tcBorders>
          </w:tcPr>
          <w:p w:rsidR="00AC5EB1" w:rsidRPr="00F22594" w:rsidRDefault="00AC5EB1" w:rsidP="00A93AC6">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standards and other factors used to </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p>
        </w:tc>
        <w:tc>
          <w:tcPr>
            <w:tcW w:w="6660" w:type="dxa"/>
            <w:tcBorders>
              <w:top w:val="nil"/>
              <w:bottom w:val="nil"/>
            </w:tcBorders>
          </w:tcPr>
          <w:p w:rsidR="00AC5EB1" w:rsidRPr="00F22594" w:rsidRDefault="00AC5EB1" w:rsidP="00A93AC6">
            <w:pPr>
              <w:pStyle w:val="ListParagraph"/>
              <w:widowControl w:val="0"/>
              <w:numPr>
                <w:ilvl w:val="2"/>
                <w:numId w:val="28"/>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F22594" w:rsidRDefault="00AC5EB1" w:rsidP="0000709E">
            <w:pPr>
              <w:ind w:left="-63" w:right="-153"/>
              <w:jc w:val="center"/>
              <w:rPr>
                <w:rFonts w:ascii="Segoe UI" w:eastAsia="Arial" w:hAnsi="Segoe UI" w:cs="Segoe UI"/>
              </w:rPr>
            </w:pPr>
          </w:p>
        </w:tc>
        <w:tc>
          <w:tcPr>
            <w:tcW w:w="6660" w:type="dxa"/>
            <w:tcBorders>
              <w:top w:val="nil"/>
              <w:bottom w:val="single" w:sz="4" w:space="0" w:color="auto"/>
            </w:tcBorders>
          </w:tcPr>
          <w:p w:rsidR="00AC5EB1" w:rsidRPr="00F22594" w:rsidRDefault="00AC5EB1" w:rsidP="00A93AC6">
            <w:pPr>
              <w:pStyle w:val="ListParagraph"/>
              <w:widowControl w:val="0"/>
              <w:numPr>
                <w:ilvl w:val="2"/>
                <w:numId w:val="28"/>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00709E">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nil"/>
              <w:bottom w:val="single" w:sz="4" w:space="0" w:color="auto"/>
            </w:tcBorders>
          </w:tcPr>
          <w:p w:rsidR="00AC5EB1" w:rsidRPr="00F22594" w:rsidRDefault="00AC5EB1" w:rsidP="00A93AC6">
            <w:pPr>
              <w:pStyle w:val="ListParagraph"/>
              <w:widowControl w:val="0"/>
              <w:numPr>
                <w:ilvl w:val="2"/>
                <w:numId w:val="28"/>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rsidR="00AC5EB1" w:rsidRPr="00F22594" w:rsidRDefault="00AC5EB1" w:rsidP="00D01834">
            <w:pP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1A2B09">
            <w:pPr>
              <w:ind w:left="-108"/>
              <w:rPr>
                <w:rFonts w:ascii="Segoe UI" w:hAnsi="Segoe UI" w:cs="Segoe UI"/>
                <w:b/>
              </w:rPr>
            </w:pPr>
          </w:p>
        </w:tc>
        <w:tc>
          <w:tcPr>
            <w:tcW w:w="1710" w:type="dxa"/>
            <w:vMerge w:val="restart"/>
          </w:tcPr>
          <w:p w:rsidR="00AC5EB1" w:rsidRDefault="00AC5EB1" w:rsidP="001A2B09">
            <w:pPr>
              <w:jc w:val="center"/>
              <w:rPr>
                <w:rFonts w:ascii="Segoe UI" w:hAnsi="Segoe UI" w:cs="Segoe UI"/>
              </w:rPr>
            </w:pPr>
            <w:r w:rsidRPr="00F22594">
              <w:rPr>
                <w:rFonts w:ascii="Segoe UI" w:hAnsi="Segoe UI" w:cs="Segoe UI"/>
              </w:rPr>
              <w:t xml:space="preserve">Description of Provider </w:t>
            </w:r>
            <w:proofErr w:type="spellStart"/>
            <w:r w:rsidRPr="00F22594">
              <w:rPr>
                <w:rFonts w:ascii="Segoe UI" w:hAnsi="Segoe UI" w:cs="Segoe UI"/>
              </w:rPr>
              <w:t>Tiering</w:t>
            </w:r>
            <w:proofErr w:type="spellEnd"/>
          </w:p>
          <w:p w:rsidR="00AC5EB1" w:rsidRDefault="00AC5EB1" w:rsidP="001A2B09">
            <w:pPr>
              <w:jc w:val="center"/>
              <w:rPr>
                <w:rFonts w:ascii="Segoe UI" w:hAnsi="Segoe UI" w:cs="Segoe UI"/>
              </w:rPr>
            </w:pPr>
          </w:p>
          <w:p w:rsidR="00AC5EB1" w:rsidRDefault="00AC5EB1" w:rsidP="001A2B09">
            <w:pPr>
              <w:jc w:val="center"/>
              <w:rPr>
                <w:rFonts w:ascii="Segoe UI" w:hAnsi="Segoe UI" w:cs="Segoe UI"/>
              </w:rPr>
            </w:pPr>
          </w:p>
          <w:p w:rsidR="00AC5EB1" w:rsidRDefault="005D436E" w:rsidP="001A2B09">
            <w:pPr>
              <w:jc w:val="center"/>
              <w:rPr>
                <w:rFonts w:ascii="Segoe UI" w:hAnsi="Segoe UI" w:cs="Segoe UI"/>
              </w:rPr>
            </w:pPr>
            <w:r>
              <w:rPr>
                <w:rFonts w:ascii="Segoe UI" w:hAnsi="Segoe UI" w:cs="Segoe UI"/>
              </w:rPr>
              <w:lastRenderedPageBreak/>
              <w:t xml:space="preserve">Description of Provider </w:t>
            </w:r>
            <w:proofErr w:type="spellStart"/>
            <w:r>
              <w:rPr>
                <w:rFonts w:ascii="Segoe UI" w:hAnsi="Segoe UI" w:cs="Segoe UI"/>
              </w:rPr>
              <w:t>Tiering</w:t>
            </w:r>
            <w:proofErr w:type="spellEnd"/>
            <w:r>
              <w:rPr>
                <w:rFonts w:ascii="Segoe UI" w:hAnsi="Segoe UI" w:cs="Segoe UI"/>
              </w:rPr>
              <w:t xml:space="preserve"> (Cont’d)</w:t>
            </w:r>
          </w:p>
          <w:p w:rsidR="00AC5EB1" w:rsidRDefault="00AC5EB1" w:rsidP="001A2B09">
            <w:pPr>
              <w:jc w:val="center"/>
              <w:rPr>
                <w:rFonts w:ascii="Segoe UI" w:hAnsi="Segoe UI" w:cs="Segoe UI"/>
              </w:rPr>
            </w:pPr>
          </w:p>
          <w:p w:rsidR="00AC5EB1" w:rsidRPr="00F22594" w:rsidRDefault="00AC5EB1" w:rsidP="001A2B09">
            <w:pPr>
              <w:jc w:val="center"/>
              <w:rPr>
                <w:rFonts w:ascii="Segoe UI" w:hAnsi="Segoe UI" w:cs="Segoe UI"/>
              </w:rPr>
            </w:pPr>
            <w:r>
              <w:rPr>
                <w:rFonts w:ascii="Segoe UI" w:hAnsi="Segoe UI" w:cs="Segoe UI"/>
              </w:rPr>
              <w:t xml:space="preserve"> </w:t>
            </w:r>
          </w:p>
        </w:tc>
        <w:tc>
          <w:tcPr>
            <w:tcW w:w="1350" w:type="dxa"/>
            <w:tcBorders>
              <w:top w:val="nil"/>
              <w:bottom w:val="single" w:sz="4" w:space="0" w:color="auto"/>
            </w:tcBorders>
          </w:tcPr>
          <w:p w:rsidR="00AC5EB1" w:rsidRPr="006709EC" w:rsidRDefault="00AC5EB1" w:rsidP="006709EC">
            <w:pPr>
              <w:jc w:val="center"/>
              <w:rPr>
                <w:rFonts w:ascii="Segoe UI" w:eastAsia="Arial" w:hAnsi="Segoe UI" w:cs="Segoe UI"/>
              </w:rPr>
            </w:pPr>
            <w:r w:rsidRPr="006709EC">
              <w:rPr>
                <w:rFonts w:ascii="Segoe UI" w:eastAsia="Arial" w:hAnsi="Segoe UI" w:cs="Segoe UI"/>
              </w:rPr>
              <w:lastRenderedPageBreak/>
              <w:t>WAC 284-170-330(1)</w:t>
            </w:r>
          </w:p>
        </w:tc>
        <w:tc>
          <w:tcPr>
            <w:tcW w:w="6660" w:type="dxa"/>
            <w:tcBorders>
              <w:top w:val="nil"/>
              <w:bottom w:val="single" w:sz="4" w:space="0" w:color="auto"/>
            </w:tcBorders>
          </w:tcPr>
          <w:p w:rsidR="00AC5EB1" w:rsidRPr="00F22594" w:rsidRDefault="00AC5EB1" w:rsidP="001A2B09">
            <w:pPr>
              <w:pStyle w:val="ListParagraph"/>
              <w:numPr>
                <w:ilvl w:val="0"/>
                <w:numId w:val="30"/>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rsidR="00AC5EB1" w:rsidRPr="00F22594" w:rsidRDefault="00AC5EB1" w:rsidP="008814E4">
            <w:pPr>
              <w:jc w:val="center"/>
              <w:rPr>
                <w:rFonts w:ascii="Segoe UI" w:hAnsi="Segoe UI" w:cs="Segoe UI"/>
              </w:rPr>
            </w:pPr>
          </w:p>
        </w:tc>
        <w:tc>
          <w:tcPr>
            <w:tcW w:w="1530" w:type="dxa"/>
            <w:tcBorders>
              <w:top w:val="nil"/>
              <w:bottom w:val="single" w:sz="4" w:space="0" w:color="auto"/>
            </w:tcBorders>
          </w:tcPr>
          <w:p w:rsidR="00AC5EB1" w:rsidRPr="00F22594" w:rsidRDefault="00AC5EB1" w:rsidP="001A2B09">
            <w:pPr>
              <w:jc w:val="center"/>
              <w:rPr>
                <w:rFonts w:ascii="Segoe UI" w:hAnsi="Segoe UI" w:cs="Segoe UI"/>
              </w:rPr>
            </w:pPr>
          </w:p>
        </w:tc>
      </w:tr>
      <w:tr w:rsidR="00AC5EB1" w:rsidRPr="004A5D97" w:rsidTr="002A1129">
        <w:tc>
          <w:tcPr>
            <w:tcW w:w="1800" w:type="dxa"/>
            <w:vMerge/>
          </w:tcPr>
          <w:p w:rsidR="00AC5EB1" w:rsidRPr="00F22594" w:rsidRDefault="00AC5EB1" w:rsidP="001A2B09">
            <w:pPr>
              <w:ind w:left="-108"/>
              <w:rPr>
                <w:rFonts w:ascii="Segoe UI" w:hAnsi="Segoe UI" w:cs="Segoe UI"/>
                <w:b/>
              </w:rPr>
            </w:pPr>
          </w:p>
        </w:tc>
        <w:tc>
          <w:tcPr>
            <w:tcW w:w="1710" w:type="dxa"/>
            <w:vMerge/>
          </w:tcPr>
          <w:p w:rsidR="00AC5EB1" w:rsidRPr="00F22594" w:rsidRDefault="00AC5EB1" w:rsidP="001A2B09">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jc w:val="center"/>
              <w:rPr>
                <w:rFonts w:ascii="Segoe UI" w:eastAsia="Arial" w:hAnsi="Segoe UI" w:cs="Segoe UI"/>
              </w:rPr>
            </w:pPr>
            <w:r w:rsidRPr="006709EC">
              <w:rPr>
                <w:rFonts w:ascii="Segoe UI" w:eastAsia="Arial" w:hAnsi="Segoe UI" w:cs="Segoe UI"/>
              </w:rPr>
              <w:t>WAC 284-170-330(3)</w:t>
            </w:r>
          </w:p>
        </w:tc>
        <w:tc>
          <w:tcPr>
            <w:tcW w:w="6660" w:type="dxa"/>
            <w:tcBorders>
              <w:top w:val="nil"/>
              <w:bottom w:val="single" w:sz="4" w:space="0" w:color="auto"/>
            </w:tcBorders>
          </w:tcPr>
          <w:p w:rsidR="00AC5EB1" w:rsidRPr="00F22594" w:rsidRDefault="00AC5EB1" w:rsidP="001A2B09">
            <w:pPr>
              <w:pStyle w:val="ListParagraph"/>
              <w:numPr>
                <w:ilvl w:val="0"/>
                <w:numId w:val="30"/>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8" w:history="1">
              <w:r w:rsidRPr="00F22594">
                <w:rPr>
                  <w:rStyle w:val="Hyperlink"/>
                  <w:rFonts w:ascii="Segoe UI" w:hAnsi="Segoe UI" w:cs="Segoe UI"/>
                </w:rPr>
                <w:t>284-43-878</w:t>
              </w:r>
            </w:hyperlink>
            <w:r w:rsidRPr="00F22594">
              <w:rPr>
                <w:rFonts w:ascii="Segoe UI" w:hAnsi="Segoe UI" w:cs="Segoe UI"/>
              </w:rPr>
              <w:t xml:space="preserve">, </w:t>
            </w:r>
            <w:hyperlink r:id="rId19" w:history="1">
              <w:r w:rsidRPr="00F22594">
                <w:rPr>
                  <w:rStyle w:val="Hyperlink"/>
                  <w:rFonts w:ascii="Segoe UI" w:hAnsi="Segoe UI" w:cs="Segoe UI"/>
                </w:rPr>
                <w:t>284-43-879</w:t>
              </w:r>
            </w:hyperlink>
            <w:r w:rsidRPr="00F22594">
              <w:rPr>
                <w:rFonts w:ascii="Segoe UI" w:hAnsi="Segoe UI" w:cs="Segoe UI"/>
              </w:rPr>
              <w:t xml:space="preserve">, and </w:t>
            </w:r>
            <w:hyperlink r:id="rId20" w:history="1">
              <w:r w:rsidRPr="00F22594">
                <w:rPr>
                  <w:rStyle w:val="Hyperlink"/>
                  <w:rFonts w:ascii="Segoe UI" w:hAnsi="Segoe UI" w:cs="Segoe UI"/>
                </w:rPr>
                <w:t>284-43-880</w:t>
              </w:r>
            </w:hyperlink>
            <w:r w:rsidRPr="00F22594">
              <w:rPr>
                <w:rFonts w:ascii="Segoe UI" w:hAnsi="Segoe UI" w:cs="Segoe UI"/>
              </w:rPr>
              <w:t>.</w:t>
            </w:r>
          </w:p>
        </w:tc>
        <w:tc>
          <w:tcPr>
            <w:tcW w:w="1260" w:type="dxa"/>
            <w:tcBorders>
              <w:top w:val="nil"/>
              <w:bottom w:val="single" w:sz="4" w:space="0" w:color="auto"/>
            </w:tcBorders>
          </w:tcPr>
          <w:p w:rsidR="00AC5EB1" w:rsidRPr="00F22594" w:rsidRDefault="00AC5EB1" w:rsidP="001A2B09">
            <w:pPr>
              <w:jc w:val="center"/>
              <w:rPr>
                <w:rFonts w:ascii="Segoe UI" w:hAnsi="Segoe UI" w:cs="Segoe UI"/>
              </w:rPr>
            </w:pPr>
          </w:p>
        </w:tc>
        <w:tc>
          <w:tcPr>
            <w:tcW w:w="1530" w:type="dxa"/>
            <w:tcBorders>
              <w:top w:val="nil"/>
              <w:bottom w:val="single" w:sz="4" w:space="0" w:color="auto"/>
            </w:tcBorders>
          </w:tcPr>
          <w:p w:rsidR="00AC5EB1" w:rsidRPr="00F22594" w:rsidRDefault="00AC5EB1" w:rsidP="001A2B09">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5D436E" w:rsidP="006709EC">
            <w:pPr>
              <w:jc w:val="center"/>
              <w:rPr>
                <w:rFonts w:ascii="Segoe UI" w:eastAsia="Arial" w:hAnsi="Segoe UI" w:cs="Segoe UI"/>
              </w:rPr>
            </w:pPr>
            <w:r>
              <w:rPr>
                <w:rFonts w:ascii="Segoe UI" w:eastAsia="Arial" w:hAnsi="Segoe UI" w:cs="Segoe UI"/>
              </w:rPr>
              <w:t>WAC 284-170-330(6)</w:t>
            </w:r>
          </w:p>
        </w:tc>
        <w:tc>
          <w:tcPr>
            <w:tcW w:w="6660" w:type="dxa"/>
            <w:tcBorders>
              <w:top w:val="nil"/>
              <w:bottom w:val="single" w:sz="4" w:space="0" w:color="auto"/>
            </w:tcBorders>
          </w:tcPr>
          <w:p w:rsidR="00AC5EB1" w:rsidRPr="00F22594" w:rsidRDefault="00AC5EB1" w:rsidP="00A93AC6">
            <w:pPr>
              <w:rPr>
                <w:rFonts w:ascii="Segoe UI" w:eastAsia="Times New Roman" w:hAnsi="Segoe UI" w:cs="Segoe UI"/>
              </w:rPr>
            </w:pPr>
            <w:r w:rsidRPr="00F22594">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6E059E">
        <w:tc>
          <w:tcPr>
            <w:tcW w:w="1800" w:type="dxa"/>
            <w:vMerge/>
          </w:tcPr>
          <w:p w:rsidR="00AC5EB1" w:rsidRPr="00F22594" w:rsidRDefault="00AC5EB1" w:rsidP="00A93AC6">
            <w:pPr>
              <w:ind w:left="-108"/>
              <w:rPr>
                <w:rFonts w:ascii="Segoe UI" w:hAnsi="Segoe UI" w:cs="Segoe UI"/>
                <w:b/>
              </w:rPr>
            </w:pPr>
          </w:p>
        </w:tc>
        <w:tc>
          <w:tcPr>
            <w:tcW w:w="1710" w:type="dxa"/>
            <w:vMerge/>
            <w:tcBorders>
              <w:bottom w:val="single" w:sz="4" w:space="0" w:color="auto"/>
            </w:tcBorders>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6E059E" w:rsidRPr="004A5D97" w:rsidTr="006E059E">
        <w:tc>
          <w:tcPr>
            <w:tcW w:w="1800" w:type="dxa"/>
            <w:vMerge/>
          </w:tcPr>
          <w:p w:rsidR="006E059E" w:rsidRPr="00F22594" w:rsidRDefault="006E059E" w:rsidP="00E53018">
            <w:pPr>
              <w:ind w:left="-108"/>
              <w:rPr>
                <w:rFonts w:ascii="Segoe UI" w:hAnsi="Segoe UI" w:cs="Segoe UI"/>
                <w:b/>
              </w:rPr>
            </w:pPr>
          </w:p>
        </w:tc>
        <w:tc>
          <w:tcPr>
            <w:tcW w:w="1710" w:type="dxa"/>
            <w:vMerge w:val="restart"/>
            <w:tcBorders>
              <w:top w:val="single" w:sz="4" w:space="0" w:color="auto"/>
              <w:bottom w:val="nil"/>
            </w:tcBorders>
          </w:tcPr>
          <w:p w:rsidR="006E059E" w:rsidRPr="006E059E" w:rsidRDefault="006E059E" w:rsidP="006E059E">
            <w:pPr>
              <w:ind w:left="-108"/>
              <w:jc w:val="center"/>
              <w:rPr>
                <w:rFonts w:ascii="Segoe UI" w:hAnsi="Segoe UI" w:cs="Segoe UI"/>
              </w:rPr>
            </w:pPr>
            <w:r>
              <w:rPr>
                <w:rFonts w:ascii="Segoe UI" w:hAnsi="Segoe UI" w:cs="Segoe UI"/>
              </w:rPr>
              <w:t>Cost Sharing for Emergency Prescription Fills</w:t>
            </w:r>
          </w:p>
          <w:p w:rsidR="006E059E" w:rsidRDefault="006E059E" w:rsidP="00E53018">
            <w:pPr>
              <w:ind w:left="-108"/>
              <w:jc w:val="center"/>
              <w:rPr>
                <w:rFonts w:ascii="Segoe UI" w:hAnsi="Segoe UI" w:cs="Segoe UI"/>
              </w:rPr>
            </w:pPr>
          </w:p>
        </w:tc>
        <w:tc>
          <w:tcPr>
            <w:tcW w:w="1350" w:type="dxa"/>
            <w:vMerge w:val="restart"/>
            <w:tcBorders>
              <w:top w:val="single" w:sz="4" w:space="0" w:color="auto"/>
              <w:bottom w:val="nil"/>
            </w:tcBorders>
          </w:tcPr>
          <w:p w:rsidR="006E059E" w:rsidRPr="006709EC" w:rsidRDefault="006E059E" w:rsidP="006E059E">
            <w:pPr>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nil"/>
            </w:tcBorders>
          </w:tcPr>
          <w:p w:rsidR="006E059E" w:rsidRPr="006E059E" w:rsidRDefault="006E059E" w:rsidP="006E059E">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rsidR="006E059E" w:rsidRPr="005C0C35" w:rsidRDefault="006E059E" w:rsidP="00E53018">
            <w:pPr>
              <w:jc w:val="center"/>
            </w:pPr>
          </w:p>
        </w:tc>
        <w:tc>
          <w:tcPr>
            <w:tcW w:w="1530" w:type="dxa"/>
            <w:tcBorders>
              <w:top w:val="single" w:sz="4" w:space="0" w:color="auto"/>
              <w:bottom w:val="nil"/>
            </w:tcBorders>
          </w:tcPr>
          <w:p w:rsidR="006E059E" w:rsidRPr="00F22594" w:rsidRDefault="006E059E" w:rsidP="00E53018">
            <w:pPr>
              <w:jc w:val="center"/>
              <w:rPr>
                <w:rFonts w:ascii="Segoe UI" w:hAnsi="Segoe UI" w:cs="Segoe UI"/>
              </w:rPr>
            </w:pPr>
          </w:p>
        </w:tc>
      </w:tr>
      <w:tr w:rsidR="006E059E" w:rsidRPr="004A5D97" w:rsidTr="006E059E">
        <w:tc>
          <w:tcPr>
            <w:tcW w:w="1800" w:type="dxa"/>
            <w:vMerge/>
          </w:tcPr>
          <w:p w:rsidR="006E059E" w:rsidRPr="00F22594" w:rsidRDefault="006E059E" w:rsidP="00E53018">
            <w:pPr>
              <w:ind w:left="-108"/>
              <w:rPr>
                <w:rFonts w:ascii="Segoe UI" w:hAnsi="Segoe UI" w:cs="Segoe UI"/>
                <w:b/>
              </w:rPr>
            </w:pPr>
          </w:p>
        </w:tc>
        <w:tc>
          <w:tcPr>
            <w:tcW w:w="1710" w:type="dxa"/>
            <w:vMerge/>
            <w:tcBorders>
              <w:top w:val="nil"/>
              <w:bottom w:val="nil"/>
            </w:tcBorders>
          </w:tcPr>
          <w:p w:rsidR="006E059E" w:rsidRDefault="006E059E" w:rsidP="00E53018">
            <w:pPr>
              <w:ind w:left="-108"/>
              <w:jc w:val="center"/>
              <w:rPr>
                <w:rFonts w:ascii="Segoe UI" w:hAnsi="Segoe UI" w:cs="Segoe UI"/>
              </w:rPr>
            </w:pPr>
          </w:p>
        </w:tc>
        <w:tc>
          <w:tcPr>
            <w:tcW w:w="1350" w:type="dxa"/>
            <w:vMerge/>
            <w:tcBorders>
              <w:top w:val="nil"/>
              <w:bottom w:val="nil"/>
            </w:tcBorders>
          </w:tcPr>
          <w:p w:rsidR="006E059E" w:rsidRPr="006709EC" w:rsidRDefault="006E059E" w:rsidP="00E53018">
            <w:pPr>
              <w:rPr>
                <w:rFonts w:ascii="Segoe UI" w:hAnsi="Segoe UI" w:cs="Segoe UI"/>
              </w:rPr>
            </w:pPr>
          </w:p>
        </w:tc>
        <w:tc>
          <w:tcPr>
            <w:tcW w:w="6660" w:type="dxa"/>
            <w:tcBorders>
              <w:top w:val="nil"/>
              <w:bottom w:val="nil"/>
            </w:tcBorders>
          </w:tcPr>
          <w:p w:rsidR="006E059E" w:rsidRPr="006E059E" w:rsidRDefault="006E059E" w:rsidP="006E059E">
            <w:pPr>
              <w:pStyle w:val="ListParagraph"/>
              <w:numPr>
                <w:ilvl w:val="0"/>
                <w:numId w:val="30"/>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rsidR="006E059E" w:rsidRPr="005C0C35" w:rsidRDefault="006E059E" w:rsidP="00E53018">
            <w:pPr>
              <w:jc w:val="center"/>
            </w:pPr>
          </w:p>
        </w:tc>
        <w:tc>
          <w:tcPr>
            <w:tcW w:w="1530" w:type="dxa"/>
            <w:tcBorders>
              <w:top w:val="nil"/>
              <w:bottom w:val="nil"/>
            </w:tcBorders>
          </w:tcPr>
          <w:p w:rsidR="006E059E" w:rsidRPr="00F22594" w:rsidRDefault="006E059E" w:rsidP="00E53018">
            <w:pPr>
              <w:jc w:val="center"/>
              <w:rPr>
                <w:rFonts w:ascii="Segoe UI" w:hAnsi="Segoe UI" w:cs="Segoe UI"/>
              </w:rPr>
            </w:pPr>
          </w:p>
        </w:tc>
      </w:tr>
      <w:tr w:rsidR="006E059E" w:rsidRPr="004A5D97" w:rsidTr="006E059E">
        <w:tc>
          <w:tcPr>
            <w:tcW w:w="1800" w:type="dxa"/>
            <w:vMerge/>
          </w:tcPr>
          <w:p w:rsidR="006E059E" w:rsidRPr="00F22594" w:rsidRDefault="006E059E" w:rsidP="00E53018">
            <w:pPr>
              <w:ind w:left="-108"/>
              <w:rPr>
                <w:rFonts w:ascii="Segoe UI" w:hAnsi="Segoe UI" w:cs="Segoe UI"/>
                <w:b/>
              </w:rPr>
            </w:pPr>
          </w:p>
        </w:tc>
        <w:tc>
          <w:tcPr>
            <w:tcW w:w="1710" w:type="dxa"/>
            <w:tcBorders>
              <w:top w:val="nil"/>
            </w:tcBorders>
          </w:tcPr>
          <w:p w:rsidR="006E059E" w:rsidRDefault="006E059E" w:rsidP="00E53018">
            <w:pPr>
              <w:ind w:left="-108"/>
              <w:jc w:val="center"/>
              <w:rPr>
                <w:rFonts w:ascii="Segoe UI" w:hAnsi="Segoe UI" w:cs="Segoe UI"/>
              </w:rPr>
            </w:pPr>
          </w:p>
        </w:tc>
        <w:tc>
          <w:tcPr>
            <w:tcW w:w="1350" w:type="dxa"/>
            <w:tcBorders>
              <w:top w:val="nil"/>
              <w:bottom w:val="single" w:sz="4" w:space="0" w:color="auto"/>
            </w:tcBorders>
          </w:tcPr>
          <w:p w:rsidR="006E059E" w:rsidRPr="006709EC" w:rsidRDefault="006E059E" w:rsidP="00E53018">
            <w:pPr>
              <w:rPr>
                <w:rFonts w:ascii="Segoe UI" w:hAnsi="Segoe UI" w:cs="Segoe UI"/>
              </w:rPr>
            </w:pPr>
          </w:p>
        </w:tc>
        <w:tc>
          <w:tcPr>
            <w:tcW w:w="6660" w:type="dxa"/>
            <w:tcBorders>
              <w:top w:val="nil"/>
              <w:bottom w:val="single" w:sz="4" w:space="0" w:color="auto"/>
            </w:tcBorders>
          </w:tcPr>
          <w:p w:rsidR="006E059E" w:rsidRPr="006E059E" w:rsidRDefault="006E059E" w:rsidP="006E059E">
            <w:pPr>
              <w:pStyle w:val="ListParagraph"/>
              <w:numPr>
                <w:ilvl w:val="0"/>
                <w:numId w:val="30"/>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rsidR="006E059E" w:rsidRPr="005C0C35" w:rsidRDefault="006E059E" w:rsidP="00E53018">
            <w:pPr>
              <w:jc w:val="center"/>
            </w:pPr>
          </w:p>
        </w:tc>
        <w:tc>
          <w:tcPr>
            <w:tcW w:w="1530" w:type="dxa"/>
            <w:tcBorders>
              <w:top w:val="nil"/>
              <w:bottom w:val="single" w:sz="4" w:space="0" w:color="auto"/>
            </w:tcBorders>
          </w:tcPr>
          <w:p w:rsidR="006E059E" w:rsidRPr="00F22594" w:rsidRDefault="006E059E" w:rsidP="00E53018">
            <w:pPr>
              <w:jc w:val="center"/>
              <w:rPr>
                <w:rFonts w:ascii="Segoe UI" w:hAnsi="Segoe UI" w:cs="Segoe UI"/>
              </w:rPr>
            </w:pPr>
          </w:p>
        </w:tc>
      </w:tr>
      <w:tr w:rsidR="00E53018" w:rsidRPr="004A5D97" w:rsidTr="002A1129">
        <w:tc>
          <w:tcPr>
            <w:tcW w:w="1800" w:type="dxa"/>
            <w:tcBorders>
              <w:bottom w:val="single" w:sz="4" w:space="0" w:color="auto"/>
            </w:tcBorders>
            <w:shd w:val="clear" w:color="auto" w:fill="000000" w:themeFill="text1"/>
          </w:tcPr>
          <w:p w:rsidR="00E53018" w:rsidRPr="00F22594" w:rsidRDefault="00E53018" w:rsidP="00E53018">
            <w:pPr>
              <w:ind w:left="-108"/>
              <w:rPr>
                <w:rFonts w:ascii="Segoe UI" w:hAnsi="Segoe UI" w:cs="Segoe UI"/>
                <w:b/>
              </w:rPr>
            </w:pPr>
          </w:p>
        </w:tc>
        <w:tc>
          <w:tcPr>
            <w:tcW w:w="171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6709EC" w:rsidRDefault="00E53018" w:rsidP="00E53018">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1296"/>
        </w:trPr>
        <w:tc>
          <w:tcPr>
            <w:tcW w:w="1800" w:type="dxa"/>
            <w:vMerge w:val="restart"/>
            <w:tcBorders>
              <w:bottom w:val="nil"/>
            </w:tcBorders>
          </w:tcPr>
          <w:p w:rsidR="00E53018" w:rsidRPr="00F22594" w:rsidRDefault="00E53018" w:rsidP="00E53018">
            <w:pPr>
              <w:ind w:left="-18"/>
              <w:jc w:val="center"/>
              <w:rPr>
                <w:rFonts w:ascii="Segoe UI" w:hAnsi="Segoe UI" w:cs="Segoe UI"/>
                <w:b/>
              </w:rPr>
            </w:pPr>
            <w:r w:rsidRPr="00F22594">
              <w:rPr>
                <w:rFonts w:ascii="Segoe UI" w:hAnsi="Segoe UI" w:cs="Segoe UI"/>
                <w:b/>
              </w:rPr>
              <w:t>Eligibility</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4A0D20">
            <w:pPr>
              <w:rPr>
                <w:rFonts w:ascii="Segoe UI" w:hAnsi="Segoe UI" w:cs="Segoe UI"/>
                <w:b/>
              </w:rPr>
            </w:pPr>
          </w:p>
          <w:p w:rsidR="00E53018" w:rsidRDefault="00E53018"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6D0AAD" w:rsidRDefault="006D0AAD" w:rsidP="00E53018">
            <w:pPr>
              <w:ind w:left="-18"/>
              <w:rPr>
                <w:rFonts w:ascii="Segoe UI" w:hAnsi="Segoe UI" w:cs="Segoe UI"/>
                <w:b/>
              </w:rPr>
            </w:pPr>
          </w:p>
          <w:p w:rsidR="00C3123B" w:rsidRDefault="00C3123B" w:rsidP="00E53018">
            <w:pPr>
              <w:ind w:left="-18"/>
              <w:rPr>
                <w:rFonts w:ascii="Segoe UI" w:hAnsi="Segoe UI" w:cs="Segoe UI"/>
                <w:b/>
              </w:rPr>
            </w:pPr>
          </w:p>
          <w:p w:rsidR="00C3123B" w:rsidRDefault="00C3123B" w:rsidP="00E53018">
            <w:pPr>
              <w:ind w:left="-18"/>
              <w:rPr>
                <w:rFonts w:ascii="Segoe UI" w:hAnsi="Segoe UI" w:cs="Segoe UI"/>
                <w:b/>
              </w:rPr>
            </w:pPr>
          </w:p>
          <w:p w:rsidR="006D0AAD" w:rsidRDefault="006D0AAD" w:rsidP="00E53018">
            <w:pPr>
              <w:ind w:left="-18"/>
              <w:rPr>
                <w:rFonts w:ascii="Segoe UI" w:hAnsi="Segoe UI" w:cs="Segoe UI"/>
                <w:b/>
              </w:rPr>
            </w:pPr>
          </w:p>
          <w:p w:rsidR="006D0AAD" w:rsidRPr="00F22594" w:rsidRDefault="006D0AAD" w:rsidP="006D0AAD">
            <w:pPr>
              <w:ind w:left="-18"/>
              <w:jc w:val="center"/>
              <w:rPr>
                <w:rFonts w:ascii="Segoe UI" w:hAnsi="Segoe UI" w:cs="Segoe UI"/>
                <w:b/>
              </w:rPr>
            </w:pPr>
            <w:r w:rsidRPr="00F22594">
              <w:rPr>
                <w:rFonts w:ascii="Segoe UI" w:hAnsi="Segoe UI" w:cs="Segoe UI"/>
                <w:b/>
              </w:rPr>
              <w:lastRenderedPageBreak/>
              <w:t>Eligibility</w:t>
            </w:r>
          </w:p>
          <w:p w:rsidR="006D0AAD" w:rsidRPr="00F22594" w:rsidRDefault="006D0AAD" w:rsidP="006D0AAD">
            <w:pPr>
              <w:ind w:left="-18"/>
              <w:jc w:val="center"/>
              <w:rPr>
                <w:rFonts w:ascii="Segoe UI" w:hAnsi="Segoe UI" w:cs="Segoe UI"/>
                <w:b/>
              </w:rPr>
            </w:pPr>
            <w:r>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4A0D20" w:rsidRDefault="004A0D20" w:rsidP="00E53018">
            <w:pPr>
              <w:ind w:left="-18"/>
              <w:rPr>
                <w:rFonts w:ascii="Segoe UI" w:hAnsi="Segoe UI" w:cs="Segoe UI"/>
                <w:b/>
              </w:rPr>
            </w:pPr>
          </w:p>
          <w:p w:rsidR="004A0D20" w:rsidRDefault="004A0D20" w:rsidP="00E53018">
            <w:pPr>
              <w:ind w:left="-18"/>
              <w:rPr>
                <w:rFonts w:ascii="Segoe UI" w:hAnsi="Segoe UI" w:cs="Segoe UI"/>
                <w:b/>
              </w:rPr>
            </w:pPr>
          </w:p>
          <w:p w:rsidR="004A0D20" w:rsidRDefault="004A0D20" w:rsidP="00E53018">
            <w:pPr>
              <w:ind w:left="-18"/>
              <w:rPr>
                <w:rFonts w:ascii="Segoe UI" w:hAnsi="Segoe UI" w:cs="Segoe UI"/>
                <w:b/>
              </w:rPr>
            </w:pPr>
          </w:p>
          <w:p w:rsidR="004A0D20" w:rsidRPr="00F22594" w:rsidRDefault="004A0D20" w:rsidP="00E53018">
            <w:pPr>
              <w:ind w:left="-18"/>
              <w:rPr>
                <w:rFonts w:ascii="Segoe UI" w:hAnsi="Segoe UI" w:cs="Segoe UI"/>
                <w:b/>
              </w:rPr>
            </w:pPr>
          </w:p>
          <w:p w:rsidR="00E53018" w:rsidRDefault="00E53018"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9E618C" w:rsidRPr="00F22594" w:rsidRDefault="009E618C" w:rsidP="00E53018">
            <w:pPr>
              <w:ind w:left="-18"/>
              <w:rPr>
                <w:rFonts w:ascii="Segoe UI" w:hAnsi="Segoe UI" w:cs="Segoe UI"/>
                <w:b/>
              </w:rPr>
            </w:pPr>
          </w:p>
          <w:p w:rsidR="00E53018" w:rsidRPr="00F22594" w:rsidRDefault="00022F41" w:rsidP="00E53018">
            <w:pPr>
              <w:ind w:left="-18"/>
              <w:jc w:val="center"/>
              <w:rPr>
                <w:rFonts w:ascii="Segoe UI" w:hAnsi="Segoe UI" w:cs="Segoe UI"/>
                <w:b/>
              </w:rPr>
            </w:pPr>
            <w:r>
              <w:rPr>
                <w:rFonts w:ascii="Segoe UI" w:hAnsi="Segoe UI" w:cs="Segoe UI"/>
                <w:b/>
              </w:rPr>
              <w:lastRenderedPageBreak/>
              <w:t>E</w:t>
            </w:r>
            <w:r w:rsidR="00E53018" w:rsidRPr="00F22594">
              <w:rPr>
                <w:rFonts w:ascii="Segoe UI" w:hAnsi="Segoe UI" w:cs="Segoe UI"/>
                <w:b/>
              </w:rPr>
              <w:t>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Pr="00F22594" w:rsidRDefault="0045180D"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9E618C" w:rsidRDefault="009E618C" w:rsidP="00E53018">
            <w:pPr>
              <w:ind w:left="-18"/>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lastRenderedPageBreak/>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lastRenderedPageBreak/>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Default="00E53018" w:rsidP="00E53018">
            <w:pPr>
              <w:ind w:left="-18"/>
              <w:jc w:val="center"/>
              <w:rPr>
                <w:rFonts w:ascii="Segoe UI" w:hAnsi="Segoe UI" w:cs="Segoe UI"/>
                <w:b/>
              </w:rPr>
            </w:pPr>
          </w:p>
          <w:p w:rsidR="0044473F" w:rsidRPr="00F22594" w:rsidRDefault="0044473F" w:rsidP="00E53018">
            <w:pPr>
              <w:ind w:left="-18"/>
              <w:jc w:val="center"/>
              <w:rPr>
                <w:rFonts w:ascii="Segoe UI" w:hAnsi="Segoe UI" w:cs="Segoe UI"/>
                <w:b/>
              </w:rPr>
            </w:pPr>
          </w:p>
          <w:p w:rsidR="00E53018" w:rsidRDefault="00E5301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AA4DE6" w:rsidRDefault="00AA4DE6"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lastRenderedPageBreak/>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Default="00E53018" w:rsidP="00E53018">
            <w:pPr>
              <w:ind w:left="-18"/>
              <w:jc w:val="center"/>
              <w:rPr>
                <w:rFonts w:ascii="Segoe UI" w:hAnsi="Segoe UI" w:cs="Segoe UI"/>
                <w:b/>
              </w:rPr>
            </w:pPr>
          </w:p>
          <w:p w:rsidR="0044473F" w:rsidRPr="00F22594" w:rsidRDefault="0044473F"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lastRenderedPageBreak/>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B93833" w:rsidRDefault="00B93833" w:rsidP="00E53018">
            <w:pPr>
              <w:ind w:left="-18"/>
              <w:rPr>
                <w:rFonts w:ascii="Segoe UI" w:hAnsi="Segoe UI" w:cs="Segoe UI"/>
                <w:b/>
              </w:rPr>
            </w:pPr>
          </w:p>
          <w:p w:rsidR="00E53018" w:rsidRDefault="00E53018" w:rsidP="00AA1EB6">
            <w:pPr>
              <w:ind w:left="-18"/>
              <w:jc w:val="center"/>
              <w:rPr>
                <w:rFonts w:ascii="Segoe UI" w:hAnsi="Segoe UI" w:cs="Segoe UI"/>
                <w:b/>
              </w:rPr>
            </w:pPr>
            <w:r>
              <w:rPr>
                <w:rFonts w:ascii="Segoe UI" w:hAnsi="Segoe UI" w:cs="Segoe UI"/>
                <w:b/>
              </w:rPr>
              <w:t>Eligibility (Cont’d)</w:t>
            </w:r>
          </w:p>
          <w:p w:rsidR="00E53018" w:rsidRDefault="00E53018"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Pr="00F22594" w:rsidRDefault="00AA1EB6" w:rsidP="003D7D60">
            <w:pPr>
              <w:ind w:left="-18"/>
              <w:jc w:val="center"/>
              <w:rPr>
                <w:rFonts w:ascii="Segoe UI" w:hAnsi="Segoe UI" w:cs="Segoe UI"/>
                <w:b/>
              </w:rPr>
            </w:pPr>
          </w:p>
        </w:tc>
        <w:tc>
          <w:tcPr>
            <w:tcW w:w="1710" w:type="dxa"/>
            <w:vMerge w:val="restart"/>
            <w:tcBorders>
              <w:bottom w:val="nil"/>
            </w:tcBorders>
          </w:tcPr>
          <w:p w:rsidR="00E53018" w:rsidRPr="00F22594" w:rsidRDefault="00E53018" w:rsidP="00AC5EB1">
            <w:pPr>
              <w:ind w:left="-18" w:right="-14"/>
              <w:jc w:val="center"/>
              <w:rPr>
                <w:rFonts w:ascii="Segoe UI" w:eastAsia="Arial" w:hAnsi="Segoe UI" w:cs="Segoe UI"/>
              </w:rPr>
            </w:pPr>
            <w:r w:rsidRPr="00F22594">
              <w:rPr>
                <w:rFonts w:ascii="Segoe UI" w:eastAsia="Arial" w:hAnsi="Segoe UI" w:cs="Segoe UI"/>
              </w:rPr>
              <w:lastRenderedPageBreak/>
              <w:t>Collection and Use of Genetic Information</w:t>
            </w: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1B7008">
            <w:pPr>
              <w:ind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Default="00E53018"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Pr="00F22594" w:rsidRDefault="001F73D2"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Default="00E53018" w:rsidP="00E53018">
            <w:pPr>
              <w:ind w:left="115" w:right="-14"/>
              <w:rPr>
                <w:rFonts w:ascii="Segoe UI" w:eastAsia="Arial" w:hAnsi="Segoe UI" w:cs="Segoe UI"/>
              </w:rPr>
            </w:pPr>
          </w:p>
          <w:p w:rsidR="00C3123B" w:rsidRDefault="00C3123B" w:rsidP="00E53018">
            <w:pPr>
              <w:ind w:left="115" w:right="-14"/>
              <w:rPr>
                <w:rFonts w:ascii="Segoe UI" w:eastAsia="Arial" w:hAnsi="Segoe UI" w:cs="Segoe UI"/>
              </w:rPr>
            </w:pPr>
          </w:p>
          <w:p w:rsidR="00C3123B" w:rsidRDefault="00C3123B" w:rsidP="00E53018">
            <w:pPr>
              <w:ind w:left="115" w:right="-14"/>
              <w:rPr>
                <w:rFonts w:ascii="Segoe UI" w:eastAsia="Arial" w:hAnsi="Segoe UI" w:cs="Segoe UI"/>
              </w:rPr>
            </w:pPr>
          </w:p>
          <w:p w:rsidR="005141FF" w:rsidRDefault="005141FF" w:rsidP="00E53018">
            <w:pPr>
              <w:ind w:left="115" w:right="-14"/>
              <w:rPr>
                <w:rFonts w:ascii="Segoe UI" w:eastAsia="Arial" w:hAnsi="Segoe UI" w:cs="Segoe UI"/>
              </w:rPr>
            </w:pPr>
          </w:p>
          <w:p w:rsidR="00E53018" w:rsidRDefault="00E53018" w:rsidP="00E53018">
            <w:pPr>
              <w:ind w:right="-14"/>
              <w:jc w:val="center"/>
              <w:rPr>
                <w:rFonts w:ascii="Segoe UI" w:eastAsia="Arial" w:hAnsi="Segoe UI" w:cs="Segoe UI"/>
              </w:rPr>
            </w:pPr>
            <w:r w:rsidRPr="00F22594">
              <w:rPr>
                <w:rFonts w:ascii="Segoe UI" w:eastAsia="Arial" w:hAnsi="Segoe UI" w:cs="Segoe UI"/>
              </w:rPr>
              <w:lastRenderedPageBreak/>
              <w:t>Collection and Use of Genetic Information (Cont’d)</w:t>
            </w: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1F73D2" w:rsidRDefault="001F73D2" w:rsidP="00E53018">
            <w:pPr>
              <w:ind w:right="-14"/>
              <w:jc w:val="center"/>
              <w:rPr>
                <w:rFonts w:ascii="Segoe UI" w:eastAsia="Arial" w:hAnsi="Segoe UI" w:cs="Segoe UI"/>
              </w:rPr>
            </w:pPr>
          </w:p>
          <w:p w:rsidR="001F73D2" w:rsidRDefault="001F73D2" w:rsidP="00E53018">
            <w:pPr>
              <w:ind w:right="-14"/>
              <w:jc w:val="center"/>
              <w:rPr>
                <w:rFonts w:ascii="Segoe UI" w:eastAsia="Arial" w:hAnsi="Segoe UI" w:cs="Segoe UI"/>
              </w:rPr>
            </w:pPr>
          </w:p>
          <w:p w:rsidR="009A5CDD" w:rsidRPr="00F22594" w:rsidRDefault="009A5CDD" w:rsidP="00E53018">
            <w:pPr>
              <w:ind w:right="-14"/>
              <w:jc w:val="center"/>
              <w:rPr>
                <w:rFonts w:ascii="Segoe UI" w:eastAsia="Arial" w:hAnsi="Segoe UI" w:cs="Segoe UI"/>
              </w:rPr>
            </w:pPr>
            <w:r>
              <w:rPr>
                <w:rFonts w:ascii="Segoe UI" w:eastAsia="Arial" w:hAnsi="Segoe UI" w:cs="Segoe UI"/>
              </w:rPr>
              <w:lastRenderedPageBreak/>
              <w:t>Collection and use of Genetic Information (Cont’d)</w:t>
            </w:r>
          </w:p>
        </w:tc>
        <w:tc>
          <w:tcPr>
            <w:tcW w:w="1350" w:type="dxa"/>
            <w:tcBorders>
              <w:top w:val="single" w:sz="4" w:space="0" w:color="auto"/>
              <w:bottom w:val="nil"/>
            </w:tcBorders>
          </w:tcPr>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lastRenderedPageBreak/>
              <w:t>42 U.S.C. 300gg-4(a)(6); 45 CFR 148.180(b)(1)</w:t>
            </w:r>
          </w:p>
        </w:tc>
        <w:tc>
          <w:tcPr>
            <w:tcW w:w="6660" w:type="dxa"/>
            <w:tcBorders>
              <w:top w:val="single" w:sz="4" w:space="0" w:color="auto"/>
              <w:bottom w:val="nil"/>
            </w:tcBorders>
          </w:tcPr>
          <w:p w:rsidR="00E53018" w:rsidRPr="00F22594" w:rsidRDefault="00E53018" w:rsidP="00E53018">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1B7008" w:rsidP="00C3123B">
            <w:pPr>
              <w:ind w:left="-108" w:right="-108"/>
              <w:jc w:val="center"/>
              <w:rPr>
                <w:rFonts w:ascii="Segoe UI" w:eastAsia="Arial" w:hAnsi="Segoe UI" w:cs="Segoe UI"/>
              </w:rPr>
            </w:pPr>
            <w:r w:rsidRPr="006709EC">
              <w:rPr>
                <w:rFonts w:ascii="Segoe UI" w:eastAsia="Arial" w:hAnsi="Segoe UI" w:cs="Segoe UI"/>
              </w:rPr>
              <w:t>42 U.S.C. 300gg-4(c)(1)</w:t>
            </w:r>
          </w:p>
        </w:tc>
        <w:tc>
          <w:tcPr>
            <w:tcW w:w="6660" w:type="dxa"/>
            <w:tcBorders>
              <w:top w:val="nil"/>
              <w:bottom w:val="nil"/>
            </w:tcBorders>
          </w:tcPr>
          <w:p w:rsidR="00E53018" w:rsidRPr="00F22594" w:rsidRDefault="00E53018" w:rsidP="00E53018">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Plan may not request or require individuals to undergo genetic testing.</w:t>
            </w:r>
            <w:r w:rsidR="001B7008" w:rsidRPr="00F22594">
              <w:rPr>
                <w:rFonts w:ascii="Segoe UI" w:eastAsia="Arial" w:hAnsi="Segoe UI" w:cs="Segoe UI"/>
              </w:rPr>
              <w:t xml:space="preserve"> </w:t>
            </w:r>
            <w:r w:rsidR="001B7008">
              <w:rPr>
                <w:rFonts w:ascii="Segoe UI" w:eastAsia="Arial" w:hAnsi="Segoe UI" w:cs="Segoe UI"/>
              </w:rPr>
              <w:t xml:space="preserve"> </w:t>
            </w:r>
            <w:r w:rsidR="001B7008" w:rsidRPr="00F22594">
              <w:rPr>
                <w:rFonts w:ascii="Segoe UI" w:eastAsia="Arial" w:hAnsi="Segoe UI" w:cs="Segoe UI"/>
              </w:rPr>
              <w:t>45 CFR §148.180(e)(1)</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rPr>
          <w:trHeight w:val="918"/>
        </w:trPr>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1B7008" w:rsidP="00C3123B">
            <w:pPr>
              <w:ind w:left="-108" w:right="-108"/>
              <w:jc w:val="center"/>
              <w:rPr>
                <w:rFonts w:ascii="Segoe UI" w:eastAsia="Arial" w:hAnsi="Segoe UI" w:cs="Segoe UI"/>
              </w:rPr>
            </w:pPr>
            <w:r w:rsidRPr="006709EC">
              <w:rPr>
                <w:rFonts w:ascii="Segoe UI" w:eastAsia="Arial" w:hAnsi="Segoe UI" w:cs="Segoe UI"/>
              </w:rPr>
              <w:t>42 U.S.C. 300gg-4 (d)(2)</w:t>
            </w:r>
          </w:p>
        </w:tc>
        <w:tc>
          <w:tcPr>
            <w:tcW w:w="6660" w:type="dxa"/>
            <w:tcBorders>
              <w:top w:val="nil"/>
              <w:bottom w:val="nil"/>
            </w:tcBorders>
          </w:tcPr>
          <w:p w:rsidR="00E53018" w:rsidRPr="001B7008" w:rsidRDefault="00E53018" w:rsidP="001B7008">
            <w:pPr>
              <w:ind w:left="-108" w:right="-63"/>
              <w:rPr>
                <w:rFonts w:ascii="Segoe UI" w:eastAsia="Arial" w:hAnsi="Segoe UI" w:cs="Segoe UI"/>
              </w:rPr>
            </w:pPr>
            <w:r w:rsidRPr="00F22594">
              <w:rPr>
                <w:rFonts w:ascii="Segoe UI" w:eastAsia="Arial" w:hAnsi="Segoe UI" w:cs="Segoe UI"/>
              </w:rPr>
              <w:t>No genetic information may be required prior to enrollment, in connection with that enrollment.</w:t>
            </w:r>
            <w:r w:rsidR="001B7008" w:rsidRPr="00F22594">
              <w:rPr>
                <w:rFonts w:ascii="Segoe UI" w:eastAsia="Arial" w:hAnsi="Segoe UI" w:cs="Segoe UI"/>
              </w:rPr>
              <w:t xml:space="preserve"> </w:t>
            </w:r>
            <w:r w:rsidR="001B7008">
              <w:rPr>
                <w:rFonts w:ascii="Segoe UI" w:eastAsia="Arial" w:hAnsi="Segoe UI" w:cs="Segoe UI"/>
              </w:rPr>
              <w:t xml:space="preserve"> </w:t>
            </w:r>
            <w:r w:rsidR="001B7008" w:rsidRPr="00F22594">
              <w:rPr>
                <w:rFonts w:ascii="Segoe UI" w:eastAsia="Arial" w:hAnsi="Segoe UI" w:cs="Segoe UI"/>
              </w:rPr>
              <w:t>45 CFR 148.180</w:t>
            </w:r>
            <w:r w:rsidR="001B7008" w:rsidRPr="001B7008">
              <w:rPr>
                <w:rFonts w:ascii="Segoe UI" w:eastAsia="Arial" w:hAnsi="Segoe UI" w:cs="Segoe UI"/>
              </w:rPr>
              <w:t>(f)(2)(</w:t>
            </w:r>
            <w:proofErr w:type="spellStart"/>
            <w:r w:rsidR="001B7008" w:rsidRPr="001B7008">
              <w:rPr>
                <w:rFonts w:ascii="Segoe UI" w:eastAsia="Arial" w:hAnsi="Segoe UI" w:cs="Segoe UI"/>
              </w:rPr>
              <w:t>i</w:t>
            </w:r>
            <w:proofErr w:type="spellEnd"/>
            <w:r w:rsidR="001B7008" w:rsidRPr="001B7008">
              <w:rPr>
                <w:rFonts w:ascii="Segoe UI" w:eastAsia="Arial" w:hAnsi="Segoe UI" w:cs="Segoe UI"/>
              </w:rPr>
              <w: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45 CFR 148.180</w:t>
            </w:r>
          </w:p>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(f)(2)(ii)</w:t>
            </w:r>
          </w:p>
        </w:tc>
        <w:tc>
          <w:tcPr>
            <w:tcW w:w="6660" w:type="dxa"/>
            <w:tcBorders>
              <w:top w:val="nil"/>
              <w:bottom w:val="nil"/>
            </w:tcBorders>
          </w:tcPr>
          <w:p w:rsidR="00E53018" w:rsidRPr="00F22594" w:rsidRDefault="00E53018" w:rsidP="00E53018">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42 U.S.C. 300gg-4 (d)(1)</w:t>
            </w:r>
          </w:p>
        </w:tc>
        <w:tc>
          <w:tcPr>
            <w:tcW w:w="6660" w:type="dxa"/>
            <w:tcBorders>
              <w:top w:val="nil"/>
              <w:bottom w:val="nil"/>
            </w:tcBorders>
          </w:tcPr>
          <w:p w:rsidR="00E53018" w:rsidRPr="00F22594" w:rsidRDefault="00E53018" w:rsidP="00E53018">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1F73D2" w:rsidRDefault="00E53018" w:rsidP="00C3123B">
            <w:pPr>
              <w:ind w:left="-108" w:right="-108"/>
              <w:jc w:val="center"/>
              <w:rPr>
                <w:rFonts w:ascii="Segoe UI" w:eastAsia="Arial" w:hAnsi="Segoe UI" w:cs="Segoe UI"/>
              </w:rPr>
            </w:pPr>
            <w:r w:rsidRPr="006709EC">
              <w:rPr>
                <w:rFonts w:ascii="Segoe UI" w:eastAsia="Arial" w:hAnsi="Segoe UI" w:cs="Segoe UI"/>
              </w:rPr>
              <w:t>45 CFR §148.180</w:t>
            </w:r>
          </w:p>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(e)(2)</w:t>
            </w:r>
          </w:p>
        </w:tc>
        <w:tc>
          <w:tcPr>
            <w:tcW w:w="6660" w:type="dxa"/>
            <w:tcBorders>
              <w:top w:val="nil"/>
              <w:bottom w:val="nil"/>
            </w:tcBorders>
          </w:tcPr>
          <w:p w:rsidR="00E53018" w:rsidRPr="00F22594" w:rsidRDefault="00E53018" w:rsidP="00E53018">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1F73D2" w:rsidRDefault="00E53018" w:rsidP="00C3123B">
            <w:pPr>
              <w:ind w:left="-108" w:right="-108"/>
              <w:jc w:val="center"/>
              <w:rPr>
                <w:rFonts w:ascii="Segoe UI" w:eastAsia="Arial" w:hAnsi="Segoe UI" w:cs="Segoe UI"/>
              </w:rPr>
            </w:pPr>
            <w:r w:rsidRPr="006709EC">
              <w:rPr>
                <w:rFonts w:ascii="Segoe UI" w:eastAsia="Arial" w:hAnsi="Segoe UI" w:cs="Segoe UI"/>
              </w:rPr>
              <w:t>45 CFR §148.180</w:t>
            </w:r>
          </w:p>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(e)(5)</w:t>
            </w:r>
          </w:p>
        </w:tc>
        <w:tc>
          <w:tcPr>
            <w:tcW w:w="6660" w:type="dxa"/>
            <w:tcBorders>
              <w:top w:val="nil"/>
              <w:bottom w:val="nil"/>
            </w:tcBorders>
          </w:tcPr>
          <w:p w:rsidR="00E53018" w:rsidRPr="00F22594" w:rsidRDefault="00E53018" w:rsidP="00E53018">
            <w:pPr>
              <w:pStyle w:val="Default"/>
              <w:widowControl w:val="0"/>
              <w:numPr>
                <w:ilvl w:val="1"/>
                <w:numId w:val="12"/>
              </w:numPr>
              <w:ind w:left="58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7A357F" w:rsidRPr="004A5D97" w:rsidTr="002A1129">
        <w:tc>
          <w:tcPr>
            <w:tcW w:w="1800" w:type="dxa"/>
            <w:vMerge/>
            <w:tcBorders>
              <w:top w:val="nil"/>
              <w:bottom w:val="nil"/>
            </w:tcBorders>
          </w:tcPr>
          <w:p w:rsidR="007A357F" w:rsidRPr="00F22594" w:rsidRDefault="007A357F" w:rsidP="00E53018">
            <w:pPr>
              <w:ind w:left="-108"/>
              <w:rPr>
                <w:rFonts w:ascii="Segoe UI" w:hAnsi="Segoe UI" w:cs="Segoe UI"/>
                <w:b/>
              </w:rPr>
            </w:pPr>
          </w:p>
        </w:tc>
        <w:tc>
          <w:tcPr>
            <w:tcW w:w="1710" w:type="dxa"/>
            <w:vMerge/>
            <w:tcBorders>
              <w:top w:val="single" w:sz="4" w:space="0" w:color="auto"/>
              <w:bottom w:val="nil"/>
            </w:tcBorders>
          </w:tcPr>
          <w:p w:rsidR="007A357F" w:rsidRPr="00F22594" w:rsidRDefault="007A357F" w:rsidP="00E53018">
            <w:pPr>
              <w:ind w:left="115" w:right="-14"/>
              <w:rPr>
                <w:rFonts w:ascii="Segoe UI" w:eastAsia="Arial" w:hAnsi="Segoe UI" w:cs="Segoe UI"/>
              </w:rPr>
            </w:pPr>
          </w:p>
        </w:tc>
        <w:tc>
          <w:tcPr>
            <w:tcW w:w="1350" w:type="dxa"/>
            <w:vMerge w:val="restart"/>
            <w:tcBorders>
              <w:top w:val="nil"/>
            </w:tcBorders>
          </w:tcPr>
          <w:p w:rsidR="007A357F" w:rsidRPr="006709EC" w:rsidRDefault="007A357F" w:rsidP="00B85C8C">
            <w:pPr>
              <w:ind w:left="-63" w:right="-108"/>
              <w:jc w:val="center"/>
              <w:rPr>
                <w:rFonts w:ascii="Segoe UI" w:eastAsia="Arial" w:hAnsi="Segoe UI" w:cs="Segoe UI"/>
              </w:rPr>
            </w:pPr>
            <w:r w:rsidRPr="006709EC">
              <w:rPr>
                <w:rFonts w:ascii="Segoe UI" w:eastAsia="Arial" w:hAnsi="Segoe UI" w:cs="Segoe UI"/>
              </w:rPr>
              <w:t>45 CFR §148.180</w:t>
            </w:r>
          </w:p>
          <w:p w:rsidR="007A357F" w:rsidRPr="006709EC" w:rsidRDefault="007A357F" w:rsidP="007A357F">
            <w:pPr>
              <w:ind w:left="-63" w:right="-108"/>
              <w:jc w:val="center"/>
              <w:rPr>
                <w:rFonts w:ascii="Segoe UI" w:eastAsia="Arial" w:hAnsi="Segoe UI" w:cs="Segoe UI"/>
              </w:rPr>
            </w:pPr>
            <w:r w:rsidRPr="006709EC">
              <w:rPr>
                <w:rFonts w:ascii="Segoe UI" w:eastAsia="Arial" w:hAnsi="Segoe UI" w:cs="Segoe UI"/>
              </w:rPr>
              <w:t>(f)(1)(iii)</w:t>
            </w:r>
          </w:p>
          <w:p w:rsidR="007A357F" w:rsidRPr="006709EC" w:rsidRDefault="007A357F" w:rsidP="00B85C8C">
            <w:pPr>
              <w:ind w:left="-63" w:right="-108"/>
              <w:jc w:val="center"/>
              <w:rPr>
                <w:rFonts w:ascii="Segoe UI" w:eastAsia="Arial" w:hAnsi="Segoe UI" w:cs="Segoe UI"/>
              </w:rPr>
            </w:pPr>
          </w:p>
          <w:p w:rsidR="007A357F" w:rsidRPr="006709EC" w:rsidRDefault="007A357F" w:rsidP="00B85C8C">
            <w:pPr>
              <w:ind w:left="-63" w:right="-108"/>
              <w:jc w:val="center"/>
              <w:rPr>
                <w:rFonts w:ascii="Segoe UI" w:eastAsia="Arial" w:hAnsi="Segoe UI" w:cs="Segoe UI"/>
              </w:rPr>
            </w:pPr>
          </w:p>
        </w:tc>
        <w:tc>
          <w:tcPr>
            <w:tcW w:w="6660" w:type="dxa"/>
            <w:tcBorders>
              <w:top w:val="nil"/>
              <w:bottom w:val="nil"/>
            </w:tcBorders>
          </w:tcPr>
          <w:p w:rsidR="007A357F" w:rsidRPr="007A357F" w:rsidRDefault="007A357F" w:rsidP="007A357F">
            <w:pPr>
              <w:pStyle w:val="Default"/>
              <w:widowControl w:val="0"/>
              <w:numPr>
                <w:ilvl w:val="0"/>
                <w:numId w:val="12"/>
              </w:numPr>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260" w:type="dxa"/>
            <w:tcBorders>
              <w:top w:val="nil"/>
              <w:bottom w:val="nil"/>
            </w:tcBorders>
          </w:tcPr>
          <w:p w:rsidR="007A357F" w:rsidRPr="00F22594" w:rsidRDefault="007A357F" w:rsidP="00E53018">
            <w:pPr>
              <w:jc w:val="center"/>
              <w:rPr>
                <w:rFonts w:ascii="Segoe UI" w:hAnsi="Segoe UI" w:cs="Segoe UI"/>
              </w:rPr>
            </w:pPr>
          </w:p>
        </w:tc>
        <w:tc>
          <w:tcPr>
            <w:tcW w:w="1530" w:type="dxa"/>
            <w:tcBorders>
              <w:top w:val="nil"/>
              <w:bottom w:val="nil"/>
            </w:tcBorders>
          </w:tcPr>
          <w:p w:rsidR="007A357F" w:rsidRPr="00F22594" w:rsidRDefault="007A357F" w:rsidP="00E53018">
            <w:pPr>
              <w:jc w:val="center"/>
              <w:rPr>
                <w:rFonts w:ascii="Segoe UI" w:hAnsi="Segoe UI" w:cs="Segoe UI"/>
              </w:rPr>
            </w:pPr>
          </w:p>
        </w:tc>
      </w:tr>
      <w:tr w:rsidR="007A357F" w:rsidRPr="004A5D97" w:rsidTr="002A1129">
        <w:tc>
          <w:tcPr>
            <w:tcW w:w="1800" w:type="dxa"/>
            <w:vMerge/>
            <w:tcBorders>
              <w:top w:val="nil"/>
              <w:bottom w:val="nil"/>
            </w:tcBorders>
          </w:tcPr>
          <w:p w:rsidR="007A357F" w:rsidRPr="00F22594" w:rsidRDefault="007A357F" w:rsidP="00E53018">
            <w:pPr>
              <w:ind w:left="-108"/>
              <w:rPr>
                <w:rFonts w:ascii="Segoe UI" w:hAnsi="Segoe UI" w:cs="Segoe UI"/>
                <w:b/>
              </w:rPr>
            </w:pPr>
          </w:p>
        </w:tc>
        <w:tc>
          <w:tcPr>
            <w:tcW w:w="1710" w:type="dxa"/>
            <w:vMerge/>
            <w:tcBorders>
              <w:top w:val="single" w:sz="4" w:space="0" w:color="auto"/>
              <w:bottom w:val="nil"/>
            </w:tcBorders>
          </w:tcPr>
          <w:p w:rsidR="007A357F" w:rsidRPr="00F22594" w:rsidRDefault="007A357F" w:rsidP="00E53018">
            <w:pPr>
              <w:ind w:left="115" w:right="-14"/>
              <w:rPr>
                <w:rFonts w:ascii="Segoe UI" w:eastAsia="Arial" w:hAnsi="Segoe UI" w:cs="Segoe UI"/>
              </w:rPr>
            </w:pPr>
          </w:p>
        </w:tc>
        <w:tc>
          <w:tcPr>
            <w:tcW w:w="1350" w:type="dxa"/>
            <w:vMerge/>
            <w:tcBorders>
              <w:bottom w:val="nil"/>
            </w:tcBorders>
          </w:tcPr>
          <w:p w:rsidR="007A357F" w:rsidRPr="006709EC" w:rsidRDefault="007A357F" w:rsidP="00B85C8C">
            <w:pPr>
              <w:ind w:left="-63" w:right="-108"/>
              <w:jc w:val="center"/>
              <w:rPr>
                <w:rFonts w:ascii="Segoe UI" w:eastAsia="Arial" w:hAnsi="Segoe UI" w:cs="Segoe UI"/>
              </w:rPr>
            </w:pPr>
          </w:p>
        </w:tc>
        <w:tc>
          <w:tcPr>
            <w:tcW w:w="6660" w:type="dxa"/>
            <w:tcBorders>
              <w:top w:val="nil"/>
              <w:bottom w:val="nil"/>
            </w:tcBorders>
          </w:tcPr>
          <w:p w:rsidR="007A357F" w:rsidRPr="00F22594" w:rsidRDefault="007A357F" w:rsidP="00E53018">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260" w:type="dxa"/>
            <w:tcBorders>
              <w:top w:val="nil"/>
              <w:bottom w:val="nil"/>
            </w:tcBorders>
          </w:tcPr>
          <w:p w:rsidR="007A357F" w:rsidRPr="00F22594" w:rsidRDefault="007A357F" w:rsidP="00E53018">
            <w:pPr>
              <w:jc w:val="center"/>
              <w:rPr>
                <w:rFonts w:ascii="Segoe UI" w:hAnsi="Segoe UI" w:cs="Segoe UI"/>
              </w:rPr>
            </w:pPr>
          </w:p>
        </w:tc>
        <w:tc>
          <w:tcPr>
            <w:tcW w:w="1530" w:type="dxa"/>
            <w:tcBorders>
              <w:top w:val="nil"/>
              <w:bottom w:val="nil"/>
            </w:tcBorders>
          </w:tcPr>
          <w:p w:rsidR="007A357F" w:rsidRPr="00F22594" w:rsidRDefault="007A357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CC483F" w:rsidP="0012469F">
            <w:pPr>
              <w:ind w:left="-63" w:right="-108"/>
              <w:jc w:val="center"/>
              <w:rPr>
                <w:rFonts w:ascii="Segoe UI" w:eastAsia="Arial" w:hAnsi="Segoe UI" w:cs="Segoe UI"/>
              </w:rPr>
            </w:pPr>
            <w:r w:rsidRPr="006709EC">
              <w:rPr>
                <w:rFonts w:ascii="Segoe UI" w:eastAsia="Arial" w:hAnsi="Segoe UI" w:cs="Segoe UI"/>
              </w:rPr>
              <w:t>45 CFR 148.180(a)</w:t>
            </w:r>
          </w:p>
        </w:tc>
        <w:tc>
          <w:tcPr>
            <w:tcW w:w="6660" w:type="dxa"/>
            <w:tcBorders>
              <w:top w:val="nil"/>
              <w:bottom w:val="nil"/>
            </w:tcBorders>
          </w:tcPr>
          <w:p w:rsidR="00CC483F" w:rsidRPr="00CC483F" w:rsidRDefault="00CC483F" w:rsidP="00CC483F">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45 CFR §146.122</w:t>
            </w:r>
          </w:p>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(a)(3)(iii)(A)</w:t>
            </w:r>
          </w:p>
        </w:tc>
        <w:tc>
          <w:tcPr>
            <w:tcW w:w="6660" w:type="dxa"/>
            <w:tcBorders>
              <w:top w:val="nil"/>
              <w:bottom w:val="nil"/>
            </w:tcBorders>
          </w:tcPr>
          <w:p w:rsidR="00CC483F" w:rsidRPr="00CC483F" w:rsidRDefault="00CC483F" w:rsidP="00705E9C">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45 CFR §146.122</w:t>
            </w:r>
          </w:p>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(a)(3)(iii)(B)</w:t>
            </w:r>
          </w:p>
        </w:tc>
        <w:tc>
          <w:tcPr>
            <w:tcW w:w="6660" w:type="dxa"/>
            <w:tcBorders>
              <w:top w:val="nil"/>
              <w:bottom w:val="nil"/>
            </w:tcBorders>
          </w:tcPr>
          <w:p w:rsidR="00CC483F" w:rsidRPr="00CC483F" w:rsidRDefault="00CC483F" w:rsidP="00705E9C">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sidR="001203AA">
              <w:rPr>
                <w:rFonts w:ascii="Segoe UI" w:hAnsi="Segoe UI" w:cs="Segoe UI"/>
                <w:sz w:val="22"/>
                <w:szCs w:val="20"/>
              </w:rPr>
              <w:t>the individual or family member</w:t>
            </w:r>
            <w:r w:rsidR="00705E9C">
              <w:rPr>
                <w:rFonts w:ascii="Segoe UI" w:hAnsi="Segoe UI" w:cs="Segoe UI"/>
                <w:sz w:val="22"/>
                <w:szCs w:val="20"/>
              </w:rPr>
              <w:t>;</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705E9C" w:rsidP="00705E9C">
            <w:pPr>
              <w:ind w:left="-63" w:right="-108"/>
              <w:jc w:val="center"/>
              <w:rPr>
                <w:rFonts w:ascii="Segoe UI" w:eastAsia="Arial" w:hAnsi="Segoe UI" w:cs="Segoe UI"/>
              </w:rPr>
            </w:pPr>
            <w:r w:rsidRPr="006709EC">
              <w:rPr>
                <w:rFonts w:ascii="Segoe UI" w:eastAsia="Arial" w:hAnsi="Segoe UI" w:cs="Segoe UI"/>
              </w:rPr>
              <w:t xml:space="preserve"> (a)(3)(</w:t>
            </w:r>
            <w:proofErr w:type="spellStart"/>
            <w:r w:rsidRPr="006709EC">
              <w:rPr>
                <w:rFonts w:ascii="Segoe UI" w:eastAsia="Arial" w:hAnsi="Segoe UI" w:cs="Segoe UI"/>
              </w:rPr>
              <w:t>i</w:t>
            </w:r>
            <w:proofErr w:type="spellEnd"/>
            <w:r w:rsidRPr="006709EC">
              <w:rPr>
                <w:rFonts w:ascii="Segoe UI" w:eastAsia="Arial" w:hAnsi="Segoe UI" w:cs="Segoe UI"/>
              </w:rPr>
              <w:t>)(A)</w:t>
            </w:r>
          </w:p>
        </w:tc>
        <w:tc>
          <w:tcPr>
            <w:tcW w:w="6660" w:type="dxa"/>
            <w:tcBorders>
              <w:top w:val="nil"/>
              <w:bottom w:val="nil"/>
            </w:tcBorders>
          </w:tcPr>
          <w:p w:rsidR="001203AA"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001203AA" w:rsidRPr="00705E9C">
              <w:rPr>
                <w:rFonts w:ascii="Segoe UI" w:hAnsi="Segoe UI" w:cs="Segoe UI"/>
                <w:sz w:val="22"/>
                <w:szCs w:val="22"/>
              </w:rPr>
              <w:t>individual’s genetic tests;</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705E9C" w:rsidRPr="004A5D97" w:rsidTr="002A1129">
        <w:tc>
          <w:tcPr>
            <w:tcW w:w="1800" w:type="dxa"/>
            <w:vMerge/>
            <w:tcBorders>
              <w:top w:val="nil"/>
              <w:bottom w:val="nil"/>
            </w:tcBorders>
          </w:tcPr>
          <w:p w:rsidR="00705E9C" w:rsidRPr="00F22594" w:rsidRDefault="00705E9C" w:rsidP="00E53018">
            <w:pPr>
              <w:ind w:left="-108"/>
              <w:rPr>
                <w:rFonts w:ascii="Segoe UI" w:hAnsi="Segoe UI" w:cs="Segoe UI"/>
                <w:b/>
              </w:rPr>
            </w:pPr>
          </w:p>
        </w:tc>
        <w:tc>
          <w:tcPr>
            <w:tcW w:w="1710" w:type="dxa"/>
            <w:vMerge/>
            <w:tcBorders>
              <w:top w:val="single" w:sz="4" w:space="0" w:color="auto"/>
              <w:bottom w:val="nil"/>
            </w:tcBorders>
          </w:tcPr>
          <w:p w:rsidR="00705E9C" w:rsidRPr="00F22594" w:rsidRDefault="00705E9C" w:rsidP="00E53018">
            <w:pPr>
              <w:ind w:left="115" w:right="-14"/>
              <w:rPr>
                <w:rFonts w:ascii="Segoe UI" w:eastAsia="Arial" w:hAnsi="Segoe UI" w:cs="Segoe UI"/>
              </w:rPr>
            </w:pPr>
          </w:p>
        </w:tc>
        <w:tc>
          <w:tcPr>
            <w:tcW w:w="1350" w:type="dxa"/>
            <w:tcBorders>
              <w:top w:val="nil"/>
              <w:bottom w:val="nil"/>
            </w:tcBorders>
          </w:tcPr>
          <w:p w:rsidR="00705E9C" w:rsidRPr="006709EC" w:rsidRDefault="00705E9C" w:rsidP="00705E9C">
            <w:pPr>
              <w:ind w:left="-63" w:right="-108"/>
              <w:jc w:val="center"/>
              <w:rPr>
                <w:rFonts w:ascii="Segoe UI" w:eastAsia="Arial" w:hAnsi="Segoe UI" w:cs="Segoe UI"/>
              </w:rPr>
            </w:pPr>
            <w:r w:rsidRPr="006709EC">
              <w:rPr>
                <w:rFonts w:ascii="Segoe UI" w:eastAsia="Arial" w:hAnsi="Segoe UI" w:cs="Segoe UI"/>
              </w:rPr>
              <w:t>(a)(3)(</w:t>
            </w:r>
            <w:proofErr w:type="spellStart"/>
            <w:r w:rsidRPr="006709EC">
              <w:rPr>
                <w:rFonts w:ascii="Segoe UI" w:eastAsia="Arial" w:hAnsi="Segoe UI" w:cs="Segoe UI"/>
              </w:rPr>
              <w:t>i</w:t>
            </w:r>
            <w:proofErr w:type="spellEnd"/>
            <w:r w:rsidRPr="006709EC">
              <w:rPr>
                <w:rFonts w:ascii="Segoe UI" w:eastAsia="Arial" w:hAnsi="Segoe UI" w:cs="Segoe UI"/>
              </w:rPr>
              <w:t>)(B)</w:t>
            </w:r>
          </w:p>
        </w:tc>
        <w:tc>
          <w:tcPr>
            <w:tcW w:w="6660" w:type="dxa"/>
            <w:tcBorders>
              <w:top w:val="nil"/>
              <w:bottom w:val="nil"/>
            </w:tcBorders>
          </w:tcPr>
          <w:p w:rsidR="00705E9C"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260" w:type="dxa"/>
            <w:tcBorders>
              <w:top w:val="nil"/>
              <w:bottom w:val="nil"/>
            </w:tcBorders>
          </w:tcPr>
          <w:p w:rsidR="00705E9C" w:rsidRPr="00F22594" w:rsidRDefault="00705E9C" w:rsidP="00804C0B">
            <w:pPr>
              <w:jc w:val="center"/>
              <w:rPr>
                <w:rFonts w:ascii="Segoe UI" w:hAnsi="Segoe UI" w:cs="Segoe UI"/>
              </w:rPr>
            </w:pPr>
          </w:p>
        </w:tc>
        <w:tc>
          <w:tcPr>
            <w:tcW w:w="1530" w:type="dxa"/>
            <w:tcBorders>
              <w:top w:val="nil"/>
              <w:bottom w:val="nil"/>
            </w:tcBorders>
          </w:tcPr>
          <w:p w:rsidR="00705E9C" w:rsidRPr="00F22594" w:rsidRDefault="00705E9C" w:rsidP="00E53018">
            <w:pPr>
              <w:jc w:val="center"/>
              <w:rPr>
                <w:rFonts w:ascii="Segoe UI" w:hAnsi="Segoe UI" w:cs="Segoe UI"/>
              </w:rPr>
            </w:pPr>
          </w:p>
        </w:tc>
      </w:tr>
      <w:tr w:rsidR="00705E9C" w:rsidRPr="004A5D97" w:rsidTr="002A1129">
        <w:tc>
          <w:tcPr>
            <w:tcW w:w="1800" w:type="dxa"/>
            <w:vMerge/>
            <w:tcBorders>
              <w:top w:val="nil"/>
              <w:bottom w:val="nil"/>
            </w:tcBorders>
          </w:tcPr>
          <w:p w:rsidR="00705E9C" w:rsidRPr="00F22594" w:rsidRDefault="00705E9C" w:rsidP="00E53018">
            <w:pPr>
              <w:ind w:left="-108"/>
              <w:rPr>
                <w:rFonts w:ascii="Segoe UI" w:hAnsi="Segoe UI" w:cs="Segoe UI"/>
                <w:b/>
              </w:rPr>
            </w:pPr>
          </w:p>
        </w:tc>
        <w:tc>
          <w:tcPr>
            <w:tcW w:w="1710" w:type="dxa"/>
            <w:vMerge/>
            <w:tcBorders>
              <w:top w:val="single" w:sz="4" w:space="0" w:color="auto"/>
              <w:bottom w:val="nil"/>
            </w:tcBorders>
          </w:tcPr>
          <w:p w:rsidR="00705E9C" w:rsidRPr="00F22594" w:rsidRDefault="00705E9C" w:rsidP="00E53018">
            <w:pPr>
              <w:ind w:left="115" w:right="-14"/>
              <w:rPr>
                <w:rFonts w:ascii="Segoe UI" w:eastAsia="Arial" w:hAnsi="Segoe UI" w:cs="Segoe UI"/>
              </w:rPr>
            </w:pPr>
          </w:p>
        </w:tc>
        <w:tc>
          <w:tcPr>
            <w:tcW w:w="1350" w:type="dxa"/>
            <w:tcBorders>
              <w:top w:val="nil"/>
              <w:bottom w:val="nil"/>
            </w:tcBorders>
          </w:tcPr>
          <w:p w:rsidR="00705E9C" w:rsidRPr="006709EC" w:rsidRDefault="00705E9C" w:rsidP="00705E9C">
            <w:pPr>
              <w:ind w:left="-63" w:right="-108"/>
              <w:jc w:val="center"/>
              <w:rPr>
                <w:rFonts w:ascii="Segoe UI" w:eastAsia="Arial" w:hAnsi="Segoe UI" w:cs="Segoe UI"/>
              </w:rPr>
            </w:pPr>
            <w:r w:rsidRPr="006709EC">
              <w:rPr>
                <w:rFonts w:ascii="Segoe UI" w:eastAsia="Arial" w:hAnsi="Segoe UI" w:cs="Segoe UI"/>
              </w:rPr>
              <w:t>(a)(3)(</w:t>
            </w:r>
            <w:proofErr w:type="spellStart"/>
            <w:r w:rsidRPr="006709EC">
              <w:rPr>
                <w:rFonts w:ascii="Segoe UI" w:eastAsia="Arial" w:hAnsi="Segoe UI" w:cs="Segoe UI"/>
              </w:rPr>
              <w:t>i</w:t>
            </w:r>
            <w:proofErr w:type="spellEnd"/>
            <w:r w:rsidRPr="006709EC">
              <w:rPr>
                <w:rFonts w:ascii="Segoe UI" w:eastAsia="Arial" w:hAnsi="Segoe UI" w:cs="Segoe UI"/>
              </w:rPr>
              <w:t>)(C)</w:t>
            </w:r>
          </w:p>
        </w:tc>
        <w:tc>
          <w:tcPr>
            <w:tcW w:w="6660" w:type="dxa"/>
            <w:tcBorders>
              <w:top w:val="nil"/>
              <w:bottom w:val="nil"/>
            </w:tcBorders>
          </w:tcPr>
          <w:p w:rsidR="00705E9C"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260" w:type="dxa"/>
            <w:tcBorders>
              <w:top w:val="nil"/>
              <w:bottom w:val="nil"/>
            </w:tcBorders>
          </w:tcPr>
          <w:p w:rsidR="00705E9C" w:rsidRPr="00F22594" w:rsidRDefault="00705E9C" w:rsidP="00804C0B">
            <w:pPr>
              <w:jc w:val="center"/>
              <w:rPr>
                <w:rFonts w:ascii="Segoe UI" w:hAnsi="Segoe UI" w:cs="Segoe UI"/>
              </w:rPr>
            </w:pPr>
          </w:p>
        </w:tc>
        <w:tc>
          <w:tcPr>
            <w:tcW w:w="1530" w:type="dxa"/>
            <w:tcBorders>
              <w:top w:val="nil"/>
              <w:bottom w:val="nil"/>
            </w:tcBorders>
          </w:tcPr>
          <w:p w:rsidR="00705E9C" w:rsidRPr="00F22594" w:rsidRDefault="00705E9C" w:rsidP="00E53018">
            <w:pPr>
              <w:jc w:val="center"/>
              <w:rPr>
                <w:rFonts w:ascii="Segoe UI" w:hAnsi="Segoe UI" w:cs="Segoe UI"/>
              </w:rPr>
            </w:pPr>
          </w:p>
        </w:tc>
      </w:tr>
      <w:tr w:rsidR="00705E9C" w:rsidRPr="004A5D97" w:rsidTr="002A1129">
        <w:tc>
          <w:tcPr>
            <w:tcW w:w="1800" w:type="dxa"/>
            <w:vMerge/>
            <w:tcBorders>
              <w:top w:val="nil"/>
              <w:bottom w:val="nil"/>
            </w:tcBorders>
          </w:tcPr>
          <w:p w:rsidR="00705E9C" w:rsidRPr="00F22594" w:rsidRDefault="00705E9C" w:rsidP="00E53018">
            <w:pPr>
              <w:ind w:left="-108"/>
              <w:rPr>
                <w:rFonts w:ascii="Segoe UI" w:hAnsi="Segoe UI" w:cs="Segoe UI"/>
                <w:b/>
              </w:rPr>
            </w:pPr>
          </w:p>
        </w:tc>
        <w:tc>
          <w:tcPr>
            <w:tcW w:w="1710" w:type="dxa"/>
            <w:vMerge/>
            <w:tcBorders>
              <w:top w:val="single" w:sz="4" w:space="0" w:color="auto"/>
              <w:bottom w:val="nil"/>
            </w:tcBorders>
          </w:tcPr>
          <w:p w:rsidR="00705E9C" w:rsidRPr="00F22594" w:rsidRDefault="00705E9C" w:rsidP="00E53018">
            <w:pPr>
              <w:ind w:left="115" w:right="-14"/>
              <w:rPr>
                <w:rFonts w:ascii="Segoe UI" w:eastAsia="Arial" w:hAnsi="Segoe UI" w:cs="Segoe UI"/>
              </w:rPr>
            </w:pPr>
          </w:p>
        </w:tc>
        <w:tc>
          <w:tcPr>
            <w:tcW w:w="1350" w:type="dxa"/>
            <w:tcBorders>
              <w:top w:val="nil"/>
              <w:bottom w:val="nil"/>
            </w:tcBorders>
          </w:tcPr>
          <w:p w:rsidR="00705E9C" w:rsidRPr="006709EC" w:rsidRDefault="00705E9C" w:rsidP="00705E9C">
            <w:pPr>
              <w:ind w:left="-63" w:right="-108"/>
              <w:jc w:val="center"/>
              <w:rPr>
                <w:rFonts w:ascii="Segoe UI" w:eastAsia="Arial" w:hAnsi="Segoe UI" w:cs="Segoe UI"/>
              </w:rPr>
            </w:pPr>
            <w:r w:rsidRPr="006709EC">
              <w:rPr>
                <w:rFonts w:ascii="Segoe UI" w:eastAsia="Arial" w:hAnsi="Segoe UI" w:cs="Segoe UI"/>
              </w:rPr>
              <w:t>(a)(3)(</w:t>
            </w:r>
            <w:proofErr w:type="spellStart"/>
            <w:r w:rsidRPr="006709EC">
              <w:rPr>
                <w:rFonts w:ascii="Segoe UI" w:eastAsia="Arial" w:hAnsi="Segoe UI" w:cs="Segoe UI"/>
              </w:rPr>
              <w:t>i</w:t>
            </w:r>
            <w:proofErr w:type="spellEnd"/>
            <w:r w:rsidRPr="006709EC">
              <w:rPr>
                <w:rFonts w:ascii="Segoe UI" w:eastAsia="Arial" w:hAnsi="Segoe UI" w:cs="Segoe UI"/>
              </w:rPr>
              <w:t>)(D)</w:t>
            </w:r>
          </w:p>
        </w:tc>
        <w:tc>
          <w:tcPr>
            <w:tcW w:w="6660" w:type="dxa"/>
            <w:tcBorders>
              <w:top w:val="nil"/>
              <w:bottom w:val="nil"/>
            </w:tcBorders>
          </w:tcPr>
          <w:p w:rsidR="00705E9C"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260" w:type="dxa"/>
            <w:tcBorders>
              <w:top w:val="nil"/>
              <w:bottom w:val="nil"/>
            </w:tcBorders>
          </w:tcPr>
          <w:p w:rsidR="00705E9C" w:rsidRPr="00F22594" w:rsidRDefault="00705E9C" w:rsidP="00804C0B">
            <w:pPr>
              <w:jc w:val="center"/>
              <w:rPr>
                <w:rFonts w:ascii="Segoe UI" w:hAnsi="Segoe UI" w:cs="Segoe UI"/>
              </w:rPr>
            </w:pPr>
          </w:p>
        </w:tc>
        <w:tc>
          <w:tcPr>
            <w:tcW w:w="1530" w:type="dxa"/>
            <w:tcBorders>
              <w:top w:val="nil"/>
              <w:bottom w:val="nil"/>
            </w:tcBorders>
          </w:tcPr>
          <w:p w:rsidR="00705E9C" w:rsidRPr="00F22594" w:rsidRDefault="00705E9C" w:rsidP="00E53018">
            <w:pPr>
              <w:jc w:val="center"/>
              <w:rPr>
                <w:rFonts w:ascii="Segoe UI" w:hAnsi="Segoe UI" w:cs="Segoe UI"/>
              </w:rPr>
            </w:pPr>
          </w:p>
        </w:tc>
      </w:tr>
      <w:tr w:rsidR="00346280" w:rsidRPr="004A5D97" w:rsidTr="002A1129">
        <w:trPr>
          <w:trHeight w:val="595"/>
        </w:trPr>
        <w:tc>
          <w:tcPr>
            <w:tcW w:w="1800" w:type="dxa"/>
            <w:vMerge/>
            <w:tcBorders>
              <w:top w:val="nil"/>
              <w:bottom w:val="nil"/>
            </w:tcBorders>
          </w:tcPr>
          <w:p w:rsidR="00346280" w:rsidRPr="00F22594" w:rsidRDefault="00346280" w:rsidP="00E53018">
            <w:pPr>
              <w:ind w:left="-108"/>
              <w:rPr>
                <w:rFonts w:ascii="Segoe UI" w:hAnsi="Segoe UI" w:cs="Segoe UI"/>
                <w:b/>
              </w:rPr>
            </w:pPr>
          </w:p>
        </w:tc>
        <w:tc>
          <w:tcPr>
            <w:tcW w:w="1710" w:type="dxa"/>
            <w:vMerge/>
            <w:tcBorders>
              <w:top w:val="single" w:sz="4" w:space="0" w:color="auto"/>
              <w:bottom w:val="nil"/>
            </w:tcBorders>
          </w:tcPr>
          <w:p w:rsidR="00346280" w:rsidRPr="00F22594" w:rsidRDefault="00346280" w:rsidP="00E53018">
            <w:pPr>
              <w:ind w:left="115" w:right="-14"/>
              <w:rPr>
                <w:rFonts w:ascii="Segoe UI" w:eastAsia="Arial" w:hAnsi="Segoe UI" w:cs="Segoe UI"/>
              </w:rPr>
            </w:pPr>
          </w:p>
        </w:tc>
        <w:tc>
          <w:tcPr>
            <w:tcW w:w="1350" w:type="dxa"/>
            <w:tcBorders>
              <w:top w:val="nil"/>
            </w:tcBorders>
          </w:tcPr>
          <w:p w:rsidR="001F73D2" w:rsidRDefault="00346280" w:rsidP="00B85C8C">
            <w:pPr>
              <w:ind w:left="-63" w:right="-63"/>
              <w:jc w:val="center"/>
              <w:rPr>
                <w:rFonts w:ascii="Segoe UI" w:eastAsia="Arial" w:hAnsi="Segoe UI" w:cs="Segoe UI"/>
              </w:rPr>
            </w:pPr>
            <w:r w:rsidRPr="006709EC">
              <w:rPr>
                <w:rFonts w:ascii="Segoe UI" w:eastAsia="Arial" w:hAnsi="Segoe UI" w:cs="Segoe UI"/>
              </w:rPr>
              <w:t>§146.122</w:t>
            </w:r>
          </w:p>
          <w:p w:rsidR="00346280" w:rsidRPr="006709EC" w:rsidRDefault="00346280" w:rsidP="001F73D2">
            <w:pPr>
              <w:ind w:left="-63" w:right="-63"/>
              <w:jc w:val="center"/>
              <w:rPr>
                <w:rFonts w:ascii="Segoe UI" w:eastAsia="Arial" w:hAnsi="Segoe UI" w:cs="Segoe UI"/>
              </w:rPr>
            </w:pPr>
            <w:r w:rsidRPr="006709EC">
              <w:rPr>
                <w:rFonts w:ascii="Segoe UI" w:eastAsia="Arial" w:hAnsi="Segoe UI" w:cs="Segoe UI"/>
              </w:rPr>
              <w:t>(a)(3)(D)(ii)</w:t>
            </w:r>
          </w:p>
        </w:tc>
        <w:tc>
          <w:tcPr>
            <w:tcW w:w="6660" w:type="dxa"/>
            <w:tcBorders>
              <w:top w:val="nil"/>
            </w:tcBorders>
          </w:tcPr>
          <w:p w:rsidR="00346280" w:rsidRPr="00705E9C" w:rsidRDefault="00346280" w:rsidP="00E53018">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260" w:type="dxa"/>
            <w:tcBorders>
              <w:top w:val="nil"/>
            </w:tcBorders>
          </w:tcPr>
          <w:p w:rsidR="00346280" w:rsidRPr="00F22594" w:rsidRDefault="00346280" w:rsidP="00804C0B">
            <w:pPr>
              <w:jc w:val="center"/>
              <w:rPr>
                <w:rFonts w:ascii="Segoe UI" w:hAnsi="Segoe UI" w:cs="Segoe UI"/>
              </w:rPr>
            </w:pPr>
          </w:p>
        </w:tc>
        <w:tc>
          <w:tcPr>
            <w:tcW w:w="1530" w:type="dxa"/>
            <w:tcBorders>
              <w:top w:val="nil"/>
            </w:tcBorders>
          </w:tcPr>
          <w:p w:rsidR="00346280" w:rsidRPr="00F22594" w:rsidRDefault="00346280"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ind w:left="115" w:right="-14"/>
              <w:rPr>
                <w:rFonts w:ascii="Segoe UI" w:eastAsia="Arial" w:hAnsi="Segoe UI" w:cs="Segoe UI"/>
              </w:rPr>
            </w:pPr>
          </w:p>
        </w:tc>
        <w:tc>
          <w:tcPr>
            <w:tcW w:w="1350" w:type="dxa"/>
            <w:tcBorders>
              <w:top w:val="nil"/>
              <w:bottom w:val="single" w:sz="4" w:space="0" w:color="auto"/>
            </w:tcBorders>
          </w:tcPr>
          <w:p w:rsidR="001F73D2" w:rsidRDefault="00E53018" w:rsidP="00B85C8C">
            <w:pPr>
              <w:ind w:right="-63"/>
              <w:jc w:val="center"/>
              <w:rPr>
                <w:rFonts w:ascii="Segoe UI" w:eastAsia="Arial" w:hAnsi="Segoe UI" w:cs="Segoe UI"/>
              </w:rPr>
            </w:pPr>
            <w:r w:rsidRPr="006709EC">
              <w:rPr>
                <w:rFonts w:ascii="Segoe UI" w:eastAsia="Arial" w:hAnsi="Segoe UI" w:cs="Segoe UI"/>
              </w:rPr>
              <w:t>45 CFR 148.180(a) and 45 CFR §146.122</w:t>
            </w:r>
          </w:p>
          <w:p w:rsidR="00E53018" w:rsidRPr="006709EC" w:rsidRDefault="00E53018" w:rsidP="001F73D2">
            <w:pPr>
              <w:ind w:right="-63"/>
              <w:jc w:val="center"/>
              <w:rPr>
                <w:rFonts w:ascii="Segoe UI" w:eastAsia="Arial" w:hAnsi="Segoe UI" w:cs="Segoe UI"/>
              </w:rPr>
            </w:pPr>
            <w:r w:rsidRPr="006709EC">
              <w:rPr>
                <w:rFonts w:ascii="Segoe UI" w:eastAsia="Arial" w:hAnsi="Segoe UI" w:cs="Segoe UI"/>
              </w:rPr>
              <w:t>(a)(5)</w:t>
            </w:r>
          </w:p>
        </w:tc>
        <w:tc>
          <w:tcPr>
            <w:tcW w:w="6660" w:type="dxa"/>
            <w:tcBorders>
              <w:top w:val="nil"/>
              <w:bottom w:val="single" w:sz="4" w:space="0" w:color="auto"/>
            </w:tcBorders>
          </w:tcPr>
          <w:p w:rsidR="00E53018" w:rsidRPr="00F22594" w:rsidRDefault="00E53018" w:rsidP="00E53018">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val="restart"/>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Preexisting Conditions</w:t>
            </w: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Default="00E53018" w:rsidP="00E53018">
            <w:pPr>
              <w:rPr>
                <w:rFonts w:ascii="Segoe UI" w:hAnsi="Segoe UI" w:cs="Segoe UI"/>
              </w:rPr>
            </w:pPr>
          </w:p>
          <w:p w:rsidR="001F73D2" w:rsidRDefault="001F73D2" w:rsidP="00E53018">
            <w:pPr>
              <w:rPr>
                <w:rFonts w:ascii="Segoe UI" w:hAnsi="Segoe UI" w:cs="Segoe UI"/>
              </w:rPr>
            </w:pPr>
          </w:p>
          <w:p w:rsidR="001F73D2" w:rsidRDefault="001F73D2" w:rsidP="00E53018">
            <w:pPr>
              <w:rPr>
                <w:rFonts w:ascii="Segoe UI" w:hAnsi="Segoe UI" w:cs="Segoe UI"/>
              </w:rPr>
            </w:pPr>
          </w:p>
          <w:p w:rsidR="001F73D2" w:rsidRPr="00F22594" w:rsidRDefault="001F73D2" w:rsidP="00E53018">
            <w:pPr>
              <w:rPr>
                <w:rFonts w:ascii="Segoe UI" w:hAnsi="Segoe UI" w:cs="Segoe UI"/>
              </w:rPr>
            </w:pPr>
          </w:p>
          <w:p w:rsidR="00E53018" w:rsidRDefault="00E53018" w:rsidP="00E53018">
            <w:pPr>
              <w:rPr>
                <w:rFonts w:ascii="Segoe UI" w:hAnsi="Segoe UI" w:cs="Segoe UI"/>
              </w:rPr>
            </w:pPr>
          </w:p>
          <w:p w:rsidR="0044473F" w:rsidRDefault="0044473F" w:rsidP="00E53018">
            <w:pPr>
              <w:rPr>
                <w:rFonts w:ascii="Segoe UI" w:hAnsi="Segoe UI" w:cs="Segoe UI"/>
              </w:rPr>
            </w:pPr>
          </w:p>
          <w:p w:rsidR="0044473F" w:rsidRDefault="0044473F" w:rsidP="00E53018">
            <w:pPr>
              <w:rPr>
                <w:rFonts w:ascii="Segoe UI" w:hAnsi="Segoe UI" w:cs="Segoe UI"/>
              </w:rPr>
            </w:pPr>
          </w:p>
          <w:p w:rsidR="0044473F" w:rsidRPr="00F22594" w:rsidRDefault="0044473F" w:rsidP="00E53018">
            <w:pP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Default="008C3A80" w:rsidP="008D4AB1">
            <w:pPr>
              <w:jc w:val="center"/>
              <w:rPr>
                <w:rFonts w:ascii="Segoe UI" w:hAnsi="Segoe UI" w:cs="Segoe UI"/>
              </w:rPr>
            </w:pPr>
            <w:r>
              <w:rPr>
                <w:rFonts w:ascii="Segoe UI" w:hAnsi="Segoe UI" w:cs="Segoe UI"/>
              </w:rPr>
              <w:lastRenderedPageBreak/>
              <w:t>P</w:t>
            </w:r>
            <w:r w:rsidR="008D4AB1">
              <w:rPr>
                <w:rFonts w:ascii="Segoe UI" w:hAnsi="Segoe UI" w:cs="Segoe UI"/>
              </w:rPr>
              <w:t>reexisting Conditions (Cont’d)</w:t>
            </w: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lastRenderedPageBreak/>
              <w:t>RCW 48.43.012</w:t>
            </w:r>
            <w:r w:rsidR="0045180D" w:rsidRPr="006709EC">
              <w:rPr>
                <w:rFonts w:ascii="Segoe UI" w:hAnsi="Segoe UI" w:cs="Segoe UI"/>
              </w:rPr>
              <w:t>;</w:t>
            </w:r>
          </w:p>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42 U.S.C. §300gg-3(a)</w:t>
            </w:r>
            <w:r w:rsidR="0045180D" w:rsidRPr="006709EC">
              <w:rPr>
                <w:rFonts w:ascii="Segoe UI" w:hAnsi="Segoe UI" w:cs="Segoe UI"/>
              </w:rPr>
              <w:t>;</w:t>
            </w:r>
          </w:p>
          <w:p w:rsidR="00E53018" w:rsidRPr="006709EC" w:rsidRDefault="004320E4" w:rsidP="0045180D">
            <w:pPr>
              <w:tabs>
                <w:tab w:val="right" w:pos="2008"/>
              </w:tabs>
              <w:ind w:left="-63"/>
              <w:jc w:val="center"/>
              <w:rPr>
                <w:rFonts w:ascii="Segoe UI" w:hAnsi="Segoe UI" w:cs="Segoe UI"/>
              </w:rPr>
            </w:pPr>
            <w:r w:rsidRPr="006709EC">
              <w:rPr>
                <w:rFonts w:ascii="Segoe UI" w:hAnsi="Segoe UI" w:cs="Segoe UI"/>
              </w:rPr>
              <w:t>RCW 48.43.012</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deny, exclude, or otherwise limit coverage for an individual's preexisting health conditions.</w:t>
            </w:r>
          </w:p>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nil"/>
            </w:tcBorders>
          </w:tcPr>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45 CFR 148.180 (d)(1)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impose any preexisting condition exclusion on the basis of genetic information.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nil"/>
              <w:bottom w:val="single" w:sz="4" w:space="0" w:color="auto"/>
            </w:tcBorders>
          </w:tcPr>
          <w:p w:rsidR="00E53018" w:rsidRPr="006709EC" w:rsidRDefault="00E53018" w:rsidP="00B85C8C">
            <w:pPr>
              <w:ind w:left="-63" w:right="-108"/>
              <w:jc w:val="center"/>
              <w:rPr>
                <w:rFonts w:ascii="Segoe UI" w:hAnsi="Segoe UI" w:cs="Segoe UI"/>
              </w:rPr>
            </w:pPr>
            <w:r w:rsidRPr="006709EC">
              <w:rPr>
                <w:rFonts w:ascii="Segoe UI" w:hAnsi="Segoe UI" w:cs="Segoe UI"/>
              </w:rPr>
              <w:t>RCW 48.43.017</w:t>
            </w:r>
          </w:p>
        </w:tc>
        <w:tc>
          <w:tcPr>
            <w:tcW w:w="6660" w:type="dxa"/>
            <w:tcBorders>
              <w:top w:val="nil"/>
              <w:bottom w:val="single" w:sz="4" w:space="0" w:color="auto"/>
            </w:tcBorders>
          </w:tcPr>
          <w:p w:rsidR="00E53018" w:rsidRPr="00F22594" w:rsidRDefault="00E53018" w:rsidP="00E53018">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Creditable coverage language is no longer required for plans that begin on or after 1/1/2015.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ind w:left="-63"/>
              <w:jc w:val="center"/>
              <w:rPr>
                <w:rFonts w:ascii="Segoe UI" w:hAnsi="Segoe UI" w:cs="Segoe UI"/>
              </w:rPr>
            </w:pPr>
            <w:r w:rsidRPr="006709EC">
              <w:rPr>
                <w:rFonts w:ascii="Segoe UI" w:hAnsi="Segoe UI" w:cs="Segoe UI"/>
              </w:rPr>
              <w:t>42 U.S.C. §300gg-7</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Issuer cannot apply any waiting period longer than 90 days.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nil"/>
            </w:tcBorders>
          </w:tcPr>
          <w:p w:rsidR="00E53018" w:rsidRPr="006709EC" w:rsidRDefault="00E53018" w:rsidP="00B85C8C">
            <w:pPr>
              <w:ind w:left="-63"/>
              <w:jc w:val="center"/>
              <w:rPr>
                <w:rFonts w:ascii="Segoe UI" w:hAnsi="Segoe UI" w:cs="Segoe UI"/>
              </w:rPr>
            </w:pPr>
            <w:r w:rsidRPr="006709EC">
              <w:rPr>
                <w:rFonts w:ascii="Segoe UI" w:hAnsi="Segoe UI" w:cs="Segoe UI"/>
              </w:rPr>
              <w:t>42 U.S.C.</w:t>
            </w:r>
          </w:p>
          <w:p w:rsidR="00E53018" w:rsidRPr="006709EC" w:rsidRDefault="00E53018" w:rsidP="00B85C8C">
            <w:pPr>
              <w:ind w:left="-63"/>
              <w:jc w:val="center"/>
              <w:rPr>
                <w:rFonts w:ascii="Segoe UI" w:hAnsi="Segoe UI" w:cs="Segoe UI"/>
              </w:rPr>
            </w:pPr>
            <w:r w:rsidRPr="006709EC">
              <w:rPr>
                <w:rFonts w:ascii="Segoe UI" w:hAnsi="Segoe UI" w:cs="Segoe UI"/>
              </w:rPr>
              <w:t>§300gg-3(b)(1)(A)</w:t>
            </w:r>
          </w:p>
          <w:p w:rsidR="00E53018" w:rsidRPr="006709EC" w:rsidRDefault="00E53018" w:rsidP="00B85C8C">
            <w:pPr>
              <w:ind w:left="-63"/>
              <w:jc w:val="center"/>
              <w:rPr>
                <w:rFonts w:ascii="Segoe UI" w:hAnsi="Segoe UI" w:cs="Segoe UI"/>
              </w:rPr>
            </w:pPr>
          </w:p>
        </w:tc>
        <w:tc>
          <w:tcPr>
            <w:tcW w:w="6660" w:type="dxa"/>
            <w:tcBorders>
              <w:top w:val="single" w:sz="4" w:space="0" w:color="auto"/>
              <w:bottom w:val="nil"/>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lastRenderedPageBreak/>
              <w:t>Plan must correctly define “Preexisting Condition”.</w:t>
            </w:r>
          </w:p>
          <w:p w:rsidR="00E53018" w:rsidRPr="00F22594" w:rsidRDefault="00E53018" w:rsidP="00E53018">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The term “preexisting condition exclusion” means, with respect to coverage, a limitation or exclusion of benefits </w:t>
            </w:r>
            <w:r w:rsidRPr="00F22594">
              <w:rPr>
                <w:rFonts w:ascii="Segoe UI" w:hAnsi="Segoe UI" w:cs="Segoe UI"/>
              </w:rPr>
              <w:lastRenderedPageBreak/>
              <w:t xml:space="preserve">relating to a condition based on the fact that the condition was present before the date of enrollment for such coverage, whether or not any medical advice, diagnosis, care, or treatment was recommended or received before such date.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nil"/>
              <w:bottom w:val="single" w:sz="4" w:space="0" w:color="auto"/>
            </w:tcBorders>
          </w:tcPr>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42 U.S.C.</w:t>
            </w:r>
          </w:p>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§300gg-3(b)(1)(B)</w:t>
            </w:r>
          </w:p>
        </w:tc>
        <w:tc>
          <w:tcPr>
            <w:tcW w:w="6660" w:type="dxa"/>
            <w:tcBorders>
              <w:top w:val="nil"/>
              <w:bottom w:val="single" w:sz="4" w:space="0" w:color="auto"/>
            </w:tcBorders>
          </w:tcPr>
          <w:p w:rsidR="00E53018" w:rsidRPr="00F22594" w:rsidRDefault="00E53018" w:rsidP="00E53018">
            <w:pPr>
              <w:pStyle w:val="ListParagraph"/>
              <w:widowControl w:val="0"/>
              <w:numPr>
                <w:ilvl w:val="1"/>
                <w:numId w:val="13"/>
              </w:numPr>
              <w:ind w:left="404" w:hanging="274"/>
              <w:rPr>
                <w:rFonts w:ascii="Segoe UI" w:hAnsi="Segoe UI" w:cs="Segoe UI"/>
              </w:rPr>
            </w:pPr>
            <w:r w:rsidRPr="00F22594">
              <w:rPr>
                <w:rFonts w:ascii="Segoe UI" w:hAnsi="Segoe UI" w:cs="Segoe UI"/>
              </w:rPr>
              <w:t xml:space="preserve">Genetic information may not be treated as a preexisting condition in the absence of a diagnosis of the condition related to the information.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ind w:left="-63"/>
              <w:jc w:val="center"/>
              <w:rPr>
                <w:rFonts w:ascii="Segoe UI" w:hAnsi="Segoe UI" w:cs="Segoe UI"/>
              </w:rPr>
            </w:pPr>
            <w:r w:rsidRPr="006709EC">
              <w:rPr>
                <w:rFonts w:ascii="Segoe UI" w:hAnsi="Segoe UI" w:cs="Segoe UI"/>
              </w:rPr>
              <w:t>RCW 48.20.397</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90" w:hanging="180"/>
              <w:rPr>
                <w:rFonts w:ascii="Segoe UI" w:hAnsi="Segoe UI" w:cs="Segoe UI"/>
              </w:rPr>
            </w:pPr>
            <w:r w:rsidRPr="00F22594">
              <w:rPr>
                <w:rFonts w:ascii="Segoe UI" w:hAnsi="Segoe UI" w:cs="Segoe UI"/>
              </w:rPr>
              <w:t>Issuer may not refuse to issue, cancel, or decline to renew any contract solely because of a mastectomy or lumpectomy performed on the insured or prospective insured more than 5 years previously.</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jc w:val="center"/>
              <w:rPr>
                <w:rFonts w:ascii="Segoe UI" w:hAnsi="Segoe UI" w:cs="Segoe UI"/>
              </w:rPr>
            </w:pPr>
            <w:r w:rsidRPr="006709EC">
              <w:rPr>
                <w:rFonts w:ascii="Segoe UI" w:hAnsi="Segoe UI" w:cs="Segoe UI"/>
              </w:rPr>
              <w:t>RCW 48.20.397</w:t>
            </w:r>
          </w:p>
          <w:p w:rsidR="00E53018" w:rsidRPr="006709EC" w:rsidRDefault="00E53018" w:rsidP="00B85C8C">
            <w:pPr>
              <w:ind w:left="-63"/>
              <w:jc w:val="center"/>
              <w:rPr>
                <w:rFonts w:ascii="Segoe UI" w:hAnsi="Segoe UI" w:cs="Segoe UI"/>
              </w:rPr>
            </w:pPr>
          </w:p>
          <w:p w:rsidR="00E53018" w:rsidRPr="006709EC" w:rsidRDefault="00E53018" w:rsidP="00B85C8C">
            <w:pPr>
              <w:tabs>
                <w:tab w:val="right" w:pos="2008"/>
              </w:tabs>
              <w:ind w:left="-63"/>
              <w:jc w:val="center"/>
              <w:rPr>
                <w:rFonts w:ascii="Segoe UI" w:hAnsi="Segoe UI" w:cs="Segoe UI"/>
              </w:rPr>
            </w:pPr>
          </w:p>
          <w:p w:rsidR="00E53018" w:rsidRPr="006709EC" w:rsidRDefault="00E53018" w:rsidP="00B85C8C">
            <w:pPr>
              <w:jc w:val="center"/>
              <w:rPr>
                <w:rFonts w:ascii="Segoe UI" w:hAnsi="Segoe UI" w:cs="Segoe UI"/>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90" w:hanging="180"/>
              <w:rPr>
                <w:rFonts w:ascii="Segoe UI" w:hAnsi="Segoe UI" w:cs="Segoe UI"/>
              </w:rPr>
            </w:pPr>
            <w:r w:rsidRPr="00F22594">
              <w:rPr>
                <w:rFonts w:ascii="Segoe UI" w:hAnsi="Segoe UI" w:cs="Segoe UI"/>
              </w:rPr>
              <w:t>Issuer may not restrict, modify, exclude, increase, or reduce the amounts of benefits payable or any term, rate, condition, or type of coverage solely on the basis of a mastectomy or lumpectomy performed on the insured more than 5 years previously.</w:t>
            </w:r>
          </w:p>
          <w:p w:rsidR="00E53018" w:rsidRPr="00F22594" w:rsidRDefault="00E53018" w:rsidP="00E53018">
            <w:pPr>
              <w:pStyle w:val="ListParagraph"/>
              <w:ind w:left="190"/>
              <w:rPr>
                <w:rFonts w:ascii="Segoe UI" w:hAnsi="Segoe UI" w:cs="Segoe UI"/>
              </w:rPr>
            </w:pPr>
            <w:r w:rsidRPr="00F22594">
              <w:rPr>
                <w:rFonts w:ascii="Segoe UI" w:hAnsi="Segoe UI" w:cs="Segoe UI"/>
                <w:i/>
              </w:rPr>
              <w:t>Resources</w:t>
            </w:r>
            <w:r w:rsidRPr="00F22594">
              <w:rPr>
                <w:rFonts w:ascii="Segoe UI" w:hAnsi="Segoe UI" w:cs="Segoe UI"/>
              </w:rPr>
              <w:t xml:space="preserve">: </w:t>
            </w:r>
            <w:hyperlink r:id="rId21" w:history="1">
              <w:r w:rsidRPr="00F22594">
                <w:rPr>
                  <w:rStyle w:val="Hyperlink"/>
                  <w:rFonts w:ascii="Segoe UI" w:hAnsi="Segoe UI" w:cs="Segoe UI"/>
                </w:rPr>
                <w:t>ACA FAQ Part XVI</w:t>
              </w:r>
            </w:hyperlink>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rsidR="00E53018" w:rsidRPr="006709EC" w:rsidRDefault="00E53018" w:rsidP="00B85C8C">
            <w:pPr>
              <w:ind w:left="-18" w:right="-108"/>
              <w:jc w:val="center"/>
              <w:rPr>
                <w:rFonts w:ascii="Segoe UI" w:hAnsi="Segoe UI" w:cs="Segoe UI"/>
              </w:rPr>
            </w:pPr>
            <w:r w:rsidRPr="006709EC">
              <w:rPr>
                <w:rFonts w:ascii="Segoe UI" w:hAnsi="Segoe UI" w:cs="Segoe UI"/>
              </w:rPr>
              <w:t>42 USC</w:t>
            </w:r>
          </w:p>
          <w:p w:rsidR="00E53018" w:rsidRPr="006709EC" w:rsidRDefault="00E53018" w:rsidP="00B85C8C">
            <w:pPr>
              <w:ind w:left="-18" w:right="-108"/>
              <w:jc w:val="center"/>
              <w:rPr>
                <w:rFonts w:ascii="Segoe UI" w:hAnsi="Segoe UI" w:cs="Segoe UI"/>
              </w:rPr>
            </w:pPr>
            <w:r w:rsidRPr="006709EC">
              <w:rPr>
                <w:rFonts w:ascii="Segoe UI" w:hAnsi="Segoe UI" w:cs="Segoe UI"/>
              </w:rPr>
              <w:t>§300gg-3(a)</w:t>
            </w:r>
          </w:p>
          <w:p w:rsidR="00E53018" w:rsidRPr="006709EC" w:rsidRDefault="00E53018" w:rsidP="00B85C8C">
            <w:pPr>
              <w:ind w:left="-18" w:right="-108"/>
              <w:jc w:val="center"/>
              <w:rPr>
                <w:rFonts w:ascii="Segoe UI" w:hAnsi="Segoe UI" w:cs="Segoe UI"/>
              </w:rPr>
            </w:pPr>
            <w:r w:rsidRPr="006709EC">
              <w:rPr>
                <w:rFonts w:ascii="Segoe UI" w:hAnsi="Segoe UI" w:cs="Segoe UI"/>
              </w:rPr>
              <w:t>WAC 284-43-5642(3)(c)(</w:t>
            </w:r>
            <w:proofErr w:type="spellStart"/>
            <w:r w:rsidRPr="006709EC">
              <w:rPr>
                <w:rFonts w:ascii="Segoe UI" w:hAnsi="Segoe UI" w:cs="Segoe UI"/>
              </w:rPr>
              <w:t>i</w:t>
            </w:r>
            <w:proofErr w:type="spellEnd"/>
            <w:r w:rsidRPr="006709EC">
              <w:rPr>
                <w:rFonts w:ascii="Segoe UI" w:hAnsi="Segoe UI" w:cs="Segoe UI"/>
              </w:rPr>
              <w:t>)</w:t>
            </w:r>
          </w:p>
        </w:tc>
        <w:tc>
          <w:tcPr>
            <w:tcW w:w="6660" w:type="dxa"/>
            <w:tcBorders>
              <w:top w:val="single" w:sz="4" w:space="0" w:color="auto"/>
              <w:bottom w:val="single" w:sz="4" w:space="0" w:color="auto"/>
            </w:tcBorders>
          </w:tcPr>
          <w:p w:rsidR="00E53018" w:rsidRPr="00F22594" w:rsidRDefault="00E53018" w:rsidP="00E53018">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val="restart"/>
            <w:tcBorders>
              <w:top w:val="single" w:sz="4" w:space="0" w:color="auto"/>
              <w:bottom w:val="nil"/>
            </w:tcBorders>
          </w:tcPr>
          <w:p w:rsidR="00E53018" w:rsidRPr="00F22594" w:rsidRDefault="00E53018" w:rsidP="00E53018">
            <w:pPr>
              <w:jc w:val="center"/>
              <w:rPr>
                <w:rFonts w:ascii="Segoe UI" w:hAnsi="Segoe UI" w:cs="Segoe UI"/>
              </w:rPr>
            </w:pPr>
            <w:r w:rsidRPr="00F22594">
              <w:rPr>
                <w:rFonts w:ascii="Segoe UI" w:hAnsi="Segoe UI" w:cs="Segoe UI"/>
              </w:rPr>
              <w:t>Special Enrollment Periods – Federal law</w:t>
            </w:r>
          </w:p>
          <w:p w:rsidR="00B2609B" w:rsidRDefault="00B2609B" w:rsidP="001F73D2">
            <w:pPr>
              <w:jc w:val="center"/>
              <w:rPr>
                <w:rFonts w:ascii="Segoe UI" w:hAnsi="Segoe UI" w:cs="Segoe UI"/>
              </w:rPr>
            </w:pPr>
          </w:p>
          <w:p w:rsidR="00B2609B" w:rsidRDefault="00B2609B" w:rsidP="001F73D2">
            <w:pPr>
              <w:jc w:val="center"/>
              <w:rPr>
                <w:rFonts w:ascii="Segoe UI" w:hAnsi="Segoe UI" w:cs="Segoe UI"/>
              </w:rPr>
            </w:pPr>
          </w:p>
          <w:p w:rsidR="001F73D2" w:rsidRPr="00F22594" w:rsidRDefault="001F73D2" w:rsidP="001F73D2">
            <w:pPr>
              <w:jc w:val="center"/>
              <w:rPr>
                <w:rFonts w:ascii="Segoe UI" w:hAnsi="Segoe UI" w:cs="Segoe UI"/>
              </w:rPr>
            </w:pPr>
            <w:r w:rsidRPr="00F22594">
              <w:rPr>
                <w:rFonts w:ascii="Segoe UI" w:hAnsi="Segoe UI" w:cs="Segoe UI"/>
              </w:rPr>
              <w:lastRenderedPageBreak/>
              <w:t>Special Enrollment Periods – Federal law</w:t>
            </w:r>
          </w:p>
          <w:p w:rsidR="00E53018" w:rsidRPr="00F22594" w:rsidRDefault="001F73D2" w:rsidP="001F73D2">
            <w:pPr>
              <w:jc w:val="center"/>
              <w:rPr>
                <w:rFonts w:ascii="Segoe UI" w:hAnsi="Segoe UI" w:cs="Segoe UI"/>
              </w:rPr>
            </w:pPr>
            <w:r>
              <w:rPr>
                <w:rFonts w:ascii="Segoe UI" w:hAnsi="Segoe UI" w:cs="Segoe UI"/>
              </w:rPr>
              <w:t>(Cont’d)</w:t>
            </w: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Pr="00F22594" w:rsidRDefault="00E53018" w:rsidP="00E53018">
            <w:pPr>
              <w:rPr>
                <w:rFonts w:ascii="Segoe UI" w:hAnsi="Segoe UI" w:cs="Segoe UI"/>
              </w:rPr>
            </w:pPr>
          </w:p>
          <w:p w:rsidR="000D6CB5" w:rsidRPr="00F22594" w:rsidRDefault="000D6CB5" w:rsidP="000D6CB5">
            <w:pPr>
              <w:jc w:val="center"/>
              <w:rPr>
                <w:rFonts w:ascii="Segoe UI" w:hAnsi="Segoe UI" w:cs="Segoe UI"/>
              </w:rPr>
            </w:pPr>
          </w:p>
        </w:tc>
        <w:tc>
          <w:tcPr>
            <w:tcW w:w="1350" w:type="dxa"/>
            <w:tcBorders>
              <w:top w:val="single" w:sz="4" w:space="0" w:color="auto"/>
              <w:bottom w:val="nil"/>
            </w:tcBorders>
          </w:tcPr>
          <w:p w:rsidR="00E53018" w:rsidRPr="006709EC" w:rsidRDefault="00E53018" w:rsidP="00B85C8C">
            <w:pPr>
              <w:ind w:left="-63" w:right="-108"/>
              <w:jc w:val="center"/>
              <w:rPr>
                <w:rFonts w:ascii="Segoe UI" w:hAnsi="Segoe UI" w:cs="Segoe UI"/>
              </w:rPr>
            </w:pPr>
            <w:r w:rsidRPr="006709EC">
              <w:rPr>
                <w:rFonts w:ascii="Segoe UI" w:hAnsi="Segoe UI" w:cs="Segoe UI"/>
              </w:rPr>
              <w:lastRenderedPageBreak/>
              <w:t>42 U.S.C.</w:t>
            </w:r>
          </w:p>
          <w:p w:rsidR="00E53018" w:rsidRPr="006709EC" w:rsidRDefault="00203E03" w:rsidP="00203E03">
            <w:pPr>
              <w:ind w:left="-63" w:right="-108"/>
              <w:jc w:val="center"/>
              <w:rPr>
                <w:rFonts w:ascii="Segoe UI" w:hAnsi="Segoe UI" w:cs="Segoe UI"/>
              </w:rPr>
            </w:pPr>
            <w:r w:rsidRPr="006709EC">
              <w:rPr>
                <w:rFonts w:ascii="Segoe UI" w:hAnsi="Segoe UI" w:cs="Segoe UI"/>
              </w:rPr>
              <w:t>§300gg-1(b)(1)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can use open enrollment periods but must offer Special Enrollment where required.</w:t>
            </w:r>
            <w:r w:rsidR="00203E03" w:rsidRPr="00F22594">
              <w:rPr>
                <w:rFonts w:ascii="Segoe UI" w:hAnsi="Segoe UI" w:cs="Segoe UI"/>
              </w:rPr>
              <w:t xml:space="preserve"> </w:t>
            </w:r>
            <w:r w:rsidR="00203E03">
              <w:rPr>
                <w:rFonts w:ascii="Segoe UI" w:hAnsi="Segoe UI" w:cs="Segoe UI"/>
              </w:rPr>
              <w:t xml:space="preserve"> </w:t>
            </w:r>
            <w:r w:rsidR="00203E03" w:rsidRPr="00F22594">
              <w:rPr>
                <w:rFonts w:ascii="Segoe UI" w:hAnsi="Segoe UI" w:cs="Segoe UI"/>
              </w:rPr>
              <w:t>45 CFR 147.104(3)</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08"/>
              <w:jc w:val="center"/>
              <w:rPr>
                <w:rFonts w:ascii="Segoe UI" w:hAnsi="Segoe UI" w:cs="Segoe UI"/>
              </w:rPr>
            </w:pPr>
            <w:r w:rsidRPr="00F22594">
              <w:rPr>
                <w:rFonts w:ascii="Segoe UI" w:hAnsi="Segoe UI" w:cs="Segoe UI"/>
              </w:rPr>
              <w:t>45 C.F.R.</w:t>
            </w:r>
          </w:p>
          <w:p w:rsidR="00E53018" w:rsidRPr="00F22594" w:rsidRDefault="00E53018" w:rsidP="00B85C8C">
            <w:pPr>
              <w:ind w:left="-63" w:right="-108"/>
              <w:jc w:val="center"/>
              <w:rPr>
                <w:rFonts w:ascii="Segoe UI" w:hAnsi="Segoe UI" w:cs="Segoe UI"/>
              </w:rPr>
            </w:pPr>
            <w:r w:rsidRPr="00F22594">
              <w:rPr>
                <w:rFonts w:ascii="Segoe UI" w:hAnsi="Segoe UI" w:cs="Segoe UI"/>
              </w:rPr>
              <w:t>§146.117 (a)(3)(</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Pr="00F22594" w:rsidRDefault="00E53018"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08"/>
              <w:jc w:val="center"/>
              <w:rPr>
                <w:rFonts w:ascii="Segoe UI" w:hAnsi="Segoe UI" w:cs="Segoe UI"/>
              </w:rPr>
            </w:pPr>
            <w:r w:rsidRPr="00F22594">
              <w:rPr>
                <w:rFonts w:ascii="Segoe UI" w:hAnsi="Segoe UI" w:cs="Segoe UI"/>
              </w:rPr>
              <w:t>42 U.S.C.</w:t>
            </w:r>
          </w:p>
          <w:p w:rsidR="00E53018" w:rsidRPr="00F22594" w:rsidRDefault="00E53018" w:rsidP="00B85C8C">
            <w:pPr>
              <w:ind w:left="-63" w:right="-108"/>
              <w:jc w:val="center"/>
              <w:rPr>
                <w:rFonts w:ascii="Segoe UI" w:hAnsi="Segoe UI" w:cs="Segoe UI"/>
              </w:rPr>
            </w:pPr>
            <w:r w:rsidRPr="00F22594">
              <w:rPr>
                <w:rFonts w:ascii="Segoe UI" w:hAnsi="Segoe UI" w:cs="Segoe UI"/>
              </w:rPr>
              <w:lastRenderedPageBreak/>
              <w:t>§300gg-3(f)(1)</w:t>
            </w:r>
          </w:p>
          <w:p w:rsidR="00E53018" w:rsidRPr="00F22594" w:rsidRDefault="00E53018" w:rsidP="00B85C8C">
            <w:pPr>
              <w:ind w:left="-63" w:right="-108"/>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widowControl w:val="0"/>
              <w:numPr>
                <w:ilvl w:val="1"/>
                <w:numId w:val="14"/>
              </w:numPr>
              <w:ind w:left="432" w:hanging="270"/>
              <w:rPr>
                <w:rFonts w:ascii="Segoe UI" w:hAnsi="Segoe UI" w:cs="Segoe UI"/>
              </w:rPr>
            </w:pPr>
            <w:r w:rsidRPr="00F22594">
              <w:rPr>
                <w:rFonts w:ascii="Segoe UI" w:hAnsi="Segoe UI" w:cs="Segoe UI"/>
              </w:rPr>
              <w:lastRenderedPageBreak/>
              <w:t xml:space="preserve">Employee loses other coverage </w:t>
            </w:r>
          </w:p>
          <w:p w:rsidR="00E53018" w:rsidRPr="00F22594" w:rsidRDefault="00E53018" w:rsidP="00E53018">
            <w:pPr>
              <w:pStyle w:val="ListParagraph"/>
              <w:widowControl w:val="0"/>
              <w:numPr>
                <w:ilvl w:val="2"/>
                <w:numId w:val="14"/>
              </w:numPr>
              <w:ind w:left="837"/>
              <w:rPr>
                <w:rFonts w:ascii="Segoe UI" w:hAnsi="Segoe UI" w:cs="Segoe UI"/>
              </w:rPr>
            </w:pPr>
            <w:r w:rsidRPr="00F22594">
              <w:rPr>
                <w:rFonts w:ascii="Segoe UI" w:hAnsi="Segoe UI" w:cs="Segoe UI"/>
              </w:rPr>
              <w:lastRenderedPageBreak/>
              <w:t>If the employee didn’t enroll during open enrollment because they had other coverage.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08"/>
              <w:jc w:val="center"/>
              <w:rPr>
                <w:rFonts w:ascii="Segoe UI" w:hAnsi="Segoe UI" w:cs="Segoe UI"/>
              </w:rPr>
            </w:pPr>
            <w:r w:rsidRPr="00F22594">
              <w:rPr>
                <w:rFonts w:ascii="Segoe UI" w:hAnsi="Segoe UI" w:cs="Segoe UI"/>
              </w:rPr>
              <w:t>42 U.S.C.</w:t>
            </w:r>
          </w:p>
          <w:p w:rsidR="00E53018" w:rsidRPr="00F22594" w:rsidRDefault="00E53018" w:rsidP="00B85C8C">
            <w:pPr>
              <w:ind w:left="-63" w:right="-108"/>
              <w:jc w:val="center"/>
              <w:rPr>
                <w:rFonts w:ascii="Segoe UI" w:hAnsi="Segoe UI" w:cs="Segoe UI"/>
              </w:rPr>
            </w:pPr>
            <w:r w:rsidRPr="00F22594">
              <w:rPr>
                <w:rFonts w:ascii="Segoe UI" w:hAnsi="Segoe UI" w:cs="Segoe UI"/>
              </w:rPr>
              <w:t>§300gg-3(f)(1)</w:t>
            </w:r>
          </w:p>
          <w:p w:rsidR="00E53018" w:rsidRPr="00F22594" w:rsidRDefault="00AB22C7" w:rsidP="00B85C8C">
            <w:pPr>
              <w:ind w:left="-63" w:right="-108"/>
              <w:jc w:val="center"/>
              <w:rPr>
                <w:rFonts w:ascii="Segoe UI" w:hAnsi="Segoe UI" w:cs="Segoe UI"/>
              </w:rPr>
            </w:pPr>
            <w:r w:rsidRPr="005C0C35">
              <w:rPr>
                <w:rFonts w:ascii="Segoe UI" w:hAnsi="Segoe UI" w:cs="Segoe UI"/>
              </w:rPr>
              <w:t>(A)</w:t>
            </w:r>
          </w:p>
        </w:tc>
        <w:tc>
          <w:tcPr>
            <w:tcW w:w="6660" w:type="dxa"/>
            <w:tcBorders>
              <w:top w:val="nil"/>
              <w:bottom w:val="nil"/>
            </w:tcBorders>
          </w:tcPr>
          <w:p w:rsidR="00E53018" w:rsidRPr="00F22594" w:rsidRDefault="00E53018" w:rsidP="00E53018">
            <w:pPr>
              <w:pStyle w:val="ListParagraph"/>
              <w:widowControl w:val="0"/>
              <w:numPr>
                <w:ilvl w:val="1"/>
                <w:numId w:val="14"/>
              </w:numPr>
              <w:ind w:left="432" w:hanging="270"/>
              <w:rPr>
                <w:rFonts w:ascii="Segoe UI" w:hAnsi="Segoe UI" w:cs="Segoe UI"/>
              </w:rPr>
            </w:pPr>
            <w:r w:rsidRPr="00F22594">
              <w:rPr>
                <w:rFonts w:ascii="Segoe UI" w:hAnsi="Segoe UI" w:cs="Segoe UI"/>
              </w:rPr>
              <w:t>Dependent loses coverage</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During open enrollment, the dependent had other coverage.</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53"/>
              <w:jc w:val="center"/>
              <w:rPr>
                <w:rFonts w:ascii="Segoe UI" w:hAnsi="Segoe UI" w:cs="Segoe UI"/>
              </w:rPr>
            </w:pPr>
            <w:r w:rsidRPr="00F22594">
              <w:rPr>
                <w:rFonts w:ascii="Segoe UI" w:hAnsi="Segoe UI" w:cs="Segoe UI"/>
              </w:rPr>
              <w:t>42 U.S.C. §300gg-3 (f)(1)(c)(ii)</w:t>
            </w:r>
          </w:p>
          <w:p w:rsidR="00E53018" w:rsidRPr="00F22594" w:rsidRDefault="00E53018" w:rsidP="00B85C8C">
            <w:pPr>
              <w:pStyle w:val="Default"/>
              <w:jc w:val="center"/>
              <w:rPr>
                <w:rFonts w:ascii="Segoe UI" w:hAnsi="Segoe UI" w:cs="Segoe UI"/>
                <w:sz w:val="22"/>
                <w:szCs w:val="22"/>
              </w:rPr>
            </w:pPr>
          </w:p>
        </w:tc>
        <w:tc>
          <w:tcPr>
            <w:tcW w:w="6660" w:type="dxa"/>
            <w:tcBorders>
              <w:top w:val="nil"/>
              <w:bottom w:val="nil"/>
            </w:tcBorders>
          </w:tcPr>
          <w:p w:rsidR="00E53018" w:rsidRPr="00F22594" w:rsidRDefault="00E53018" w:rsidP="00E53018">
            <w:pPr>
              <w:pStyle w:val="ListParagraph"/>
              <w:widowControl w:val="0"/>
              <w:numPr>
                <w:ilvl w:val="1"/>
                <w:numId w:val="14"/>
              </w:numPr>
              <w:ind w:left="432"/>
              <w:rPr>
                <w:rFonts w:ascii="Segoe UI" w:hAnsi="Segoe UI" w:cs="Segoe UI"/>
              </w:rPr>
            </w:pPr>
            <w:r w:rsidRPr="00F22594">
              <w:rPr>
                <w:rFonts w:ascii="Segoe UI" w:hAnsi="Segoe UI" w:cs="Segoe UI"/>
              </w:rPr>
              <w:t>Employee or any dependent loses other coverage (other than for nonpayment or fraud) due to:</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Divorce or legal separation</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Death of an employee under whose coverage they were a dependent</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Termination or reduction in the number of hours worked</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Discontinuation of employer contributions;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85C8C">
            <w:pPr>
              <w:ind w:left="-63" w:right="-153"/>
              <w:jc w:val="center"/>
              <w:rPr>
                <w:rFonts w:ascii="Segoe UI" w:hAnsi="Segoe UI" w:cs="Segoe UI"/>
              </w:rPr>
            </w:pPr>
            <w:r w:rsidRPr="00F22594">
              <w:rPr>
                <w:rFonts w:ascii="Segoe UI" w:hAnsi="Segoe UI" w:cs="Segoe UI"/>
              </w:rPr>
              <w:t>42 U.S.C. §300gg-3 (f)(1)(c)(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single" w:sz="4" w:space="0" w:color="auto"/>
            </w:tcBorders>
          </w:tcPr>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Exhaustion of COBRA continuation coverage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val="restart"/>
            <w:tcBorders>
              <w:top w:val="single" w:sz="4" w:space="0" w:color="auto"/>
              <w:left w:val="single" w:sz="4" w:space="0" w:color="auto"/>
              <w:right w:val="single" w:sz="4" w:space="0" w:color="auto"/>
            </w:tcBorders>
          </w:tcPr>
          <w:p w:rsidR="00FA5FA5" w:rsidRDefault="001F73D2" w:rsidP="00E53018">
            <w:pPr>
              <w:jc w:val="center"/>
              <w:rPr>
                <w:rFonts w:ascii="Segoe UI" w:hAnsi="Segoe UI" w:cs="Segoe UI"/>
              </w:rPr>
            </w:pPr>
            <w:r>
              <w:rPr>
                <w:rFonts w:ascii="Segoe UI" w:hAnsi="Segoe UI" w:cs="Segoe UI"/>
              </w:rPr>
              <w:t xml:space="preserve">Special Enrollment - </w:t>
            </w:r>
            <w:r w:rsidR="00FA5FA5">
              <w:rPr>
                <w:rFonts w:ascii="Segoe UI" w:hAnsi="Segoe UI" w:cs="Segoe UI"/>
              </w:rPr>
              <w:t>On or Off the Exchange</w:t>
            </w:r>
          </w:p>
          <w:p w:rsidR="00FA5FA5" w:rsidRDefault="00FA5FA5" w:rsidP="00E53018">
            <w:pPr>
              <w:jc w:val="center"/>
              <w:rPr>
                <w:rFonts w:ascii="Segoe UI" w:hAnsi="Segoe UI" w:cs="Segoe UI"/>
              </w:rPr>
            </w:pPr>
          </w:p>
          <w:p w:rsidR="0044473F" w:rsidRDefault="0044473F" w:rsidP="00E53018">
            <w:pPr>
              <w:jc w:val="center"/>
              <w:rPr>
                <w:rFonts w:ascii="Segoe UI" w:hAnsi="Segoe UI" w:cs="Segoe UI"/>
              </w:rPr>
            </w:pPr>
          </w:p>
          <w:p w:rsidR="0044473F" w:rsidRDefault="0044473F" w:rsidP="00E53018">
            <w:pPr>
              <w:jc w:val="center"/>
              <w:rPr>
                <w:rFonts w:ascii="Segoe UI" w:hAnsi="Segoe UI" w:cs="Segoe UI"/>
              </w:rPr>
            </w:pPr>
          </w:p>
          <w:p w:rsidR="0044473F" w:rsidRDefault="0044473F" w:rsidP="00E53018">
            <w:pPr>
              <w:jc w:val="center"/>
              <w:rPr>
                <w:rFonts w:ascii="Segoe UI" w:hAnsi="Segoe UI" w:cs="Segoe UI"/>
              </w:rPr>
            </w:pPr>
          </w:p>
          <w:p w:rsidR="00AA4DE6" w:rsidRDefault="00AA4DE6" w:rsidP="00E53018">
            <w:pPr>
              <w:jc w:val="center"/>
              <w:rPr>
                <w:rFonts w:ascii="Segoe UI" w:hAnsi="Segoe UI" w:cs="Segoe UI"/>
              </w:rPr>
            </w:pPr>
            <w:r w:rsidRPr="00F22594">
              <w:rPr>
                <w:rFonts w:ascii="Segoe UI" w:hAnsi="Segoe UI" w:cs="Segoe UI"/>
              </w:rPr>
              <w:lastRenderedPageBreak/>
              <w:t>Special Enrollment – on or off the Exchange</w:t>
            </w:r>
          </w:p>
          <w:p w:rsidR="00FA5FA5" w:rsidRPr="00F22594" w:rsidRDefault="00FA5FA5" w:rsidP="00E53018">
            <w:pPr>
              <w:jc w:val="center"/>
              <w:rPr>
                <w:rFonts w:ascii="Segoe UI" w:hAnsi="Segoe UI" w:cs="Segoe UI"/>
              </w:rPr>
            </w:pPr>
            <w:r>
              <w:rPr>
                <w:rFonts w:ascii="Segoe UI" w:hAnsi="Segoe UI" w:cs="Segoe UI"/>
              </w:rPr>
              <w:t>(Cont’d)</w:t>
            </w: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44473F" w:rsidRDefault="0044473F"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AA4DE6" w:rsidRPr="00F22594" w:rsidRDefault="00AA4DE6" w:rsidP="00E53018">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nil"/>
              <w:right w:val="single" w:sz="4" w:space="0" w:color="auto"/>
            </w:tcBorders>
          </w:tcPr>
          <w:p w:rsidR="00AA4DE6" w:rsidRPr="00F22594" w:rsidRDefault="00AA4DE6" w:rsidP="00E53018">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284-43-1100(2)(a)</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284-43-1100(2)(b)</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284-43-1100(2)(c)</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284-43-1100(2)(d)</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284-43-1100(2)(e)</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284-43-1100(2)(f)</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284-43-1100(2)(g)</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284-43-1100(2)(h)</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284-43-1100(2)(j)</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284-43-1100(2)(k)</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bottom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284-43-1100(2)(l)</w:t>
            </w:r>
          </w:p>
        </w:tc>
        <w:tc>
          <w:tcPr>
            <w:tcW w:w="6660" w:type="dxa"/>
            <w:tcBorders>
              <w:top w:val="nil"/>
              <w:left w:val="single" w:sz="4" w:space="0" w:color="auto"/>
              <w:bottom w:val="single" w:sz="4" w:space="0" w:color="auto"/>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Marriage or entering into a domestic partnership, including eligibility as a dependent of an individual marrying or entering into a domestic partnership.</w:t>
            </w:r>
          </w:p>
        </w:tc>
        <w:tc>
          <w:tcPr>
            <w:tcW w:w="1260" w:type="dxa"/>
            <w:tcBorders>
              <w:top w:val="nil"/>
              <w:left w:val="single" w:sz="4" w:space="0" w:color="auto"/>
              <w:bottom w:val="single" w:sz="4" w:space="0" w:color="auto"/>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AA4DE6" w:rsidRPr="00F22594" w:rsidRDefault="00AA4DE6"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tcBorders>
              <w:top w:val="single" w:sz="4" w:space="0" w:color="auto"/>
              <w:left w:val="single" w:sz="4" w:space="0" w:color="auto"/>
              <w:bottom w:val="nil"/>
              <w:right w:val="single" w:sz="4" w:space="0" w:color="auto"/>
            </w:tcBorders>
          </w:tcPr>
          <w:p w:rsidR="00E53018" w:rsidRDefault="00E53018" w:rsidP="00E53018">
            <w:pPr>
              <w:jc w:val="center"/>
              <w:rPr>
                <w:rFonts w:ascii="Segoe UI" w:hAnsi="Segoe UI" w:cs="Segoe UI"/>
                <w:color w:val="FF0000"/>
              </w:rPr>
            </w:pPr>
            <w:r w:rsidRPr="00F22594">
              <w:rPr>
                <w:rFonts w:ascii="Segoe UI" w:hAnsi="Segoe UI" w:cs="Segoe UI"/>
              </w:rPr>
              <w:t xml:space="preserve">Special Enrollment – </w:t>
            </w:r>
            <w:r w:rsidRPr="00F22594">
              <w:rPr>
                <w:rFonts w:ascii="Segoe UI" w:hAnsi="Segoe UI" w:cs="Segoe UI"/>
                <w:color w:val="FF0000"/>
              </w:rPr>
              <w:t>Qualified Health Plans</w:t>
            </w:r>
          </w:p>
          <w:p w:rsidR="00524A8C" w:rsidRPr="00F22594" w:rsidRDefault="00524A8C" w:rsidP="00E53018">
            <w:pPr>
              <w:jc w:val="center"/>
              <w:rPr>
                <w:rFonts w:ascii="Segoe UI" w:hAnsi="Segoe UI" w:cs="Segoe UI"/>
                <w:color w:val="FF0000"/>
              </w:rPr>
            </w:pPr>
          </w:p>
          <w:p w:rsidR="00E53018" w:rsidRPr="00F22594" w:rsidRDefault="00E53018" w:rsidP="00E53018">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nil"/>
              <w:right w:val="single" w:sz="4" w:space="0" w:color="auto"/>
            </w:tcBorders>
          </w:tcPr>
          <w:p w:rsidR="00E53018" w:rsidRPr="00F22594" w:rsidRDefault="00E53018" w:rsidP="00E53018">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22"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rsidR="00E53018" w:rsidRPr="00F22594" w:rsidRDefault="00E53018" w:rsidP="00E53018">
            <w:pPr>
              <w:pStyle w:val="ListParagraph"/>
              <w:widowControl w:val="0"/>
              <w:numPr>
                <w:ilvl w:val="0"/>
                <w:numId w:val="33"/>
              </w:numPr>
              <w:ind w:left="284" w:hanging="270"/>
              <w:rPr>
                <w:rFonts w:ascii="Segoe UI" w:hAnsi="Segoe UI" w:cs="Segoe UI"/>
              </w:rPr>
            </w:pPr>
            <w:r w:rsidRPr="00F2259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val="restart"/>
            <w:tcBorders>
              <w:top w:val="nil"/>
              <w:left w:val="single" w:sz="4" w:space="0" w:color="auto"/>
              <w:bottom w:val="nil"/>
              <w:right w:val="single" w:sz="4" w:space="0" w:color="auto"/>
            </w:tcBorders>
          </w:tcPr>
          <w:p w:rsidR="00524A8C" w:rsidRDefault="00524A8C" w:rsidP="00AA1EB6">
            <w:pPr>
              <w:jc w:val="center"/>
              <w:rPr>
                <w:rFonts w:ascii="Segoe UI" w:hAnsi="Segoe UI" w:cs="Segoe UI"/>
              </w:rPr>
            </w:pPr>
          </w:p>
          <w:p w:rsidR="00524A8C" w:rsidRPr="00F22594" w:rsidRDefault="00524A8C" w:rsidP="00AA1EB6">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284-43-1120(2)(b)</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284-43-1120(2)(c)</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1D0687" w:rsidP="001D0687">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23"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284-43-1120(2)(e)</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tcBorders>
              <w:top w:val="nil"/>
              <w:left w:val="single" w:sz="4" w:space="0" w:color="auto"/>
              <w:bottom w:val="nil"/>
              <w:right w:val="single" w:sz="4" w:space="0" w:color="auto"/>
            </w:tcBorders>
          </w:tcPr>
          <w:p w:rsidR="00E53018" w:rsidRPr="00B93833" w:rsidRDefault="00E53018" w:rsidP="00B93833">
            <w:pPr>
              <w:jc w:val="center"/>
              <w:rPr>
                <w:rFonts w:ascii="Segoe UI" w:hAnsi="Segoe UI" w:cs="Segoe UI"/>
                <w:color w:val="FF0000"/>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284-43-1120(2)(f)</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The individual or their dependent who is currently enrolled in employer sponsored coverage is determined newly eligible for advance payment of premium tax credit pursuant to the criteria </w:t>
            </w:r>
            <w:r w:rsidRPr="00F22594">
              <w:rPr>
                <w:rFonts w:ascii="Segoe UI" w:hAnsi="Segoe UI" w:cs="Segoe UI"/>
              </w:rPr>
              <w:lastRenderedPageBreak/>
              <w:t>established in 45 C.F.R. 155.420 (d)(6)(iii);</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tcBorders>
              <w:top w:val="nil"/>
              <w:left w:val="single" w:sz="4" w:space="0" w:color="auto"/>
              <w:bottom w:val="single" w:sz="4" w:space="0" w:color="auto"/>
              <w:right w:val="single" w:sz="4" w:space="0" w:color="auto"/>
            </w:tcBorders>
          </w:tcPr>
          <w:p w:rsidR="00673627" w:rsidRPr="00F22594" w:rsidRDefault="00673627" w:rsidP="00673627">
            <w:pPr>
              <w:jc w:val="center"/>
              <w:rPr>
                <w:rFonts w:ascii="Segoe UI" w:hAnsi="Segoe UI" w:cs="Segoe UI"/>
              </w:rPr>
            </w:pPr>
            <w:r w:rsidRPr="00F22594">
              <w:rPr>
                <w:rFonts w:ascii="Segoe UI" w:hAnsi="Segoe UI" w:cs="Segoe UI"/>
              </w:rPr>
              <w:t xml:space="preserve">Special Enrollment – </w:t>
            </w:r>
            <w:r w:rsidRPr="00F22594">
              <w:rPr>
                <w:rFonts w:ascii="Segoe UI" w:hAnsi="Segoe UI" w:cs="Segoe UI"/>
                <w:color w:val="FF0000"/>
              </w:rPr>
              <w:t xml:space="preserve">Qualified </w:t>
            </w:r>
          </w:p>
          <w:p w:rsidR="00E53018" w:rsidRPr="00F22594" w:rsidRDefault="00673627" w:rsidP="00673627">
            <w:pPr>
              <w:jc w:val="center"/>
              <w:rPr>
                <w:rFonts w:ascii="Segoe UI" w:hAnsi="Segoe UI" w:cs="Segoe UI"/>
              </w:rPr>
            </w:pPr>
            <w:r w:rsidRPr="00F22594">
              <w:rPr>
                <w:rFonts w:ascii="Segoe UI" w:hAnsi="Segoe UI" w:cs="Segoe UI"/>
                <w:color w:val="FF0000"/>
              </w:rPr>
              <w:t>Health Plans</w:t>
            </w:r>
            <w:r w:rsidR="00B93833">
              <w:rPr>
                <w:rFonts w:ascii="Segoe UI" w:hAnsi="Segoe UI" w:cs="Segoe UI"/>
              </w:rPr>
              <w:t xml:space="preserve"> </w:t>
            </w:r>
          </w:p>
        </w:tc>
        <w:tc>
          <w:tcPr>
            <w:tcW w:w="1350" w:type="dxa"/>
            <w:tcBorders>
              <w:top w:val="nil"/>
              <w:left w:val="single" w:sz="4" w:space="0" w:color="auto"/>
              <w:bottom w:val="single" w:sz="4" w:space="0" w:color="auto"/>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284-43-1120(2)(g)</w:t>
            </w:r>
          </w:p>
        </w:tc>
        <w:tc>
          <w:tcPr>
            <w:tcW w:w="6660" w:type="dxa"/>
            <w:tcBorders>
              <w:top w:val="nil"/>
              <w:left w:val="single" w:sz="4" w:space="0" w:color="auto"/>
              <w:bottom w:val="single" w:sz="4" w:space="0" w:color="auto"/>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In addition to the special enrollment event in WAC </w:t>
            </w:r>
            <w:hyperlink r:id="rId24" w:history="1">
              <w:r w:rsidRPr="00F22594">
                <w:rPr>
                  <w:rStyle w:val="Hyperlink"/>
                  <w:rFonts w:ascii="Segoe UI" w:hAnsi="Segoe UI" w:cs="Segoe UI"/>
                </w:rPr>
                <w:t>284-170-1100</w:t>
              </w:r>
            </w:hyperlink>
            <w:r w:rsidRPr="00F22594">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nil"/>
              <w:left w:val="single" w:sz="4" w:space="0" w:color="auto"/>
              <w:bottom w:val="single" w:sz="4" w:space="0" w:color="auto"/>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E53018" w:rsidRPr="00F22594" w:rsidRDefault="00E53018" w:rsidP="00E53018">
            <w:pPr>
              <w:jc w:val="center"/>
              <w:rPr>
                <w:rFonts w:ascii="Segoe UI" w:hAnsi="Segoe UI" w:cs="Segoe UI"/>
              </w:rPr>
            </w:pPr>
          </w:p>
        </w:tc>
      </w:tr>
      <w:tr w:rsidR="00CE2598" w:rsidRPr="004A5D97" w:rsidTr="002A1129">
        <w:tc>
          <w:tcPr>
            <w:tcW w:w="1800" w:type="dxa"/>
            <w:vMerge/>
            <w:tcBorders>
              <w:top w:val="nil"/>
              <w:bottom w:val="nil"/>
            </w:tcBorders>
          </w:tcPr>
          <w:p w:rsidR="00CE2598" w:rsidRPr="00F22594" w:rsidRDefault="00CE2598" w:rsidP="00E53018">
            <w:pPr>
              <w:ind w:left="-108"/>
              <w:rPr>
                <w:rFonts w:ascii="Segoe UI" w:hAnsi="Segoe UI" w:cs="Segoe UI"/>
                <w:b/>
              </w:rPr>
            </w:pPr>
          </w:p>
        </w:tc>
        <w:tc>
          <w:tcPr>
            <w:tcW w:w="1710" w:type="dxa"/>
            <w:vMerge w:val="restart"/>
            <w:tcBorders>
              <w:top w:val="single" w:sz="4" w:space="0" w:color="auto"/>
            </w:tcBorders>
          </w:tcPr>
          <w:p w:rsidR="00CE2598" w:rsidRDefault="00CE2598" w:rsidP="00AA1EB6">
            <w:pPr>
              <w:ind w:left="-108" w:right="-108"/>
              <w:jc w:val="center"/>
              <w:rPr>
                <w:rFonts w:ascii="Segoe UI" w:hAnsi="Segoe UI" w:cs="Segoe UI"/>
              </w:rPr>
            </w:pPr>
            <w:r>
              <w:rPr>
                <w:rFonts w:ascii="Segoe UI" w:hAnsi="Segoe UI" w:cs="Segoe UI"/>
              </w:rPr>
              <w:t>Special Enrollment – Duration, Notice, and Effective Date</w:t>
            </w:r>
          </w:p>
          <w:p w:rsidR="00CE2598" w:rsidRPr="00F22594" w:rsidRDefault="00CE2598" w:rsidP="00AA1EB6">
            <w:pPr>
              <w:ind w:left="-108" w:right="-108"/>
              <w:jc w:val="center"/>
              <w:rPr>
                <w:rFonts w:ascii="Segoe UI" w:hAnsi="Segoe UI" w:cs="Segoe UI"/>
              </w:rPr>
            </w:pPr>
          </w:p>
        </w:tc>
        <w:tc>
          <w:tcPr>
            <w:tcW w:w="1350" w:type="dxa"/>
            <w:tcBorders>
              <w:top w:val="single" w:sz="4" w:space="0" w:color="auto"/>
              <w:bottom w:val="nil"/>
            </w:tcBorders>
          </w:tcPr>
          <w:p w:rsidR="00CE2598" w:rsidRPr="00423D6E" w:rsidRDefault="00CE2598" w:rsidP="00CE2598">
            <w:pPr>
              <w:ind w:left="-63" w:right="-108"/>
              <w:jc w:val="center"/>
              <w:rPr>
                <w:rFonts w:cs="Arial"/>
              </w:rPr>
            </w:pPr>
            <w:r w:rsidRPr="00423D6E">
              <w:rPr>
                <w:rFonts w:cs="Arial"/>
              </w:rPr>
              <w:t>WAC 284-43-1140(1)</w:t>
            </w:r>
          </w:p>
        </w:tc>
        <w:tc>
          <w:tcPr>
            <w:tcW w:w="6660" w:type="dxa"/>
            <w:tcBorders>
              <w:top w:val="single" w:sz="4" w:space="0" w:color="auto"/>
              <w:bottom w:val="nil"/>
            </w:tcBorders>
          </w:tcPr>
          <w:p w:rsidR="00CE2598" w:rsidRPr="00CE2598" w:rsidRDefault="00CE2598" w:rsidP="00CE2598">
            <w:pPr>
              <w:pStyle w:val="ListParagraph"/>
              <w:widowControl w:val="0"/>
              <w:numPr>
                <w:ilvl w:val="0"/>
                <w:numId w:val="34"/>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rsidR="00CE2598" w:rsidRDefault="00CE2598" w:rsidP="00E53018">
            <w:pPr>
              <w:jc w:val="center"/>
              <w:rPr>
                <w:rFonts w:ascii="Segoe UI" w:hAnsi="Segoe UI" w:cs="Segoe UI"/>
              </w:rPr>
            </w:pPr>
          </w:p>
        </w:tc>
        <w:tc>
          <w:tcPr>
            <w:tcW w:w="1530" w:type="dxa"/>
            <w:tcBorders>
              <w:top w:val="single" w:sz="4" w:space="0" w:color="auto"/>
              <w:bottom w:val="nil"/>
            </w:tcBorders>
          </w:tcPr>
          <w:p w:rsidR="00CE2598" w:rsidRPr="00F22594" w:rsidRDefault="00CE2598" w:rsidP="00E53018">
            <w:pPr>
              <w:jc w:val="center"/>
              <w:rPr>
                <w:rFonts w:ascii="Segoe UI" w:hAnsi="Segoe UI" w:cs="Segoe UI"/>
              </w:rPr>
            </w:pPr>
          </w:p>
        </w:tc>
      </w:tr>
      <w:tr w:rsidR="00CE2598" w:rsidRPr="004A5D97" w:rsidTr="002A1129">
        <w:trPr>
          <w:trHeight w:val="1295"/>
        </w:trPr>
        <w:tc>
          <w:tcPr>
            <w:tcW w:w="1800" w:type="dxa"/>
            <w:vMerge/>
            <w:tcBorders>
              <w:top w:val="nil"/>
              <w:bottom w:val="nil"/>
            </w:tcBorders>
          </w:tcPr>
          <w:p w:rsidR="00CE2598" w:rsidRPr="00F22594" w:rsidRDefault="00CE2598" w:rsidP="00E53018">
            <w:pPr>
              <w:ind w:left="-108"/>
              <w:rPr>
                <w:rFonts w:ascii="Segoe UI" w:hAnsi="Segoe UI" w:cs="Segoe UI"/>
                <w:b/>
              </w:rPr>
            </w:pPr>
          </w:p>
        </w:tc>
        <w:tc>
          <w:tcPr>
            <w:tcW w:w="1710" w:type="dxa"/>
            <w:vMerge/>
          </w:tcPr>
          <w:p w:rsidR="00CE2598" w:rsidRPr="00F22594" w:rsidRDefault="00CE2598" w:rsidP="00AA1EB6">
            <w:pPr>
              <w:ind w:left="-108" w:right="-108"/>
              <w:jc w:val="center"/>
              <w:rPr>
                <w:rFonts w:ascii="Segoe UI" w:hAnsi="Segoe UI" w:cs="Segoe UI"/>
              </w:rPr>
            </w:pPr>
          </w:p>
        </w:tc>
        <w:tc>
          <w:tcPr>
            <w:tcW w:w="1350" w:type="dxa"/>
            <w:tcBorders>
              <w:top w:val="single" w:sz="4" w:space="0" w:color="auto"/>
              <w:bottom w:val="nil"/>
            </w:tcBorders>
          </w:tcPr>
          <w:p w:rsidR="00CE2598" w:rsidRPr="00423D6E" w:rsidRDefault="00CE2598" w:rsidP="00CE2598">
            <w:pPr>
              <w:ind w:left="-63" w:right="-108"/>
              <w:jc w:val="center"/>
              <w:rPr>
                <w:rFonts w:cs="Arial"/>
              </w:rPr>
            </w:pPr>
            <w:r w:rsidRPr="00423D6E">
              <w:rPr>
                <w:rFonts w:cs="Arial"/>
              </w:rPr>
              <w:t>WAC 284-43-1140(2)</w:t>
            </w:r>
          </w:p>
          <w:p w:rsidR="00CE2598" w:rsidRPr="00423D6E" w:rsidRDefault="00CE2598" w:rsidP="00C552D3">
            <w:pPr>
              <w:ind w:left="-63" w:right="-108"/>
              <w:jc w:val="center"/>
              <w:rPr>
                <w:rFonts w:cs="Arial"/>
              </w:rPr>
            </w:pPr>
          </w:p>
        </w:tc>
        <w:tc>
          <w:tcPr>
            <w:tcW w:w="6660" w:type="dxa"/>
            <w:tcBorders>
              <w:top w:val="single" w:sz="4" w:space="0" w:color="auto"/>
              <w:bottom w:val="nil"/>
            </w:tcBorders>
          </w:tcPr>
          <w:p w:rsidR="00CE2598" w:rsidRPr="00CE2598" w:rsidRDefault="00CE2598" w:rsidP="00CE2598">
            <w:pPr>
              <w:pStyle w:val="ListParagraph"/>
              <w:widowControl w:val="0"/>
              <w:numPr>
                <w:ilvl w:val="0"/>
                <w:numId w:val="34"/>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nil"/>
            </w:tcBorders>
          </w:tcPr>
          <w:p w:rsidR="00CE2598" w:rsidRDefault="00CE2598" w:rsidP="00E53018">
            <w:pPr>
              <w:jc w:val="center"/>
              <w:rPr>
                <w:rFonts w:ascii="Segoe UI" w:hAnsi="Segoe UI" w:cs="Segoe UI"/>
              </w:rPr>
            </w:pPr>
          </w:p>
        </w:tc>
        <w:tc>
          <w:tcPr>
            <w:tcW w:w="1530" w:type="dxa"/>
            <w:tcBorders>
              <w:top w:val="single" w:sz="4" w:space="0" w:color="auto"/>
              <w:bottom w:val="nil"/>
            </w:tcBorders>
          </w:tcPr>
          <w:p w:rsidR="00CE2598" w:rsidRPr="00F22594" w:rsidRDefault="00CE2598" w:rsidP="00E53018">
            <w:pPr>
              <w:jc w:val="center"/>
              <w:rPr>
                <w:rFonts w:ascii="Segoe UI" w:hAnsi="Segoe UI" w:cs="Segoe UI"/>
              </w:rPr>
            </w:pPr>
          </w:p>
        </w:tc>
      </w:tr>
      <w:tr w:rsidR="00CE2598" w:rsidRPr="004A5D97" w:rsidTr="002A1129">
        <w:tc>
          <w:tcPr>
            <w:tcW w:w="1800" w:type="dxa"/>
            <w:tcBorders>
              <w:top w:val="nil"/>
              <w:bottom w:val="nil"/>
            </w:tcBorders>
          </w:tcPr>
          <w:p w:rsidR="00CE2598" w:rsidRPr="00F22594" w:rsidRDefault="00CE2598" w:rsidP="00E53018">
            <w:pPr>
              <w:ind w:left="-108"/>
              <w:rPr>
                <w:rFonts w:ascii="Segoe UI" w:hAnsi="Segoe UI" w:cs="Segoe UI"/>
                <w:b/>
              </w:rPr>
            </w:pPr>
          </w:p>
        </w:tc>
        <w:tc>
          <w:tcPr>
            <w:tcW w:w="1710" w:type="dxa"/>
            <w:vMerge/>
            <w:tcBorders>
              <w:bottom w:val="nil"/>
            </w:tcBorders>
          </w:tcPr>
          <w:p w:rsidR="00CE2598" w:rsidRPr="00F22594" w:rsidRDefault="00CE2598" w:rsidP="00AA1EB6">
            <w:pPr>
              <w:ind w:left="-108" w:right="-108"/>
              <w:jc w:val="center"/>
              <w:rPr>
                <w:rFonts w:ascii="Segoe UI" w:hAnsi="Segoe UI" w:cs="Segoe UI"/>
              </w:rPr>
            </w:pPr>
          </w:p>
        </w:tc>
        <w:tc>
          <w:tcPr>
            <w:tcW w:w="1350" w:type="dxa"/>
            <w:tcBorders>
              <w:top w:val="nil"/>
              <w:bottom w:val="nil"/>
            </w:tcBorders>
          </w:tcPr>
          <w:p w:rsidR="00CE2598" w:rsidRPr="005C0C35" w:rsidRDefault="00CE2598" w:rsidP="00CE2598">
            <w:pPr>
              <w:ind w:left="-63" w:right="-108"/>
              <w:jc w:val="center"/>
              <w:rPr>
                <w:rFonts w:cs="Arial"/>
              </w:rPr>
            </w:pPr>
            <w:r>
              <w:rPr>
                <w:rFonts w:cs="Arial"/>
              </w:rPr>
              <w:t>WAC 284-43-1140(2)(a</w:t>
            </w:r>
            <w:r w:rsidRPr="005C0C35">
              <w:rPr>
                <w:rFonts w:cs="Arial"/>
              </w:rPr>
              <w:t>)</w:t>
            </w:r>
          </w:p>
          <w:p w:rsidR="00CE2598" w:rsidRPr="00423D6E" w:rsidRDefault="00CE2598" w:rsidP="00C552D3">
            <w:pPr>
              <w:ind w:left="-63" w:right="-108"/>
              <w:jc w:val="center"/>
              <w:rPr>
                <w:rFonts w:cs="Arial"/>
              </w:rPr>
            </w:pPr>
          </w:p>
        </w:tc>
        <w:tc>
          <w:tcPr>
            <w:tcW w:w="6660" w:type="dxa"/>
            <w:tcBorders>
              <w:top w:val="nil"/>
              <w:bottom w:val="nil"/>
            </w:tcBorders>
          </w:tcPr>
          <w:p w:rsidR="00CE2598" w:rsidRPr="00CE2598" w:rsidRDefault="00CE2598" w:rsidP="000608DD">
            <w:pPr>
              <w:pStyle w:val="ListParagraph"/>
              <w:widowControl w:val="0"/>
              <w:numPr>
                <w:ilvl w:val="1"/>
                <w:numId w:val="34"/>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nil"/>
              <w:bottom w:val="nil"/>
            </w:tcBorders>
          </w:tcPr>
          <w:p w:rsidR="00CE2598" w:rsidRDefault="00CE2598" w:rsidP="00E53018">
            <w:pPr>
              <w:jc w:val="center"/>
              <w:rPr>
                <w:rFonts w:ascii="Segoe UI" w:hAnsi="Segoe UI" w:cs="Segoe UI"/>
              </w:rPr>
            </w:pPr>
          </w:p>
        </w:tc>
        <w:tc>
          <w:tcPr>
            <w:tcW w:w="1530" w:type="dxa"/>
            <w:tcBorders>
              <w:top w:val="nil"/>
              <w:bottom w:val="nil"/>
            </w:tcBorders>
          </w:tcPr>
          <w:p w:rsidR="00CE2598" w:rsidRPr="00F22594" w:rsidRDefault="00CE2598" w:rsidP="00E53018">
            <w:pPr>
              <w:jc w:val="center"/>
              <w:rPr>
                <w:rFonts w:ascii="Segoe UI" w:hAnsi="Segoe UI" w:cs="Segoe UI"/>
              </w:rPr>
            </w:pPr>
          </w:p>
        </w:tc>
      </w:tr>
      <w:tr w:rsidR="008713EA" w:rsidRPr="004A5D97" w:rsidTr="002A1129">
        <w:tc>
          <w:tcPr>
            <w:tcW w:w="1800" w:type="dxa"/>
            <w:tcBorders>
              <w:top w:val="nil"/>
              <w:bottom w:val="nil"/>
            </w:tcBorders>
          </w:tcPr>
          <w:p w:rsidR="008713EA" w:rsidRPr="00F22594" w:rsidRDefault="008713EA" w:rsidP="00E53018">
            <w:pPr>
              <w:ind w:left="-108"/>
              <w:rPr>
                <w:rFonts w:ascii="Segoe UI" w:hAnsi="Segoe UI" w:cs="Segoe UI"/>
                <w:b/>
              </w:rPr>
            </w:pPr>
          </w:p>
        </w:tc>
        <w:tc>
          <w:tcPr>
            <w:tcW w:w="1710" w:type="dxa"/>
            <w:tcBorders>
              <w:top w:val="nil"/>
              <w:bottom w:val="nil"/>
            </w:tcBorders>
          </w:tcPr>
          <w:p w:rsidR="008713EA" w:rsidRPr="00F22594" w:rsidRDefault="008713EA" w:rsidP="00AA1EB6">
            <w:pPr>
              <w:ind w:left="-108" w:right="-108"/>
              <w:jc w:val="center"/>
              <w:rPr>
                <w:rFonts w:ascii="Segoe UI" w:hAnsi="Segoe UI" w:cs="Segoe UI"/>
              </w:rPr>
            </w:pPr>
          </w:p>
        </w:tc>
        <w:tc>
          <w:tcPr>
            <w:tcW w:w="1350" w:type="dxa"/>
            <w:tcBorders>
              <w:top w:val="nil"/>
              <w:bottom w:val="nil"/>
            </w:tcBorders>
          </w:tcPr>
          <w:p w:rsidR="00CE2598" w:rsidRPr="005C0C35" w:rsidRDefault="00CE2598" w:rsidP="00CE2598">
            <w:pPr>
              <w:ind w:left="-63" w:right="-108"/>
              <w:jc w:val="center"/>
              <w:rPr>
                <w:rFonts w:cs="Arial"/>
              </w:rPr>
            </w:pPr>
            <w:r w:rsidRPr="005C0C35">
              <w:rPr>
                <w:rFonts w:cs="Arial"/>
              </w:rPr>
              <w:t>WAC 284-43-1140 (2)(b)</w:t>
            </w:r>
          </w:p>
          <w:p w:rsidR="008713EA" w:rsidRPr="00423D6E" w:rsidRDefault="008713EA" w:rsidP="00C552D3">
            <w:pPr>
              <w:ind w:left="-63" w:right="-108"/>
              <w:jc w:val="center"/>
              <w:rPr>
                <w:rFonts w:cs="Arial"/>
              </w:rPr>
            </w:pPr>
          </w:p>
        </w:tc>
        <w:tc>
          <w:tcPr>
            <w:tcW w:w="6660" w:type="dxa"/>
            <w:tcBorders>
              <w:top w:val="nil"/>
              <w:bottom w:val="nil"/>
            </w:tcBorders>
          </w:tcPr>
          <w:p w:rsidR="008713EA" w:rsidRPr="00CE2598" w:rsidRDefault="00CE2598" w:rsidP="000608DD">
            <w:pPr>
              <w:pStyle w:val="ListParagraph"/>
              <w:widowControl w:val="0"/>
              <w:numPr>
                <w:ilvl w:val="1"/>
                <w:numId w:val="34"/>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nil"/>
              <w:bottom w:val="nil"/>
            </w:tcBorders>
          </w:tcPr>
          <w:p w:rsidR="008713EA" w:rsidRDefault="008713EA" w:rsidP="00E53018">
            <w:pPr>
              <w:jc w:val="center"/>
              <w:rPr>
                <w:rFonts w:ascii="Segoe UI" w:hAnsi="Segoe UI" w:cs="Segoe UI"/>
              </w:rPr>
            </w:pPr>
          </w:p>
        </w:tc>
        <w:tc>
          <w:tcPr>
            <w:tcW w:w="1530" w:type="dxa"/>
            <w:tcBorders>
              <w:top w:val="nil"/>
              <w:bottom w:val="nil"/>
            </w:tcBorders>
          </w:tcPr>
          <w:p w:rsidR="008713EA" w:rsidRPr="00F22594" w:rsidRDefault="008713EA" w:rsidP="00E53018">
            <w:pPr>
              <w:jc w:val="center"/>
              <w:rPr>
                <w:rFonts w:ascii="Segoe UI" w:hAnsi="Segoe UI" w:cs="Segoe UI"/>
              </w:rPr>
            </w:pPr>
          </w:p>
        </w:tc>
      </w:tr>
      <w:tr w:rsidR="008713EA" w:rsidRPr="004A5D97" w:rsidTr="002A1129">
        <w:tc>
          <w:tcPr>
            <w:tcW w:w="1800" w:type="dxa"/>
            <w:tcBorders>
              <w:top w:val="nil"/>
              <w:bottom w:val="nil"/>
            </w:tcBorders>
          </w:tcPr>
          <w:p w:rsidR="000608DD" w:rsidRDefault="000608DD" w:rsidP="00E53018">
            <w:pPr>
              <w:ind w:left="-108"/>
              <w:rPr>
                <w:rFonts w:ascii="Segoe UI" w:hAnsi="Segoe UI" w:cs="Segoe UI"/>
                <w:b/>
              </w:rPr>
            </w:pPr>
          </w:p>
          <w:p w:rsidR="000608DD" w:rsidRDefault="000608DD" w:rsidP="00E53018">
            <w:pPr>
              <w:ind w:left="-108"/>
              <w:rPr>
                <w:rFonts w:ascii="Segoe UI" w:hAnsi="Segoe UI" w:cs="Segoe UI"/>
                <w:b/>
              </w:rPr>
            </w:pPr>
          </w:p>
          <w:p w:rsidR="008713EA" w:rsidRPr="00F22594" w:rsidRDefault="008713EA" w:rsidP="000608DD">
            <w:pPr>
              <w:jc w:val="center"/>
              <w:rPr>
                <w:rFonts w:ascii="Segoe UI" w:hAnsi="Segoe UI" w:cs="Segoe UI"/>
                <w:b/>
              </w:rPr>
            </w:pPr>
          </w:p>
        </w:tc>
        <w:tc>
          <w:tcPr>
            <w:tcW w:w="1710" w:type="dxa"/>
            <w:tcBorders>
              <w:top w:val="nil"/>
              <w:bottom w:val="nil"/>
            </w:tcBorders>
          </w:tcPr>
          <w:p w:rsidR="008713EA" w:rsidRPr="00F22594" w:rsidRDefault="008713EA" w:rsidP="00AA1EB6">
            <w:pPr>
              <w:ind w:left="-108" w:right="-108"/>
              <w:jc w:val="center"/>
              <w:rPr>
                <w:rFonts w:ascii="Segoe UI" w:hAnsi="Segoe UI" w:cs="Segoe UI"/>
              </w:rPr>
            </w:pPr>
          </w:p>
        </w:tc>
        <w:tc>
          <w:tcPr>
            <w:tcW w:w="1350" w:type="dxa"/>
            <w:tcBorders>
              <w:top w:val="nil"/>
              <w:bottom w:val="nil"/>
            </w:tcBorders>
          </w:tcPr>
          <w:p w:rsidR="00CE2598" w:rsidRPr="005C0C35" w:rsidRDefault="00CE2598" w:rsidP="00CE2598">
            <w:pPr>
              <w:ind w:right="-108"/>
              <w:jc w:val="center"/>
              <w:rPr>
                <w:rFonts w:cs="Arial"/>
              </w:rPr>
            </w:pPr>
            <w:r>
              <w:rPr>
                <w:rFonts w:cs="Arial"/>
              </w:rPr>
              <w:t>WAC 284-43-1140 (2)(c</w:t>
            </w:r>
            <w:r w:rsidRPr="005C0C35">
              <w:rPr>
                <w:rFonts w:cs="Arial"/>
              </w:rPr>
              <w:t>)</w:t>
            </w:r>
          </w:p>
          <w:p w:rsidR="008713EA" w:rsidRPr="00423D6E" w:rsidRDefault="008713EA" w:rsidP="00C552D3">
            <w:pPr>
              <w:ind w:left="-63" w:right="-108"/>
              <w:jc w:val="center"/>
              <w:rPr>
                <w:rFonts w:cs="Arial"/>
              </w:rPr>
            </w:pPr>
          </w:p>
        </w:tc>
        <w:tc>
          <w:tcPr>
            <w:tcW w:w="6660" w:type="dxa"/>
            <w:tcBorders>
              <w:top w:val="nil"/>
              <w:bottom w:val="nil"/>
            </w:tcBorders>
          </w:tcPr>
          <w:p w:rsidR="008713EA" w:rsidRPr="007D713E" w:rsidRDefault="008713EA" w:rsidP="000608DD">
            <w:pPr>
              <w:pStyle w:val="ListParagraph"/>
              <w:widowControl w:val="0"/>
              <w:numPr>
                <w:ilvl w:val="1"/>
                <w:numId w:val="34"/>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nil"/>
              <w:bottom w:val="nil"/>
            </w:tcBorders>
          </w:tcPr>
          <w:p w:rsidR="008713EA" w:rsidRDefault="008713EA" w:rsidP="00E53018">
            <w:pPr>
              <w:jc w:val="center"/>
              <w:rPr>
                <w:rFonts w:ascii="Segoe UI" w:hAnsi="Segoe UI" w:cs="Segoe UI"/>
              </w:rPr>
            </w:pPr>
          </w:p>
        </w:tc>
        <w:tc>
          <w:tcPr>
            <w:tcW w:w="1530" w:type="dxa"/>
            <w:tcBorders>
              <w:top w:val="nil"/>
              <w:bottom w:val="nil"/>
            </w:tcBorders>
          </w:tcPr>
          <w:p w:rsidR="008713EA" w:rsidRPr="00F22594" w:rsidRDefault="008713EA" w:rsidP="00E53018">
            <w:pPr>
              <w:jc w:val="center"/>
              <w:rPr>
                <w:rFonts w:ascii="Segoe UI" w:hAnsi="Segoe UI" w:cs="Segoe UI"/>
              </w:rPr>
            </w:pPr>
          </w:p>
        </w:tc>
      </w:tr>
      <w:tr w:rsidR="00E53018" w:rsidRPr="004A5D97" w:rsidTr="002A1129">
        <w:tc>
          <w:tcPr>
            <w:tcW w:w="1800" w:type="dxa"/>
            <w:tcBorders>
              <w:top w:val="nil"/>
              <w:bottom w:val="single" w:sz="4" w:space="0" w:color="auto"/>
            </w:tcBorders>
          </w:tcPr>
          <w:p w:rsidR="00673627" w:rsidRDefault="00673627" w:rsidP="00E53018">
            <w:pPr>
              <w:ind w:left="72"/>
              <w:jc w:val="center"/>
              <w:rPr>
                <w:rFonts w:ascii="Segoe UI" w:hAnsi="Segoe UI" w:cs="Segoe UI"/>
                <w:b/>
              </w:rPr>
            </w:pPr>
          </w:p>
          <w:p w:rsidR="00673627" w:rsidRDefault="00673627" w:rsidP="00E53018">
            <w:pPr>
              <w:ind w:left="72"/>
              <w:jc w:val="center"/>
              <w:rPr>
                <w:rFonts w:ascii="Segoe UI" w:hAnsi="Segoe UI" w:cs="Segoe UI"/>
                <w:b/>
              </w:rPr>
            </w:pPr>
          </w:p>
          <w:p w:rsidR="00E53018" w:rsidRDefault="000608DD" w:rsidP="00E53018">
            <w:pPr>
              <w:ind w:left="72"/>
              <w:jc w:val="center"/>
              <w:rPr>
                <w:rFonts w:ascii="Segoe UI" w:hAnsi="Segoe UI" w:cs="Segoe UI"/>
                <w:b/>
              </w:rPr>
            </w:pPr>
            <w:r>
              <w:rPr>
                <w:rFonts w:ascii="Segoe UI" w:hAnsi="Segoe UI" w:cs="Segoe UI"/>
                <w:b/>
              </w:rPr>
              <w:lastRenderedPageBreak/>
              <w:t>Eligibility</w:t>
            </w:r>
          </w:p>
          <w:p w:rsidR="000608DD" w:rsidRPr="00F22594" w:rsidRDefault="000608DD" w:rsidP="00E53018">
            <w:pPr>
              <w:ind w:left="72"/>
              <w:jc w:val="center"/>
              <w:rPr>
                <w:rFonts w:ascii="Segoe UI" w:hAnsi="Segoe UI" w:cs="Segoe UI"/>
                <w:b/>
              </w:rPr>
            </w:pPr>
            <w:r>
              <w:rPr>
                <w:rFonts w:ascii="Segoe UI" w:hAnsi="Segoe UI" w:cs="Segoe UI"/>
                <w:b/>
              </w:rPr>
              <w:t>(Cont’d)</w:t>
            </w:r>
          </w:p>
        </w:tc>
        <w:tc>
          <w:tcPr>
            <w:tcW w:w="1710" w:type="dxa"/>
            <w:tcBorders>
              <w:top w:val="nil"/>
              <w:bottom w:val="single" w:sz="4" w:space="0" w:color="auto"/>
            </w:tcBorders>
          </w:tcPr>
          <w:p w:rsidR="00673627" w:rsidRDefault="00673627" w:rsidP="000608DD">
            <w:pPr>
              <w:ind w:left="-108" w:right="-108"/>
              <w:jc w:val="center"/>
              <w:rPr>
                <w:rFonts w:ascii="Segoe UI" w:hAnsi="Segoe UI" w:cs="Segoe UI"/>
              </w:rPr>
            </w:pPr>
          </w:p>
          <w:p w:rsidR="00673627" w:rsidRDefault="00673627" w:rsidP="000608DD">
            <w:pPr>
              <w:ind w:left="-108" w:right="-108"/>
              <w:jc w:val="center"/>
              <w:rPr>
                <w:rFonts w:ascii="Segoe UI" w:hAnsi="Segoe UI" w:cs="Segoe UI"/>
              </w:rPr>
            </w:pPr>
          </w:p>
          <w:p w:rsidR="000608DD" w:rsidRDefault="000608DD" w:rsidP="000608DD">
            <w:pPr>
              <w:ind w:left="-108" w:right="-108"/>
              <w:jc w:val="center"/>
              <w:rPr>
                <w:rFonts w:ascii="Segoe UI" w:hAnsi="Segoe UI" w:cs="Segoe UI"/>
              </w:rPr>
            </w:pPr>
            <w:r>
              <w:rPr>
                <w:rFonts w:ascii="Segoe UI" w:hAnsi="Segoe UI" w:cs="Segoe UI"/>
              </w:rPr>
              <w:lastRenderedPageBreak/>
              <w:t>Special Enrollment – Duration, Notice, and Effective Date</w:t>
            </w:r>
          </w:p>
          <w:p w:rsidR="00E53018" w:rsidRPr="00F22594" w:rsidRDefault="000608DD" w:rsidP="00E53018">
            <w:pPr>
              <w:jc w:val="center"/>
              <w:rPr>
                <w:rFonts w:ascii="Segoe UI" w:hAnsi="Segoe UI" w:cs="Segoe UI"/>
              </w:rPr>
            </w:pPr>
            <w:r>
              <w:rPr>
                <w:rFonts w:ascii="Segoe UI" w:hAnsi="Segoe UI" w:cs="Segoe UI"/>
              </w:rPr>
              <w:t>(Cont’d)</w:t>
            </w:r>
          </w:p>
        </w:tc>
        <w:tc>
          <w:tcPr>
            <w:tcW w:w="1350" w:type="dxa"/>
            <w:tcBorders>
              <w:top w:val="nil"/>
              <w:bottom w:val="single" w:sz="4" w:space="0" w:color="auto"/>
            </w:tcBorders>
          </w:tcPr>
          <w:p w:rsidR="00E53018" w:rsidRPr="00F22594" w:rsidRDefault="00E53018" w:rsidP="00C552D3">
            <w:pPr>
              <w:jc w:val="center"/>
              <w:rPr>
                <w:rFonts w:ascii="Segoe UI" w:hAnsi="Segoe UI" w:cs="Segoe UI"/>
              </w:rPr>
            </w:pPr>
            <w:r w:rsidRPr="00F22594">
              <w:rPr>
                <w:rFonts w:ascii="Segoe UI" w:hAnsi="Segoe UI" w:cs="Segoe UI"/>
              </w:rPr>
              <w:lastRenderedPageBreak/>
              <w:t>WAC 284-43-1140(3)</w:t>
            </w:r>
          </w:p>
        </w:tc>
        <w:tc>
          <w:tcPr>
            <w:tcW w:w="6660" w:type="dxa"/>
            <w:tcBorders>
              <w:top w:val="nil"/>
              <w:bottom w:val="single" w:sz="4" w:space="0" w:color="auto"/>
            </w:tcBorders>
          </w:tcPr>
          <w:p w:rsidR="00E53018" w:rsidRPr="00F22594" w:rsidRDefault="00E53018" w:rsidP="00E53018">
            <w:pPr>
              <w:pStyle w:val="ListParagraph"/>
              <w:numPr>
                <w:ilvl w:val="0"/>
                <w:numId w:val="14"/>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w:t>
            </w:r>
            <w:r w:rsidRPr="00F22594">
              <w:rPr>
                <w:rFonts w:ascii="Segoe UI" w:hAnsi="Segoe UI" w:cs="Segoe UI"/>
              </w:rPr>
              <w:lastRenderedPageBreak/>
              <w:t xml:space="preserve">special enrollment options and rights in its health plan documents provided pursuant to WAC </w:t>
            </w:r>
            <w:hyperlink r:id="rId25"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tcBorders>
              <w:top w:val="single" w:sz="4" w:space="0" w:color="auto"/>
            </w:tcBorders>
            <w:shd w:val="clear" w:color="auto" w:fill="000000" w:themeFill="text1"/>
          </w:tcPr>
          <w:p w:rsidR="00E53018" w:rsidRPr="007D713E" w:rsidRDefault="00E53018" w:rsidP="00E53018">
            <w:pPr>
              <w:ind w:left="72"/>
              <w:jc w:val="center"/>
              <w:rPr>
                <w:rFonts w:ascii="Segoe UI" w:hAnsi="Segoe UI" w:cs="Segoe UI"/>
                <w:b/>
                <w:color w:val="1F3864" w:themeColor="accent5" w:themeShade="80"/>
              </w:rPr>
            </w:pPr>
          </w:p>
        </w:tc>
        <w:tc>
          <w:tcPr>
            <w:tcW w:w="1710" w:type="dxa"/>
            <w:tcBorders>
              <w:top w:val="single" w:sz="4" w:space="0" w:color="auto"/>
            </w:tcBorders>
            <w:shd w:val="clear" w:color="auto" w:fill="000000" w:themeFill="text1"/>
          </w:tcPr>
          <w:p w:rsidR="00E53018" w:rsidRPr="007D713E" w:rsidRDefault="00E53018" w:rsidP="00E53018">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rsidR="00E53018" w:rsidRPr="007D713E" w:rsidRDefault="00E53018" w:rsidP="00C552D3">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rsidR="00E53018" w:rsidRPr="007D713E" w:rsidRDefault="00E53018" w:rsidP="00E53018">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rsidR="00E53018" w:rsidRPr="007D713E" w:rsidRDefault="00E53018" w:rsidP="00E53018">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rsidR="00E53018" w:rsidRPr="007D713E" w:rsidRDefault="00E53018" w:rsidP="00E53018">
            <w:pPr>
              <w:jc w:val="center"/>
              <w:rPr>
                <w:rFonts w:ascii="Segoe UI" w:hAnsi="Segoe UI" w:cs="Segoe UI"/>
                <w:color w:val="1F3864" w:themeColor="accent5" w:themeShade="80"/>
              </w:rPr>
            </w:pPr>
          </w:p>
        </w:tc>
      </w:tr>
      <w:tr w:rsidR="003E5B29" w:rsidRPr="004A5D97" w:rsidTr="002A1129">
        <w:trPr>
          <w:trHeight w:val="1268"/>
        </w:trPr>
        <w:tc>
          <w:tcPr>
            <w:tcW w:w="1800" w:type="dxa"/>
            <w:vMerge w:val="restart"/>
          </w:tcPr>
          <w:p w:rsidR="003E5B29" w:rsidRPr="00F22594" w:rsidRDefault="003E5B29" w:rsidP="00E53018">
            <w:pPr>
              <w:ind w:left="72"/>
              <w:jc w:val="center"/>
              <w:rPr>
                <w:rFonts w:ascii="Segoe UI" w:hAnsi="Segoe UI" w:cs="Segoe UI"/>
                <w:b/>
              </w:rPr>
            </w:pPr>
            <w:r w:rsidRPr="00F22594">
              <w:rPr>
                <w:rFonts w:ascii="Segoe UI" w:hAnsi="Segoe UI" w:cs="Segoe UI"/>
                <w:b/>
              </w:rPr>
              <w:t>Emergency Medical Services (EHB)</w:t>
            </w: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60351C" w:rsidRDefault="0060351C" w:rsidP="00E53018">
            <w:pPr>
              <w:ind w:left="72"/>
              <w:rPr>
                <w:rFonts w:ascii="Segoe UI" w:hAnsi="Segoe UI" w:cs="Segoe UI"/>
                <w:b/>
              </w:rPr>
            </w:pPr>
          </w:p>
          <w:p w:rsidR="0060351C" w:rsidRDefault="0060351C" w:rsidP="00E53018">
            <w:pPr>
              <w:ind w:left="72"/>
              <w:rPr>
                <w:rFonts w:ascii="Segoe UI" w:hAnsi="Segoe UI" w:cs="Segoe UI"/>
                <w:b/>
              </w:rPr>
            </w:pPr>
          </w:p>
          <w:p w:rsidR="0060351C" w:rsidRDefault="0060351C" w:rsidP="00E53018">
            <w:pPr>
              <w:ind w:left="72"/>
              <w:rPr>
                <w:rFonts w:ascii="Segoe UI" w:hAnsi="Segoe UI" w:cs="Segoe UI"/>
                <w:b/>
              </w:rPr>
            </w:pPr>
          </w:p>
          <w:p w:rsidR="0060351C" w:rsidRPr="00F22594" w:rsidRDefault="0060351C"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jc w:val="center"/>
              <w:rPr>
                <w:rFonts w:ascii="Segoe UI" w:hAnsi="Segoe UI" w:cs="Segoe UI"/>
                <w:b/>
              </w:rPr>
            </w:pPr>
            <w:r w:rsidRPr="00F22594">
              <w:rPr>
                <w:rFonts w:ascii="Segoe UI" w:hAnsi="Segoe UI" w:cs="Segoe UI"/>
                <w:b/>
              </w:rPr>
              <w:lastRenderedPageBreak/>
              <w:t>Emergency Medical Services (EHB)</w:t>
            </w:r>
          </w:p>
          <w:p w:rsidR="003E5B29" w:rsidRPr="00F22594" w:rsidRDefault="003E5B29" w:rsidP="00E53018">
            <w:pPr>
              <w:ind w:left="72"/>
              <w:jc w:val="center"/>
              <w:rPr>
                <w:rFonts w:ascii="Segoe UI" w:hAnsi="Segoe UI" w:cs="Segoe UI"/>
                <w:b/>
              </w:rPr>
            </w:pPr>
            <w:r w:rsidRPr="00F22594">
              <w:rPr>
                <w:rFonts w:ascii="Segoe UI" w:hAnsi="Segoe UI" w:cs="Segoe UI"/>
                <w:b/>
              </w:rPr>
              <w:t>(Cont’d)</w:t>
            </w: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jc w:val="center"/>
              <w:rPr>
                <w:rFonts w:ascii="Segoe UI" w:hAnsi="Segoe UI" w:cs="Segoe UI"/>
                <w:b/>
              </w:rPr>
            </w:pPr>
            <w:r w:rsidRPr="00F22594">
              <w:rPr>
                <w:rFonts w:ascii="Segoe UI" w:hAnsi="Segoe UI" w:cs="Segoe UI"/>
                <w:b/>
              </w:rPr>
              <w:lastRenderedPageBreak/>
              <w:t>Emergency Services (EHB) (Cont’d)</w:t>
            </w: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r w:rsidRPr="00F22594">
              <w:rPr>
                <w:rFonts w:ascii="Segoe UI" w:hAnsi="Segoe UI" w:cs="Segoe UI"/>
                <w:b/>
              </w:rPr>
              <w:lastRenderedPageBreak/>
              <w:t>Emergency Services (EHB) (Cont’d)</w:t>
            </w: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DF4949">
            <w:pPr>
              <w:rPr>
                <w:rFonts w:ascii="Segoe UI" w:hAnsi="Segoe UI" w:cs="Segoe UI"/>
                <w:b/>
              </w:rPr>
            </w:pPr>
          </w:p>
          <w:p w:rsidR="003E5B29" w:rsidRDefault="003E5B29" w:rsidP="00DF4949">
            <w:pPr>
              <w:rPr>
                <w:rFonts w:ascii="Segoe UI" w:hAnsi="Segoe UI" w:cs="Segoe UI"/>
                <w:b/>
              </w:rPr>
            </w:pPr>
          </w:p>
          <w:p w:rsidR="003E5B29" w:rsidRDefault="003E5B29" w:rsidP="00DF4949">
            <w:pPr>
              <w:rPr>
                <w:rFonts w:ascii="Segoe UI" w:hAnsi="Segoe UI" w:cs="Segoe UI"/>
                <w:b/>
              </w:rPr>
            </w:pPr>
          </w:p>
          <w:p w:rsidR="003E5B29" w:rsidRDefault="003E5B29"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3E5B29" w:rsidRDefault="003E5B29" w:rsidP="00205AC5">
            <w:pPr>
              <w:ind w:left="72"/>
              <w:jc w:val="center"/>
              <w:rPr>
                <w:rFonts w:ascii="Segoe UI" w:hAnsi="Segoe UI" w:cs="Segoe UI"/>
                <w:b/>
              </w:rPr>
            </w:pPr>
            <w:r w:rsidRPr="00F22594">
              <w:rPr>
                <w:rFonts w:ascii="Segoe UI" w:hAnsi="Segoe UI" w:cs="Segoe UI"/>
                <w:b/>
              </w:rPr>
              <w:t>Emergency Services (EHB) (Cont’d)</w:t>
            </w:r>
          </w:p>
          <w:p w:rsidR="003E5B29" w:rsidRDefault="003E5B29" w:rsidP="00DF4949">
            <w:pPr>
              <w:rPr>
                <w:rFonts w:ascii="Segoe UI" w:hAnsi="Segoe UI" w:cs="Segoe UI"/>
                <w:b/>
              </w:rPr>
            </w:pPr>
          </w:p>
          <w:p w:rsidR="003E5B29" w:rsidRDefault="003E5B29" w:rsidP="00DF4949">
            <w:pPr>
              <w:rPr>
                <w:rFonts w:ascii="Segoe UI" w:hAnsi="Segoe UI" w:cs="Segoe UI"/>
                <w:b/>
              </w:rPr>
            </w:pPr>
          </w:p>
          <w:p w:rsidR="003E5B29" w:rsidRPr="00F22594" w:rsidRDefault="003E5B29" w:rsidP="00DF4949">
            <w:pPr>
              <w:rPr>
                <w:rFonts w:ascii="Segoe UI" w:hAnsi="Segoe UI" w:cs="Segoe UI"/>
                <w:b/>
              </w:rPr>
            </w:pPr>
          </w:p>
        </w:tc>
        <w:tc>
          <w:tcPr>
            <w:tcW w:w="1710" w:type="dxa"/>
            <w:vMerge w:val="restart"/>
          </w:tcPr>
          <w:p w:rsidR="003E5B29" w:rsidRPr="00F22594" w:rsidRDefault="003E5B29" w:rsidP="00E53018">
            <w:pPr>
              <w:jc w:val="center"/>
              <w:rPr>
                <w:rFonts w:ascii="Segoe UI" w:hAnsi="Segoe UI" w:cs="Segoe UI"/>
              </w:rPr>
            </w:pPr>
            <w:r w:rsidRPr="00F22594">
              <w:rPr>
                <w:rFonts w:ascii="Segoe UI" w:hAnsi="Segoe UI" w:cs="Segoe UI"/>
              </w:rPr>
              <w:lastRenderedPageBreak/>
              <w:t>Required Emergency Services</w:t>
            </w:r>
          </w:p>
          <w:p w:rsidR="003E5B29" w:rsidRDefault="003E5B29"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60351C" w:rsidRDefault="0060351C" w:rsidP="00E53018">
            <w:pPr>
              <w:jc w:val="center"/>
              <w:rPr>
                <w:rFonts w:ascii="Segoe UI" w:hAnsi="Segoe UI" w:cs="Segoe UI"/>
              </w:rPr>
            </w:pPr>
          </w:p>
          <w:p w:rsidR="0060351C" w:rsidRDefault="0060351C" w:rsidP="00E53018">
            <w:pPr>
              <w:jc w:val="center"/>
              <w:rPr>
                <w:rFonts w:ascii="Segoe UI" w:hAnsi="Segoe UI" w:cs="Segoe UI"/>
              </w:rPr>
            </w:pPr>
          </w:p>
          <w:p w:rsidR="0060351C" w:rsidRDefault="0060351C" w:rsidP="00E53018">
            <w:pPr>
              <w:jc w:val="center"/>
              <w:rPr>
                <w:rFonts w:ascii="Segoe UI" w:hAnsi="Segoe UI" w:cs="Segoe UI"/>
              </w:rPr>
            </w:pPr>
          </w:p>
          <w:p w:rsidR="0060351C" w:rsidRDefault="0060351C"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Pr="00F22594" w:rsidRDefault="007045D7" w:rsidP="00E53018">
            <w:pPr>
              <w:jc w:val="center"/>
              <w:rPr>
                <w:rFonts w:ascii="Segoe UI" w:hAnsi="Segoe UI" w:cs="Segoe UI"/>
              </w:rPr>
            </w:pPr>
            <w:r>
              <w:rPr>
                <w:rFonts w:ascii="Segoe UI" w:hAnsi="Segoe UI" w:cs="Segoe UI"/>
              </w:rPr>
              <w:lastRenderedPageBreak/>
              <w:t>Required Emergency Services (Cont’d)</w:t>
            </w:r>
          </w:p>
        </w:tc>
        <w:tc>
          <w:tcPr>
            <w:tcW w:w="1350" w:type="dxa"/>
            <w:tcBorders>
              <w:top w:val="single" w:sz="4" w:space="0" w:color="auto"/>
              <w:bottom w:val="nil"/>
            </w:tcBorders>
          </w:tcPr>
          <w:p w:rsidR="003E5B29" w:rsidRDefault="003E5B29" w:rsidP="00C552D3">
            <w:pPr>
              <w:ind w:left="-108" w:right="-108"/>
              <w:jc w:val="center"/>
              <w:rPr>
                <w:rFonts w:ascii="Segoe UI" w:hAnsi="Segoe UI" w:cs="Segoe UI"/>
              </w:rPr>
            </w:pPr>
            <w:r w:rsidRPr="00F22594">
              <w:rPr>
                <w:rFonts w:ascii="Segoe UI" w:hAnsi="Segoe UI" w:cs="Segoe UI"/>
              </w:rPr>
              <w:lastRenderedPageBreak/>
              <w:t>42 USC §18021</w:t>
            </w:r>
          </w:p>
          <w:p w:rsidR="003E5B29" w:rsidRPr="00F22594" w:rsidRDefault="003E5B29" w:rsidP="00C552D3">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3E5B29" w:rsidRPr="00F22594" w:rsidRDefault="003E5B29" w:rsidP="00C552D3">
            <w:pPr>
              <w:ind w:left="-108" w:right="-108"/>
              <w:jc w:val="center"/>
              <w:rPr>
                <w:rFonts w:ascii="Segoe UI" w:hAnsi="Segoe UI" w:cs="Segoe UI"/>
              </w:rPr>
            </w:pPr>
            <w:r w:rsidRPr="00F22594">
              <w:rPr>
                <w:rFonts w:ascii="Segoe UI" w:hAnsi="Segoe UI" w:cs="Segoe UI"/>
              </w:rPr>
              <w:t>(b)(1)(B)</w:t>
            </w:r>
          </w:p>
        </w:tc>
        <w:tc>
          <w:tcPr>
            <w:tcW w:w="6660" w:type="dxa"/>
            <w:tcBorders>
              <w:top w:val="single" w:sz="4" w:space="0" w:color="auto"/>
              <w:bottom w:val="nil"/>
            </w:tcBorders>
          </w:tcPr>
          <w:p w:rsidR="003E5B29" w:rsidRPr="00682D51" w:rsidRDefault="003E5B29" w:rsidP="00682D51">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sidR="00682D51">
              <w:rPr>
                <w:rFonts w:ascii="Segoe UI" w:hAnsi="Segoe UI" w:cs="Segoe UI"/>
              </w:rPr>
              <w:t xml:space="preserve">  WAC 284-43-5642(2)</w:t>
            </w:r>
          </w:p>
        </w:tc>
        <w:tc>
          <w:tcPr>
            <w:tcW w:w="1260" w:type="dxa"/>
            <w:tcBorders>
              <w:top w:val="single" w:sz="4" w:space="0" w:color="auto"/>
              <w:bottom w:val="nil"/>
            </w:tcBorders>
          </w:tcPr>
          <w:p w:rsidR="003E5B29" w:rsidRPr="00F22594" w:rsidRDefault="003E5B29" w:rsidP="00E53018">
            <w:pPr>
              <w:jc w:val="center"/>
              <w:rPr>
                <w:rFonts w:ascii="Segoe UI" w:hAnsi="Segoe UI" w:cs="Segoe UI"/>
              </w:rPr>
            </w:pPr>
          </w:p>
        </w:tc>
        <w:tc>
          <w:tcPr>
            <w:tcW w:w="1530" w:type="dxa"/>
            <w:tcBorders>
              <w:top w:val="single" w:sz="4" w:space="0" w:color="auto"/>
              <w:bottom w:val="nil"/>
            </w:tcBorders>
          </w:tcPr>
          <w:p w:rsidR="003E5B29" w:rsidRPr="00F22594" w:rsidRDefault="003E5B29" w:rsidP="00E53018">
            <w:pPr>
              <w:jc w:val="center"/>
              <w:rPr>
                <w:rFonts w:ascii="Segoe UI" w:hAnsi="Segoe UI" w:cs="Segoe UI"/>
              </w:rPr>
            </w:pPr>
          </w:p>
        </w:tc>
      </w:tr>
      <w:tr w:rsidR="003E5B29" w:rsidRPr="004A5D97" w:rsidTr="002A1129">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nil"/>
            </w:tcBorders>
          </w:tcPr>
          <w:p w:rsidR="003E5B29" w:rsidRPr="00F22594" w:rsidRDefault="003E5B29" w:rsidP="00C552D3">
            <w:pPr>
              <w:ind w:left="-108" w:right="-108"/>
              <w:jc w:val="center"/>
              <w:rPr>
                <w:rFonts w:ascii="Segoe UI" w:hAnsi="Segoe UI" w:cs="Segoe UI"/>
              </w:rPr>
            </w:pPr>
            <w:r w:rsidRPr="00F22594">
              <w:rPr>
                <w:rFonts w:ascii="Segoe UI" w:hAnsi="Segoe UI" w:cs="Segoe UI"/>
              </w:rPr>
              <w:t>WAC 284-43-5642(2)(a)</w:t>
            </w:r>
          </w:p>
        </w:tc>
        <w:tc>
          <w:tcPr>
            <w:tcW w:w="6660" w:type="dxa"/>
            <w:tcBorders>
              <w:top w:val="nil"/>
              <w:bottom w:val="nil"/>
            </w:tcBorders>
          </w:tcPr>
          <w:p w:rsidR="003E5B29" w:rsidRPr="00B22A16" w:rsidRDefault="003E5B29" w:rsidP="00E53018">
            <w:pPr>
              <w:pStyle w:val="ListParagraph"/>
              <w:numPr>
                <w:ilvl w:val="0"/>
                <w:numId w:val="14"/>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nil"/>
              <w:bottom w:val="nil"/>
            </w:tcBorders>
          </w:tcPr>
          <w:p w:rsidR="003E5B29" w:rsidRPr="00F22594" w:rsidRDefault="003E5B29" w:rsidP="00E53018">
            <w:pPr>
              <w:jc w:val="center"/>
              <w:rPr>
                <w:rFonts w:ascii="Segoe UI" w:hAnsi="Segoe UI" w:cs="Segoe UI"/>
              </w:rPr>
            </w:pPr>
          </w:p>
        </w:tc>
        <w:tc>
          <w:tcPr>
            <w:tcW w:w="1530" w:type="dxa"/>
            <w:tcBorders>
              <w:top w:val="nil"/>
              <w:bottom w:val="nil"/>
            </w:tcBorders>
          </w:tcPr>
          <w:p w:rsidR="003E5B29" w:rsidRPr="00F22594" w:rsidRDefault="003E5B29" w:rsidP="00E53018">
            <w:pPr>
              <w:jc w:val="center"/>
              <w:rPr>
                <w:rFonts w:ascii="Segoe UI" w:hAnsi="Segoe UI" w:cs="Segoe UI"/>
              </w:rPr>
            </w:pPr>
          </w:p>
        </w:tc>
      </w:tr>
      <w:tr w:rsidR="003E5B29" w:rsidRPr="004A5D97" w:rsidTr="002A1129">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nil"/>
            </w:tcBorders>
          </w:tcPr>
          <w:p w:rsidR="003E5B29" w:rsidRPr="00F22594" w:rsidRDefault="003E5B29" w:rsidP="00C552D3">
            <w:pPr>
              <w:ind w:left="-108" w:right="-108"/>
              <w:jc w:val="center"/>
              <w:rPr>
                <w:rFonts w:ascii="Segoe UI" w:hAnsi="Segoe UI" w:cs="Segoe UI"/>
              </w:rPr>
            </w:pPr>
            <w:r w:rsidRPr="00F22594">
              <w:rPr>
                <w:rFonts w:ascii="Segoe UI" w:hAnsi="Segoe UI" w:cs="Segoe UI"/>
              </w:rPr>
              <w:t>WAC 284-43-5642(2)(a)(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3E5B29" w:rsidRPr="00F22594" w:rsidRDefault="003E5B29" w:rsidP="00E53018">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nil"/>
              <w:bottom w:val="nil"/>
            </w:tcBorders>
          </w:tcPr>
          <w:p w:rsidR="003E5B29" w:rsidRPr="00F22594" w:rsidRDefault="003E5B29" w:rsidP="00E53018">
            <w:pPr>
              <w:jc w:val="center"/>
              <w:rPr>
                <w:rFonts w:ascii="Segoe UI" w:hAnsi="Segoe UI" w:cs="Segoe UI"/>
              </w:rPr>
            </w:pPr>
          </w:p>
        </w:tc>
        <w:tc>
          <w:tcPr>
            <w:tcW w:w="1530" w:type="dxa"/>
            <w:tcBorders>
              <w:top w:val="nil"/>
              <w:bottom w:val="nil"/>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nil"/>
            </w:tcBorders>
          </w:tcPr>
          <w:p w:rsidR="003E5B29" w:rsidRPr="00F22594" w:rsidRDefault="003E5B29" w:rsidP="00C552D3">
            <w:pPr>
              <w:ind w:left="-108" w:right="-108"/>
              <w:jc w:val="center"/>
              <w:rPr>
                <w:rFonts w:ascii="Segoe UI" w:hAnsi="Segoe UI" w:cs="Segoe UI"/>
              </w:rPr>
            </w:pPr>
            <w:r w:rsidRPr="00F22594">
              <w:rPr>
                <w:rFonts w:ascii="Segoe UI" w:hAnsi="Segoe UI" w:cs="Segoe UI"/>
              </w:rPr>
              <w:t>WAC 284-43-5642(2)(a)(ii)</w:t>
            </w:r>
          </w:p>
        </w:tc>
        <w:tc>
          <w:tcPr>
            <w:tcW w:w="6660" w:type="dxa"/>
            <w:tcBorders>
              <w:top w:val="nil"/>
              <w:bottom w:val="nil"/>
            </w:tcBorders>
          </w:tcPr>
          <w:p w:rsidR="003E5B29" w:rsidRPr="00F22594" w:rsidRDefault="003E5B29" w:rsidP="00E53018">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nil"/>
              <w:bottom w:val="nil"/>
            </w:tcBorders>
          </w:tcPr>
          <w:p w:rsidR="003E5B29" w:rsidRPr="00F22594" w:rsidRDefault="003E5B29" w:rsidP="00E53018">
            <w:pPr>
              <w:jc w:val="center"/>
              <w:rPr>
                <w:rFonts w:ascii="Segoe UI" w:hAnsi="Segoe UI" w:cs="Segoe UI"/>
              </w:rPr>
            </w:pPr>
          </w:p>
        </w:tc>
        <w:tc>
          <w:tcPr>
            <w:tcW w:w="1530" w:type="dxa"/>
            <w:tcBorders>
              <w:top w:val="nil"/>
              <w:bottom w:val="nil"/>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single" w:sz="4" w:space="0" w:color="auto"/>
            </w:tcBorders>
          </w:tcPr>
          <w:p w:rsidR="001F73D2" w:rsidRDefault="003E5B29" w:rsidP="00C552D3">
            <w:pPr>
              <w:ind w:left="-108"/>
              <w:jc w:val="center"/>
              <w:rPr>
                <w:rFonts w:ascii="Segoe UI" w:hAnsi="Segoe UI" w:cs="Segoe UI"/>
              </w:rPr>
            </w:pPr>
            <w:r w:rsidRPr="00F22594">
              <w:rPr>
                <w:rFonts w:ascii="Segoe UI" w:hAnsi="Segoe UI" w:cs="Segoe UI"/>
              </w:rPr>
              <w:t>WAC 284-43-5642</w:t>
            </w:r>
          </w:p>
          <w:p w:rsidR="003E5B29" w:rsidRPr="00F22594" w:rsidRDefault="003E5B29" w:rsidP="00C552D3">
            <w:pPr>
              <w:ind w:left="-108"/>
              <w:jc w:val="center"/>
              <w:rPr>
                <w:rFonts w:ascii="Segoe UI" w:hAnsi="Segoe UI" w:cs="Segoe UI"/>
              </w:rPr>
            </w:pPr>
            <w:r w:rsidRPr="00F22594">
              <w:rPr>
                <w:rFonts w:ascii="Segoe UI" w:hAnsi="Segoe UI" w:cs="Segoe UI"/>
              </w:rPr>
              <w:t>(2)(a)(iii)</w:t>
            </w:r>
          </w:p>
        </w:tc>
        <w:tc>
          <w:tcPr>
            <w:tcW w:w="6660" w:type="dxa"/>
            <w:tcBorders>
              <w:top w:val="nil"/>
              <w:bottom w:val="single" w:sz="4" w:space="0" w:color="auto"/>
            </w:tcBorders>
          </w:tcPr>
          <w:p w:rsidR="003E5B29" w:rsidRPr="00F22594" w:rsidRDefault="003E5B29" w:rsidP="00E53018">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nil"/>
              <w:bottom w:val="single" w:sz="4" w:space="0" w:color="auto"/>
            </w:tcBorders>
          </w:tcPr>
          <w:p w:rsidR="003E5B29" w:rsidRPr="00F22594" w:rsidRDefault="003E5B29" w:rsidP="00E53018">
            <w:pPr>
              <w:jc w:val="center"/>
              <w:rPr>
                <w:rFonts w:ascii="Segoe UI" w:hAnsi="Segoe UI" w:cs="Segoe UI"/>
              </w:rPr>
            </w:pPr>
          </w:p>
        </w:tc>
        <w:tc>
          <w:tcPr>
            <w:tcW w:w="1530" w:type="dxa"/>
            <w:tcBorders>
              <w:top w:val="nil"/>
              <w:bottom w:val="single" w:sz="4" w:space="0" w:color="auto"/>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single" w:sz="4" w:space="0" w:color="auto"/>
              <w:bottom w:val="single" w:sz="4" w:space="0" w:color="auto"/>
            </w:tcBorders>
          </w:tcPr>
          <w:p w:rsidR="001F73D2" w:rsidRDefault="003E5B29" w:rsidP="00C552D3">
            <w:pPr>
              <w:ind w:left="-108"/>
              <w:jc w:val="center"/>
              <w:rPr>
                <w:rFonts w:ascii="Segoe UI" w:hAnsi="Segoe UI" w:cs="Segoe UI"/>
              </w:rPr>
            </w:pPr>
            <w:r>
              <w:rPr>
                <w:rFonts w:ascii="Segoe UI" w:hAnsi="Segoe UI" w:cs="Segoe UI"/>
              </w:rPr>
              <w:t>WAC 284-43-5642</w:t>
            </w:r>
          </w:p>
          <w:p w:rsidR="003E5B29" w:rsidRPr="00F22594" w:rsidRDefault="003E5B29" w:rsidP="00C552D3">
            <w:pPr>
              <w:ind w:left="-108"/>
              <w:jc w:val="center"/>
              <w:rPr>
                <w:rFonts w:ascii="Segoe UI" w:hAnsi="Segoe UI" w:cs="Segoe UI"/>
              </w:rPr>
            </w:pPr>
            <w:r>
              <w:rPr>
                <w:rFonts w:ascii="Segoe UI" w:hAnsi="Segoe UI" w:cs="Segoe UI"/>
              </w:rPr>
              <w:t>(2)(</w:t>
            </w:r>
            <w:proofErr w:type="spellStart"/>
            <w:r>
              <w:rPr>
                <w:rFonts w:ascii="Segoe UI" w:hAnsi="Segoe UI" w:cs="Segoe UI"/>
              </w:rPr>
              <w:t>b,c</w:t>
            </w:r>
            <w:proofErr w:type="spellEnd"/>
            <w:r>
              <w:rPr>
                <w:rFonts w:ascii="Segoe UI" w:hAnsi="Segoe UI" w:cs="Segoe UI"/>
              </w:rPr>
              <w:t xml:space="preserve"> &amp; d)</w:t>
            </w:r>
          </w:p>
        </w:tc>
        <w:tc>
          <w:tcPr>
            <w:tcW w:w="6660" w:type="dxa"/>
            <w:tcBorders>
              <w:top w:val="single" w:sz="4" w:space="0" w:color="auto"/>
              <w:bottom w:val="single" w:sz="4" w:space="0" w:color="auto"/>
            </w:tcBorders>
          </w:tcPr>
          <w:p w:rsidR="003E5B29" w:rsidRPr="00B22A16" w:rsidRDefault="003E5B29" w:rsidP="00E53018">
            <w:pPr>
              <w:pStyle w:val="ListParagraph"/>
              <w:numPr>
                <w:ilvl w:val="0"/>
                <w:numId w:val="14"/>
              </w:numPr>
              <w:ind w:left="252" w:hanging="252"/>
              <w:rPr>
                <w:rFonts w:ascii="Segoe UI" w:eastAsia="Times New Roman" w:hAnsi="Segoe UI" w:cs="Segoe UI"/>
              </w:rPr>
            </w:pPr>
            <w:r w:rsidRPr="00B22A16">
              <w:rPr>
                <w:rFonts w:ascii="Segoe UI" w:eastAsia="Times New Roman" w:hAnsi="Segoe UI" w:cs="Segoe UI"/>
              </w:rPr>
              <w:t xml:space="preserve">Plan may not specifically exclude any services classified to the emergency medical services category or establish visit </w:t>
            </w:r>
            <w:r w:rsidRPr="00B22A16">
              <w:rPr>
                <w:rFonts w:ascii="Segoe UI" w:eastAsia="Times New Roman" w:hAnsi="Segoe UI" w:cs="Segoe UI"/>
              </w:rPr>
              <w:lastRenderedPageBreak/>
              <w:t>limitations on services in the emergency medical services category.</w:t>
            </w:r>
          </w:p>
        </w:tc>
        <w:tc>
          <w:tcPr>
            <w:tcW w:w="1260" w:type="dxa"/>
            <w:tcBorders>
              <w:top w:val="single" w:sz="4" w:space="0" w:color="auto"/>
              <w:bottom w:val="single" w:sz="4" w:space="0" w:color="auto"/>
            </w:tcBorders>
          </w:tcPr>
          <w:p w:rsidR="003E5B29" w:rsidRPr="00F22594" w:rsidRDefault="003E5B29" w:rsidP="00E53018">
            <w:pPr>
              <w:jc w:val="center"/>
              <w:rPr>
                <w:rFonts w:ascii="Segoe UI" w:hAnsi="Segoe UI" w:cs="Segoe UI"/>
              </w:rPr>
            </w:pPr>
          </w:p>
        </w:tc>
        <w:tc>
          <w:tcPr>
            <w:tcW w:w="1530" w:type="dxa"/>
            <w:tcBorders>
              <w:top w:val="single" w:sz="4" w:space="0" w:color="auto"/>
              <w:bottom w:val="single" w:sz="4" w:space="0" w:color="auto"/>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single" w:sz="4" w:space="0" w:color="auto"/>
              <w:bottom w:val="nil"/>
            </w:tcBorders>
          </w:tcPr>
          <w:p w:rsidR="00D40EA7" w:rsidRDefault="00D40EA7" w:rsidP="00D40EA7">
            <w:pPr>
              <w:ind w:left="-108"/>
              <w:jc w:val="center"/>
              <w:rPr>
                <w:rFonts w:ascii="Segoe UI" w:hAnsi="Segoe UI" w:cs="Segoe UI"/>
              </w:rPr>
            </w:pPr>
            <w:r>
              <w:rPr>
                <w:rFonts w:ascii="Segoe UI" w:hAnsi="Segoe UI" w:cs="Segoe UI"/>
              </w:rPr>
              <w:t>RCW 48.43.093</w:t>
            </w:r>
          </w:p>
          <w:p w:rsidR="003E5B29" w:rsidRDefault="003E5B29" w:rsidP="00C552D3">
            <w:pPr>
              <w:ind w:left="-108"/>
              <w:jc w:val="center"/>
              <w:rPr>
                <w:rFonts w:ascii="Segoe UI" w:hAnsi="Segoe UI" w:cs="Segoe UI"/>
              </w:rPr>
            </w:pPr>
          </w:p>
        </w:tc>
        <w:tc>
          <w:tcPr>
            <w:tcW w:w="6660" w:type="dxa"/>
            <w:tcBorders>
              <w:top w:val="single" w:sz="4" w:space="0" w:color="auto"/>
              <w:bottom w:val="nil"/>
            </w:tcBorders>
          </w:tcPr>
          <w:p w:rsidR="003E5B29" w:rsidRPr="00D40EA7" w:rsidRDefault="003E5B29" w:rsidP="00D40EA7">
            <w:pPr>
              <w:ind w:left="-108"/>
              <w:rPr>
                <w:rFonts w:ascii="Segoe UI" w:hAnsi="Segoe UI" w:cs="Segoe UI"/>
              </w:rPr>
            </w:pPr>
            <w:r w:rsidRPr="00B22A16">
              <w:rPr>
                <w:rFonts w:ascii="Segoe UI" w:hAnsi="Segoe UI" w:cs="Segoe UI"/>
              </w:rPr>
              <w:t>Plan must include the services necessary to screen and stabilize a covered person, classified to the emergency medical services category.</w:t>
            </w:r>
            <w:r w:rsidR="00D40EA7" w:rsidRPr="00F22594">
              <w:rPr>
                <w:rFonts w:ascii="Segoe UI" w:hAnsi="Segoe UI" w:cs="Segoe UI"/>
              </w:rPr>
              <w:t xml:space="preserve"> </w:t>
            </w:r>
            <w:r w:rsidR="00D40EA7">
              <w:rPr>
                <w:rFonts w:ascii="Segoe UI" w:hAnsi="Segoe UI" w:cs="Segoe UI"/>
              </w:rPr>
              <w:t xml:space="preserve">  </w:t>
            </w:r>
            <w:r w:rsidR="00D40EA7" w:rsidRPr="00F22594">
              <w:rPr>
                <w:rFonts w:ascii="Segoe UI" w:hAnsi="Segoe UI" w:cs="Segoe UI"/>
              </w:rPr>
              <w:t>WAC 284-43-5642</w:t>
            </w:r>
            <w:r w:rsidR="00D40EA7" w:rsidRPr="00D40EA7">
              <w:rPr>
                <w:rFonts w:ascii="Segoe UI" w:hAnsi="Segoe UI" w:cs="Segoe UI"/>
              </w:rPr>
              <w:t>(2)(d)</w:t>
            </w:r>
          </w:p>
        </w:tc>
        <w:tc>
          <w:tcPr>
            <w:tcW w:w="1260" w:type="dxa"/>
            <w:tcBorders>
              <w:top w:val="single" w:sz="4" w:space="0" w:color="auto"/>
              <w:bottom w:val="nil"/>
            </w:tcBorders>
          </w:tcPr>
          <w:p w:rsidR="003E5B29" w:rsidRPr="00F22594" w:rsidRDefault="003E5B29" w:rsidP="00E53018">
            <w:pPr>
              <w:jc w:val="center"/>
              <w:rPr>
                <w:rFonts w:ascii="Segoe UI" w:hAnsi="Segoe UI" w:cs="Segoe UI"/>
              </w:rPr>
            </w:pPr>
          </w:p>
        </w:tc>
        <w:tc>
          <w:tcPr>
            <w:tcW w:w="1530" w:type="dxa"/>
            <w:tcBorders>
              <w:top w:val="single" w:sz="4" w:space="0" w:color="auto"/>
              <w:bottom w:val="nil"/>
            </w:tcBorders>
          </w:tcPr>
          <w:p w:rsidR="003E5B29" w:rsidRPr="00F22594" w:rsidRDefault="003E5B29" w:rsidP="00E53018">
            <w:pPr>
              <w:jc w:val="center"/>
              <w:rPr>
                <w:rFonts w:ascii="Segoe UI" w:hAnsi="Segoe UI" w:cs="Segoe UI"/>
              </w:rPr>
            </w:pPr>
          </w:p>
        </w:tc>
      </w:tr>
      <w:tr w:rsidR="003E5B29" w:rsidRPr="004A5D97" w:rsidTr="002A1129">
        <w:tc>
          <w:tcPr>
            <w:tcW w:w="1800" w:type="dxa"/>
            <w:vMerge/>
          </w:tcPr>
          <w:p w:rsidR="003E5B29" w:rsidRPr="00F22594" w:rsidRDefault="003E5B29" w:rsidP="00E53018">
            <w:pPr>
              <w:ind w:left="-108"/>
              <w:rPr>
                <w:rFonts w:ascii="Segoe UI" w:hAnsi="Segoe UI" w:cs="Segoe UI"/>
                <w:b/>
              </w:rPr>
            </w:pPr>
          </w:p>
        </w:tc>
        <w:tc>
          <w:tcPr>
            <w:tcW w:w="1710" w:type="dxa"/>
            <w:vMerge/>
            <w:tcBorders>
              <w:bottom w:val="single" w:sz="4" w:space="0" w:color="auto"/>
            </w:tcBorders>
          </w:tcPr>
          <w:p w:rsidR="003E5B29" w:rsidRPr="00F22594" w:rsidRDefault="003E5B29" w:rsidP="00E53018">
            <w:pPr>
              <w:jc w:val="center"/>
              <w:rPr>
                <w:rFonts w:ascii="Segoe UI" w:hAnsi="Segoe UI" w:cs="Segoe UI"/>
              </w:rPr>
            </w:pPr>
          </w:p>
        </w:tc>
        <w:tc>
          <w:tcPr>
            <w:tcW w:w="1350" w:type="dxa"/>
            <w:tcBorders>
              <w:bottom w:val="single" w:sz="4" w:space="0" w:color="auto"/>
            </w:tcBorders>
          </w:tcPr>
          <w:p w:rsidR="003E5B29" w:rsidRPr="00F22594" w:rsidRDefault="003E5B29" w:rsidP="00C552D3">
            <w:pPr>
              <w:jc w:val="center"/>
              <w:rPr>
                <w:rFonts w:ascii="Segoe UI" w:hAnsi="Segoe UI" w:cs="Segoe UI"/>
              </w:rPr>
            </w:pPr>
            <w:r w:rsidRPr="00F22594">
              <w:rPr>
                <w:rFonts w:ascii="Segoe UI" w:hAnsi="Segoe UI" w:cs="Segoe UI"/>
              </w:rPr>
              <w:t>WAC 284-</w:t>
            </w:r>
            <w:r>
              <w:rPr>
                <w:rFonts w:ascii="Segoe UI" w:hAnsi="Segoe UI" w:cs="Segoe UI"/>
              </w:rPr>
              <w:t>170</w:t>
            </w:r>
            <w:r w:rsidRPr="00F22594">
              <w:rPr>
                <w:rFonts w:ascii="Segoe UI" w:hAnsi="Segoe UI" w:cs="Segoe UI"/>
              </w:rPr>
              <w:t>-</w:t>
            </w:r>
            <w:r>
              <w:rPr>
                <w:rFonts w:ascii="Segoe UI" w:hAnsi="Segoe UI" w:cs="Segoe UI"/>
              </w:rPr>
              <w:t>370</w:t>
            </w:r>
          </w:p>
        </w:tc>
        <w:tc>
          <w:tcPr>
            <w:tcW w:w="6660" w:type="dxa"/>
            <w:tcBorders>
              <w:bottom w:val="single" w:sz="4" w:space="0" w:color="auto"/>
            </w:tcBorders>
          </w:tcPr>
          <w:p w:rsidR="003E5B29" w:rsidRPr="00F22594" w:rsidRDefault="003E5B29" w:rsidP="00E53018">
            <w:pPr>
              <w:rPr>
                <w:rFonts w:ascii="Segoe UI" w:hAnsi="Segoe UI" w:cs="Segoe UI"/>
              </w:rPr>
            </w:pPr>
            <w:r w:rsidRPr="00F22594">
              <w:rPr>
                <w:rFonts w:ascii="Segoe UI" w:hAnsi="Segoe UI" w:cs="Segoe UI"/>
              </w:rPr>
              <w:t>Enrollees must have access to emergency services twenty-four hours per day, seven days per week.</w:t>
            </w:r>
          </w:p>
        </w:tc>
        <w:tc>
          <w:tcPr>
            <w:tcW w:w="1260" w:type="dxa"/>
            <w:tcBorders>
              <w:top w:val="nil"/>
              <w:bottom w:val="single" w:sz="4" w:space="0" w:color="auto"/>
            </w:tcBorders>
          </w:tcPr>
          <w:p w:rsidR="003E5B29" w:rsidRPr="00F22594" w:rsidRDefault="003E5B29" w:rsidP="00E53018">
            <w:pPr>
              <w:jc w:val="center"/>
              <w:rPr>
                <w:rFonts w:ascii="Segoe UI" w:hAnsi="Segoe UI" w:cs="Segoe UI"/>
              </w:rPr>
            </w:pPr>
          </w:p>
        </w:tc>
        <w:tc>
          <w:tcPr>
            <w:tcW w:w="1530" w:type="dxa"/>
            <w:tcBorders>
              <w:top w:val="nil"/>
              <w:bottom w:val="single" w:sz="4" w:space="0" w:color="auto"/>
            </w:tcBorders>
          </w:tcPr>
          <w:p w:rsidR="003E5B29" w:rsidRPr="00F22594" w:rsidRDefault="003E5B29"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top w:val="single" w:sz="4" w:space="0" w:color="auto"/>
            </w:tcBorders>
          </w:tcPr>
          <w:p w:rsidR="001C02A0" w:rsidRPr="00F22594" w:rsidRDefault="001C02A0" w:rsidP="00E53018">
            <w:pPr>
              <w:jc w:val="center"/>
              <w:rPr>
                <w:rFonts w:ascii="Segoe UI" w:hAnsi="Segoe UI" w:cs="Segoe UI"/>
              </w:rPr>
            </w:pPr>
            <w:r w:rsidRPr="00F22594">
              <w:rPr>
                <w:rFonts w:ascii="Segoe UI" w:hAnsi="Segoe UI" w:cs="Segoe UI"/>
              </w:rPr>
              <w:t>Definition of “Emergency Services”</w:t>
            </w: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c>
          <w:tcPr>
            <w:tcW w:w="1350" w:type="dxa"/>
            <w:tcBorders>
              <w:top w:val="single" w:sz="4" w:space="0" w:color="auto"/>
              <w:bottom w:val="nil"/>
            </w:tcBorders>
          </w:tcPr>
          <w:p w:rsidR="001C02A0" w:rsidRPr="00F22594" w:rsidRDefault="001C02A0" w:rsidP="00484BC2">
            <w:pPr>
              <w:ind w:left="-115" w:right="-115"/>
              <w:jc w:val="center"/>
              <w:rPr>
                <w:rFonts w:ascii="Segoe UI" w:hAnsi="Segoe UI" w:cs="Segoe UI"/>
              </w:rPr>
            </w:pPr>
            <w:r w:rsidRPr="00F22594">
              <w:rPr>
                <w:rFonts w:ascii="Segoe UI" w:eastAsia="Arial" w:hAnsi="Segoe UI" w:cs="Segoe UI"/>
                <w:spacing w:val="-6"/>
              </w:rPr>
              <w:t xml:space="preserve">42 U.S.C. </w:t>
            </w:r>
            <w:r w:rsidR="001F73D2">
              <w:rPr>
                <w:rFonts w:ascii="Segoe UI" w:hAnsi="Segoe UI" w:cs="Segoe UI"/>
              </w:rPr>
              <w:t>§300gg-19a (b)</w:t>
            </w:r>
            <w:r w:rsidRPr="00F22594">
              <w:rPr>
                <w:rFonts w:ascii="Segoe UI" w:hAnsi="Segoe UI" w:cs="Segoe UI"/>
              </w:rPr>
              <w:t>(2)(B)</w:t>
            </w:r>
            <w:r>
              <w:rPr>
                <w:rFonts w:ascii="Segoe UI" w:hAnsi="Segoe UI" w:cs="Segoe UI"/>
              </w:rPr>
              <w:t>;</w:t>
            </w:r>
          </w:p>
          <w:p w:rsidR="001C02A0" w:rsidRPr="00F22594" w:rsidRDefault="001C02A0" w:rsidP="00484BC2">
            <w:pPr>
              <w:ind w:left="-115" w:right="-115"/>
              <w:jc w:val="center"/>
              <w:rPr>
                <w:rFonts w:ascii="Segoe UI" w:eastAsia="Arial" w:hAnsi="Segoe UI" w:cs="Segoe UI"/>
                <w:spacing w:val="-6"/>
              </w:rPr>
            </w:pPr>
            <w:r w:rsidRPr="00F22594">
              <w:rPr>
                <w:rFonts w:ascii="Segoe UI" w:eastAsia="Arial" w:hAnsi="Segoe UI" w:cs="Segoe UI"/>
                <w:spacing w:val="-6"/>
              </w:rPr>
              <w:t>RC</w:t>
            </w:r>
            <w:r w:rsidRPr="00F22594">
              <w:rPr>
                <w:rFonts w:ascii="Segoe UI" w:eastAsia="Arial" w:hAnsi="Segoe UI" w:cs="Segoe UI"/>
              </w:rPr>
              <w:t>W</w:t>
            </w:r>
            <w:r w:rsidRPr="00F22594">
              <w:rPr>
                <w:rFonts w:ascii="Segoe UI" w:eastAsia="Arial" w:hAnsi="Segoe UI" w:cs="Segoe UI"/>
                <w:spacing w:val="-11"/>
              </w:rPr>
              <w:t xml:space="preserve"> </w:t>
            </w:r>
            <w:r w:rsidRPr="00F22594">
              <w:rPr>
                <w:rFonts w:ascii="Segoe UI" w:eastAsia="Arial" w:hAnsi="Segoe UI" w:cs="Segoe UI"/>
                <w:spacing w:val="-6"/>
              </w:rPr>
              <w:t>48.43.</w:t>
            </w:r>
            <w:r w:rsidRPr="00F22594">
              <w:rPr>
                <w:rFonts w:ascii="Segoe UI" w:eastAsia="Arial" w:hAnsi="Segoe UI" w:cs="Segoe UI"/>
                <w:spacing w:val="-5"/>
              </w:rPr>
              <w:t>0</w:t>
            </w:r>
            <w:r w:rsidRPr="00F22594">
              <w:rPr>
                <w:rFonts w:ascii="Segoe UI" w:eastAsia="Arial" w:hAnsi="Segoe UI" w:cs="Segoe UI"/>
                <w:spacing w:val="-6"/>
              </w:rPr>
              <w:t>0</w:t>
            </w:r>
            <w:r w:rsidRPr="00F22594">
              <w:rPr>
                <w:rFonts w:ascii="Segoe UI" w:eastAsia="Arial" w:hAnsi="Segoe UI" w:cs="Segoe UI"/>
                <w:spacing w:val="-5"/>
              </w:rPr>
              <w:t>5</w:t>
            </w:r>
            <w:r w:rsidRPr="00F22594">
              <w:rPr>
                <w:rFonts w:ascii="Segoe UI" w:eastAsia="Arial" w:hAnsi="Segoe UI" w:cs="Segoe UI"/>
                <w:spacing w:val="-12"/>
              </w:rPr>
              <w:t xml:space="preserve"> </w:t>
            </w:r>
            <w:r w:rsidRPr="00F22594">
              <w:rPr>
                <w:rFonts w:ascii="Segoe UI" w:eastAsia="Arial" w:hAnsi="Segoe UI" w:cs="Segoe UI"/>
                <w:spacing w:val="-6"/>
              </w:rPr>
              <w:t>(14)</w:t>
            </w:r>
          </w:p>
        </w:tc>
        <w:tc>
          <w:tcPr>
            <w:tcW w:w="6660" w:type="dxa"/>
            <w:tcBorders>
              <w:top w:val="single" w:sz="4" w:space="0" w:color="auto"/>
              <w:bottom w:val="nil"/>
            </w:tcBorders>
          </w:tcPr>
          <w:p w:rsidR="001C02A0" w:rsidRPr="00F22594" w:rsidRDefault="001C02A0" w:rsidP="00E53018">
            <w:pPr>
              <w:pStyle w:val="Default"/>
              <w:numPr>
                <w:ilvl w:val="0"/>
                <w:numId w:val="15"/>
              </w:numPr>
              <w:ind w:left="221" w:hanging="221"/>
              <w:rPr>
                <w:rFonts w:ascii="Segoe UI" w:hAnsi="Segoe UI" w:cs="Segoe UI"/>
                <w:sz w:val="22"/>
                <w:szCs w:val="22"/>
              </w:rPr>
            </w:pPr>
            <w:r w:rsidRPr="00F22594">
              <w:rPr>
                <w:rFonts w:ascii="Segoe UI" w:hAnsi="Segoe UI" w:cs="Segoe UI"/>
                <w:sz w:val="22"/>
                <w:szCs w:val="22"/>
              </w:rPr>
              <w:t xml:space="preserve">Plan’s definition of "Emergency services" must be consistent with RCW 48.43.005(14), which states: </w:t>
            </w:r>
          </w:p>
          <w:p w:rsidR="001C02A0" w:rsidRPr="00F22594" w:rsidRDefault="001C02A0" w:rsidP="00E53018">
            <w:pPr>
              <w:pStyle w:val="Default"/>
              <w:ind w:left="221" w:hanging="221"/>
              <w:rPr>
                <w:rFonts w:ascii="Segoe UI" w:hAnsi="Segoe UI" w:cs="Segoe UI"/>
                <w:sz w:val="22"/>
                <w:szCs w:val="22"/>
              </w:rPr>
            </w:pPr>
            <w:r w:rsidRPr="00F22594">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F22594">
              <w:rPr>
                <w:rFonts w:ascii="Segoe UI" w:hAnsi="Segoe UI" w:cs="Segoe UI"/>
                <w:sz w:val="22"/>
                <w:szCs w:val="22"/>
              </w:rPr>
              <w:t>)(</w:t>
            </w:r>
            <w:proofErr w:type="gramEnd"/>
            <w:r w:rsidRPr="00F22594">
              <w:rPr>
                <w:rFonts w:ascii="Segoe UI" w:hAnsi="Segoe UI" w:cs="Segoe UI"/>
                <w:sz w:val="22"/>
                <w:szCs w:val="22"/>
              </w:rPr>
              <w:t>3) of the social security act (42 U.S.C. 1395dd(e)(3))”.</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bottom w:val="single" w:sz="4" w:space="0" w:color="auto"/>
            </w:tcBorders>
          </w:tcPr>
          <w:p w:rsidR="001C02A0" w:rsidRDefault="001C02A0" w:rsidP="00E53018">
            <w:pPr>
              <w:jc w:val="center"/>
              <w:rPr>
                <w:rFonts w:ascii="Segoe UI" w:hAnsi="Segoe UI" w:cs="Segoe UI"/>
              </w:rPr>
            </w:pPr>
            <w:r w:rsidRPr="00F22594">
              <w:rPr>
                <w:rFonts w:ascii="Segoe UI" w:hAnsi="Segoe UI" w:cs="Segoe UI"/>
              </w:rPr>
              <w:t>Definition of “Emergency Medical Condition”</w:t>
            </w:r>
          </w:p>
          <w:p w:rsidR="000426C9" w:rsidRDefault="000426C9" w:rsidP="00E53018">
            <w:pPr>
              <w:jc w:val="center"/>
              <w:rPr>
                <w:rFonts w:ascii="Segoe UI" w:hAnsi="Segoe UI" w:cs="Segoe UI"/>
              </w:rPr>
            </w:pPr>
          </w:p>
          <w:p w:rsidR="000426C9" w:rsidRDefault="000426C9" w:rsidP="00E53018">
            <w:pPr>
              <w:jc w:val="center"/>
              <w:rPr>
                <w:rFonts w:ascii="Segoe UI" w:hAnsi="Segoe UI" w:cs="Segoe UI"/>
              </w:rPr>
            </w:pPr>
            <w:r w:rsidRPr="00F22594">
              <w:rPr>
                <w:rFonts w:ascii="Segoe UI" w:hAnsi="Segoe UI" w:cs="Segoe UI"/>
              </w:rPr>
              <w:t xml:space="preserve">Definition of “Emergency </w:t>
            </w:r>
            <w:r w:rsidRPr="00F22594">
              <w:rPr>
                <w:rFonts w:ascii="Segoe UI" w:hAnsi="Segoe UI" w:cs="Segoe UI"/>
              </w:rPr>
              <w:lastRenderedPageBreak/>
              <w:t>Medical Condition”</w:t>
            </w:r>
          </w:p>
          <w:p w:rsidR="000426C9" w:rsidRPr="00F22594" w:rsidRDefault="000426C9" w:rsidP="00E53018">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lastRenderedPageBreak/>
              <w:t>42 U.S.C.</w:t>
            </w:r>
          </w:p>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t>§300gg-19a(b)(2)(A)</w:t>
            </w:r>
            <w:r>
              <w:rPr>
                <w:rFonts w:ascii="Segoe UI" w:eastAsia="Arial" w:hAnsi="Segoe UI" w:cs="Segoe UI"/>
              </w:rPr>
              <w:t>;</w:t>
            </w:r>
          </w:p>
          <w:p w:rsidR="000426C9" w:rsidRDefault="001C02A0" w:rsidP="00225A2F">
            <w:pPr>
              <w:ind w:left="-115" w:right="-14"/>
              <w:jc w:val="center"/>
              <w:rPr>
                <w:rFonts w:ascii="Segoe UI" w:eastAsia="Arial" w:hAnsi="Segoe UI" w:cs="Segoe UI"/>
              </w:rPr>
            </w:pPr>
            <w:r w:rsidRPr="00F22594">
              <w:rPr>
                <w:rFonts w:ascii="Segoe UI" w:eastAsia="Arial" w:hAnsi="Segoe UI" w:cs="Segoe UI"/>
              </w:rPr>
              <w:t>RCW 48.43.005</w:t>
            </w:r>
          </w:p>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t>(13)</w:t>
            </w:r>
            <w:r>
              <w:rPr>
                <w:rFonts w:ascii="Segoe UI" w:eastAsia="Arial" w:hAnsi="Segoe UI" w:cs="Segoe UI"/>
              </w:rPr>
              <w:t>;</w:t>
            </w:r>
          </w:p>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lastRenderedPageBreak/>
              <w:t>WAC 284-43-0160(</w:t>
            </w:r>
            <w:r>
              <w:rPr>
                <w:rFonts w:ascii="Segoe UI" w:eastAsia="Arial" w:hAnsi="Segoe UI" w:cs="Segoe UI"/>
              </w:rPr>
              <w:t>7</w:t>
            </w:r>
            <w:r w:rsidRPr="00F22594">
              <w:rPr>
                <w:rFonts w:ascii="Segoe UI" w:eastAsia="Arial" w:hAnsi="Segoe UI" w:cs="Segoe UI"/>
              </w:rPr>
              <w:t>)</w:t>
            </w:r>
          </w:p>
          <w:p w:rsidR="001C02A0" w:rsidRPr="00F22594" w:rsidRDefault="001C02A0" w:rsidP="00C552D3">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1C02A0" w:rsidRPr="00F22594" w:rsidRDefault="001C02A0" w:rsidP="00E53018">
            <w:pPr>
              <w:pStyle w:val="Default"/>
              <w:numPr>
                <w:ilvl w:val="0"/>
                <w:numId w:val="15"/>
              </w:numPr>
              <w:ind w:left="221" w:hanging="221"/>
              <w:rPr>
                <w:rFonts w:ascii="Segoe UI" w:hAnsi="Segoe UI" w:cs="Segoe UI"/>
                <w:sz w:val="22"/>
                <w:szCs w:val="22"/>
              </w:rPr>
            </w:pPr>
            <w:r w:rsidRPr="00F22594">
              <w:rPr>
                <w:rFonts w:ascii="Segoe UI" w:hAnsi="Segoe UI" w:cs="Segoe UI"/>
                <w:sz w:val="22"/>
                <w:szCs w:val="22"/>
              </w:rPr>
              <w:lastRenderedPageBreak/>
              <w:t>Plan’s definition of "Emergency medical condition" must be consistent with RCW 48.43.005(13), or WAC 284-43-</w:t>
            </w:r>
            <w:r>
              <w:rPr>
                <w:rFonts w:ascii="Segoe UI" w:hAnsi="Segoe UI" w:cs="Segoe UI"/>
                <w:sz w:val="22"/>
                <w:szCs w:val="22"/>
              </w:rPr>
              <w:t>0</w:t>
            </w:r>
            <w:r w:rsidRPr="00F22594">
              <w:rPr>
                <w:rFonts w:ascii="Segoe UI" w:hAnsi="Segoe UI" w:cs="Segoe UI"/>
                <w:sz w:val="22"/>
                <w:szCs w:val="22"/>
              </w:rPr>
              <w:t>1</w:t>
            </w:r>
            <w:r>
              <w:rPr>
                <w:rFonts w:ascii="Segoe UI" w:hAnsi="Segoe UI" w:cs="Segoe UI"/>
                <w:sz w:val="22"/>
                <w:szCs w:val="22"/>
              </w:rPr>
              <w:t>6</w:t>
            </w:r>
            <w:r w:rsidRPr="00F22594">
              <w:rPr>
                <w:rFonts w:ascii="Segoe UI" w:hAnsi="Segoe UI" w:cs="Segoe UI"/>
                <w:sz w:val="22"/>
                <w:szCs w:val="22"/>
              </w:rPr>
              <w:t>0(</w:t>
            </w:r>
            <w:r>
              <w:rPr>
                <w:rFonts w:ascii="Segoe UI" w:hAnsi="Segoe UI" w:cs="Segoe UI"/>
                <w:sz w:val="22"/>
                <w:szCs w:val="22"/>
              </w:rPr>
              <w:t>7</w:t>
            </w:r>
            <w:r w:rsidRPr="00F22594">
              <w:rPr>
                <w:rFonts w:ascii="Segoe UI" w:hAnsi="Segoe UI" w:cs="Segoe UI"/>
                <w:sz w:val="22"/>
                <w:szCs w:val="22"/>
              </w:rPr>
              <w:t>) which states:</w:t>
            </w:r>
          </w:p>
          <w:p w:rsidR="001C02A0" w:rsidRPr="00F22594" w:rsidRDefault="001C02A0" w:rsidP="000426C9">
            <w:pPr>
              <w:pStyle w:val="Default"/>
              <w:ind w:left="216" w:hanging="216"/>
              <w:rPr>
                <w:rFonts w:ascii="Segoe UI" w:hAnsi="Segoe UI" w:cs="Segoe UI"/>
                <w:sz w:val="22"/>
                <w:szCs w:val="22"/>
              </w:rPr>
            </w:pPr>
            <w:r w:rsidRPr="00F22594">
              <w:rPr>
                <w:rFonts w:ascii="Segoe UI" w:hAnsi="Segoe UI" w:cs="Segoe UI"/>
                <w:sz w:val="22"/>
                <w:szCs w:val="22"/>
              </w:rPr>
              <w:t xml:space="preserve">“’Emergency Medical Condition’ means the emergent and acute onset of a symptom or symptoms, including severe pain, that would lead a prudent layperson acting reasonably to believe that a health condition exists that requires immediate medical </w:t>
            </w:r>
            <w:r w:rsidRPr="00F22594">
              <w:rPr>
                <w:rFonts w:ascii="Segoe UI" w:hAnsi="Segoe UI" w:cs="Segoe UI"/>
                <w:sz w:val="22"/>
                <w:szCs w:val="22"/>
              </w:rPr>
              <w:lastRenderedPageBreak/>
              <w:t>attention, if failure to provide medical attention would result in serious impairment to bodily functions or serious dysfunction of a bodily organ or part, or would place the person's health in serious jeopardy”.</w:t>
            </w:r>
          </w:p>
        </w:tc>
        <w:tc>
          <w:tcPr>
            <w:tcW w:w="1260" w:type="dxa"/>
            <w:tcBorders>
              <w:top w:val="single" w:sz="4" w:space="0" w:color="auto"/>
              <w:bottom w:val="single" w:sz="4" w:space="0" w:color="auto"/>
            </w:tcBorders>
          </w:tcPr>
          <w:p w:rsidR="001C02A0" w:rsidRPr="00F22594" w:rsidRDefault="001C02A0" w:rsidP="00E53018">
            <w:pPr>
              <w:jc w:val="center"/>
              <w:rPr>
                <w:rFonts w:ascii="Segoe UI" w:hAnsi="Segoe UI" w:cs="Segoe UI"/>
              </w:rPr>
            </w:pPr>
          </w:p>
        </w:tc>
        <w:tc>
          <w:tcPr>
            <w:tcW w:w="1530" w:type="dxa"/>
            <w:tcBorders>
              <w:top w:val="single" w:sz="4" w:space="0" w:color="auto"/>
              <w:bottom w:val="single" w:sz="4" w:space="0" w:color="auto"/>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val="restart"/>
          </w:tcPr>
          <w:p w:rsidR="001C02A0" w:rsidRPr="00F22594" w:rsidRDefault="001C02A0" w:rsidP="00E53018">
            <w:pPr>
              <w:jc w:val="center"/>
              <w:rPr>
                <w:rFonts w:ascii="Segoe UI" w:hAnsi="Segoe UI" w:cs="Segoe UI"/>
              </w:rPr>
            </w:pPr>
            <w:r w:rsidRPr="00F22594">
              <w:rPr>
                <w:rFonts w:ascii="Segoe UI" w:hAnsi="Segoe UI" w:cs="Segoe UI"/>
              </w:rPr>
              <w:t>Required Terms of Emergency Services Coverage</w:t>
            </w:r>
          </w:p>
        </w:tc>
        <w:tc>
          <w:tcPr>
            <w:tcW w:w="1350" w:type="dxa"/>
            <w:tcBorders>
              <w:top w:val="single" w:sz="4" w:space="0" w:color="auto"/>
              <w:bottom w:val="nil"/>
            </w:tcBorders>
          </w:tcPr>
          <w:p w:rsidR="001C02A0" w:rsidRPr="00F22594" w:rsidRDefault="001C02A0" w:rsidP="00C552D3">
            <w:pPr>
              <w:ind w:left="-18" w:right="-108"/>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(1)(a)</w:t>
            </w:r>
          </w:p>
        </w:tc>
        <w:tc>
          <w:tcPr>
            <w:tcW w:w="6660" w:type="dxa"/>
            <w:tcBorders>
              <w:top w:val="single" w:sz="4" w:space="0" w:color="auto"/>
              <w:bottom w:val="nil"/>
            </w:tcBorders>
          </w:tcPr>
          <w:p w:rsidR="001C02A0" w:rsidRPr="00F22594" w:rsidRDefault="001C02A0" w:rsidP="00E53018">
            <w:pPr>
              <w:pStyle w:val="ListParagraph"/>
              <w:widowControl w:val="0"/>
              <w:numPr>
                <w:ilvl w:val="0"/>
                <w:numId w:val="16"/>
              </w:numPr>
              <w:ind w:left="252" w:right="-20" w:hanging="252"/>
              <w:rPr>
                <w:rFonts w:ascii="Segoe UI" w:eastAsia="Arial" w:hAnsi="Segoe UI" w:cs="Segoe UI"/>
              </w:rPr>
            </w:pPr>
            <w:r w:rsidRPr="00F22594">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42 U.S.C.</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§300gg-19a(b)(1)(A)</w:t>
            </w:r>
          </w:p>
          <w:p w:rsidR="001C02A0" w:rsidRPr="00F22594" w:rsidRDefault="001C02A0" w:rsidP="00C552D3">
            <w:pPr>
              <w:pStyle w:val="Default"/>
              <w:ind w:left="-18" w:right="-108"/>
              <w:jc w:val="center"/>
              <w:rPr>
                <w:rFonts w:ascii="Segoe UI" w:hAnsi="Segoe UI" w:cs="Segoe UI"/>
                <w:sz w:val="22"/>
                <w:szCs w:val="22"/>
              </w:rPr>
            </w:pPr>
          </w:p>
        </w:tc>
        <w:tc>
          <w:tcPr>
            <w:tcW w:w="6660" w:type="dxa"/>
            <w:tcBorders>
              <w:top w:val="nil"/>
              <w:bottom w:val="nil"/>
            </w:tcBorders>
          </w:tcPr>
          <w:p w:rsidR="001C02A0" w:rsidRPr="00F22594" w:rsidRDefault="001C02A0" w:rsidP="00E53018">
            <w:pPr>
              <w:widowControl w:val="0"/>
              <w:numPr>
                <w:ilvl w:val="1"/>
                <w:numId w:val="16"/>
              </w:numPr>
              <w:ind w:left="522" w:right="-20" w:hanging="270"/>
              <w:contextualSpacing/>
              <w:rPr>
                <w:rFonts w:ascii="Segoe UI" w:eastAsia="Arial" w:hAnsi="Segoe UI" w:cs="Segoe UI"/>
              </w:rPr>
            </w:pPr>
            <w:r w:rsidRPr="00F22594">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Borders>
              <w:bottom w:val="nil"/>
            </w:tcBorders>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Pr="00F22594" w:rsidRDefault="001C02A0" w:rsidP="00C552D3">
            <w:pPr>
              <w:ind w:left="-18" w:right="-108"/>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(1)(a)</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42 U.S.C.</w:t>
            </w:r>
          </w:p>
          <w:p w:rsidR="001F73D2" w:rsidRDefault="001C02A0" w:rsidP="00C552D3">
            <w:pPr>
              <w:ind w:left="-18" w:right="-108"/>
              <w:jc w:val="center"/>
              <w:rPr>
                <w:rFonts w:ascii="Segoe UI" w:eastAsia="Arial" w:hAnsi="Segoe UI" w:cs="Segoe UI"/>
              </w:rPr>
            </w:pPr>
            <w:r w:rsidRPr="00F22594">
              <w:rPr>
                <w:rFonts w:ascii="Segoe UI" w:eastAsia="Arial" w:hAnsi="Segoe UI" w:cs="Segoe UI"/>
              </w:rPr>
              <w:t>§300gg-19a(b)(1)</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(B-C)</w:t>
            </w:r>
          </w:p>
        </w:tc>
        <w:tc>
          <w:tcPr>
            <w:tcW w:w="6660" w:type="dxa"/>
            <w:tcBorders>
              <w:top w:val="nil"/>
              <w:bottom w:val="nil"/>
            </w:tcBorders>
          </w:tcPr>
          <w:p w:rsidR="001C02A0" w:rsidRPr="00F22594" w:rsidRDefault="001C02A0" w:rsidP="00E53018">
            <w:pPr>
              <w:pStyle w:val="ListParagraph"/>
              <w:widowControl w:val="0"/>
              <w:numPr>
                <w:ilvl w:val="0"/>
                <w:numId w:val="16"/>
              </w:numPr>
              <w:ind w:left="252" w:right="-20" w:hanging="252"/>
              <w:rPr>
                <w:rFonts w:ascii="Segoe UI" w:eastAsia="Arial" w:hAnsi="Segoe UI" w:cs="Segoe UI"/>
              </w:rPr>
            </w:pPr>
            <w:r w:rsidRPr="00F22594">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val="restart"/>
            <w:tcBorders>
              <w:top w:val="nil"/>
            </w:tcBorders>
          </w:tcPr>
          <w:p w:rsidR="000426C9" w:rsidRDefault="000426C9" w:rsidP="00205AC5">
            <w:pPr>
              <w:jc w:val="center"/>
              <w:rPr>
                <w:rFonts w:ascii="Segoe UI" w:hAnsi="Segoe UI" w:cs="Segoe UI"/>
              </w:rPr>
            </w:pPr>
          </w:p>
          <w:p w:rsidR="000426C9" w:rsidRDefault="000426C9" w:rsidP="00205AC5">
            <w:pPr>
              <w:jc w:val="center"/>
              <w:rPr>
                <w:rFonts w:ascii="Segoe UI" w:hAnsi="Segoe UI" w:cs="Segoe UI"/>
              </w:rPr>
            </w:pPr>
          </w:p>
          <w:p w:rsidR="007138A5" w:rsidRDefault="007138A5" w:rsidP="00205AC5">
            <w:pPr>
              <w:jc w:val="center"/>
              <w:rPr>
                <w:rFonts w:ascii="Segoe UI" w:hAnsi="Segoe UI" w:cs="Segoe UI"/>
              </w:rPr>
            </w:pPr>
          </w:p>
          <w:p w:rsidR="007138A5" w:rsidRDefault="007138A5" w:rsidP="00205AC5">
            <w:pPr>
              <w:jc w:val="center"/>
              <w:rPr>
                <w:rFonts w:ascii="Segoe UI" w:hAnsi="Segoe UI" w:cs="Segoe UI"/>
              </w:rPr>
            </w:pPr>
          </w:p>
          <w:p w:rsidR="007138A5" w:rsidRDefault="007138A5" w:rsidP="00205AC5">
            <w:pPr>
              <w:jc w:val="center"/>
              <w:rPr>
                <w:rFonts w:ascii="Segoe UI" w:hAnsi="Segoe UI" w:cs="Segoe UI"/>
              </w:rPr>
            </w:pPr>
          </w:p>
          <w:p w:rsidR="000426C9" w:rsidRDefault="000426C9" w:rsidP="00205AC5">
            <w:pPr>
              <w:jc w:val="center"/>
              <w:rPr>
                <w:rFonts w:ascii="Segoe UI" w:hAnsi="Segoe UI" w:cs="Segoe UI"/>
              </w:rPr>
            </w:pPr>
          </w:p>
          <w:p w:rsidR="000426C9" w:rsidRDefault="000426C9" w:rsidP="00205AC5">
            <w:pPr>
              <w:jc w:val="center"/>
              <w:rPr>
                <w:rFonts w:ascii="Segoe UI" w:hAnsi="Segoe UI" w:cs="Segoe UI"/>
              </w:rPr>
            </w:pPr>
          </w:p>
          <w:p w:rsidR="000426C9" w:rsidRDefault="000426C9" w:rsidP="00205AC5">
            <w:pPr>
              <w:jc w:val="center"/>
              <w:rPr>
                <w:rFonts w:ascii="Segoe UI" w:hAnsi="Segoe UI" w:cs="Segoe UI"/>
              </w:rPr>
            </w:pPr>
          </w:p>
          <w:p w:rsidR="001C02A0" w:rsidRDefault="001C02A0" w:rsidP="00205AC5">
            <w:pPr>
              <w:jc w:val="center"/>
              <w:rPr>
                <w:rFonts w:ascii="Segoe UI" w:hAnsi="Segoe UI" w:cs="Segoe UI"/>
              </w:rPr>
            </w:pPr>
            <w:r w:rsidRPr="00F22594">
              <w:rPr>
                <w:rFonts w:ascii="Segoe UI" w:hAnsi="Segoe UI" w:cs="Segoe UI"/>
              </w:rPr>
              <w:lastRenderedPageBreak/>
              <w:t xml:space="preserve">Required Terms of Emergency Services Coverage </w:t>
            </w:r>
          </w:p>
          <w:p w:rsidR="0004069C" w:rsidRPr="00F22594" w:rsidRDefault="0004069C" w:rsidP="00205AC5">
            <w:pPr>
              <w:jc w:val="center"/>
              <w:rPr>
                <w:rFonts w:ascii="Segoe UI" w:hAnsi="Segoe UI" w:cs="Segoe UI"/>
              </w:rPr>
            </w:pPr>
            <w:r>
              <w:rPr>
                <w:rFonts w:ascii="Segoe UI" w:hAnsi="Segoe UI" w:cs="Segoe UI"/>
              </w:rPr>
              <w:t>(Cont’d)</w:t>
            </w:r>
          </w:p>
        </w:tc>
        <w:tc>
          <w:tcPr>
            <w:tcW w:w="1350" w:type="dxa"/>
            <w:tcBorders>
              <w:top w:val="nil"/>
              <w:bottom w:val="nil"/>
            </w:tcBorders>
          </w:tcPr>
          <w:p w:rsidR="001F73D2" w:rsidRDefault="001C02A0" w:rsidP="00C552D3">
            <w:pPr>
              <w:ind w:left="-18" w:right="-108"/>
              <w:jc w:val="center"/>
              <w:rPr>
                <w:rFonts w:ascii="Segoe UI" w:eastAsia="Arial" w:hAnsi="Segoe UI" w:cs="Segoe UI"/>
              </w:rPr>
            </w:pPr>
            <w:r w:rsidRPr="00F22594">
              <w:rPr>
                <w:rFonts w:ascii="Segoe UI" w:eastAsia="Arial" w:hAnsi="Segoe UI" w:cs="Segoe UI"/>
              </w:rPr>
              <w:lastRenderedPageBreak/>
              <w:t>45 C.F.R. 147.138</w:t>
            </w:r>
          </w:p>
          <w:p w:rsidR="001C02A0" w:rsidRPr="00F22594" w:rsidRDefault="001C02A0" w:rsidP="00C552D3">
            <w:pPr>
              <w:ind w:left="-18" w:right="-108"/>
              <w:jc w:val="center"/>
              <w:rPr>
                <w:rFonts w:ascii="Segoe UI" w:hAnsi="Segoe UI" w:cs="Segoe UI"/>
              </w:rPr>
            </w:pPr>
            <w:r w:rsidRPr="00F22594">
              <w:rPr>
                <w:rFonts w:ascii="Segoe UI" w:eastAsia="Arial" w:hAnsi="Segoe UI" w:cs="Segoe UI"/>
              </w:rPr>
              <w:t>(b)(2)</w:t>
            </w:r>
            <w:r>
              <w:rPr>
                <w:rFonts w:ascii="Segoe UI" w:eastAsia="Arial" w:hAnsi="Segoe UI" w:cs="Segoe UI"/>
              </w:rPr>
              <w:t xml:space="preserve"> </w:t>
            </w:r>
            <w:r w:rsidRPr="00F22594">
              <w:rPr>
                <w:rFonts w:ascii="Segoe UI" w:eastAsia="Arial" w:hAnsi="Segoe UI" w:cs="Segoe UI"/>
              </w:rPr>
              <w:t>(ii)</w:t>
            </w:r>
          </w:p>
        </w:tc>
        <w:tc>
          <w:tcPr>
            <w:tcW w:w="6660" w:type="dxa"/>
            <w:tcBorders>
              <w:top w:val="nil"/>
              <w:bottom w:val="nil"/>
            </w:tcBorders>
          </w:tcPr>
          <w:p w:rsidR="001C02A0" w:rsidRPr="00F22594" w:rsidRDefault="001C02A0" w:rsidP="00E53018">
            <w:pPr>
              <w:pStyle w:val="ListParagraph"/>
              <w:widowControl w:val="0"/>
              <w:numPr>
                <w:ilvl w:val="1"/>
                <w:numId w:val="16"/>
              </w:numPr>
              <w:ind w:left="522" w:right="-20" w:hanging="270"/>
              <w:rPr>
                <w:rFonts w:ascii="Segoe UI" w:eastAsia="Arial" w:hAnsi="Segoe UI" w:cs="Segoe UI"/>
              </w:rPr>
            </w:pPr>
            <w:r w:rsidRPr="00F22594">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Pr="00F22594" w:rsidRDefault="001C02A0" w:rsidP="00C552D3">
            <w:pPr>
              <w:ind w:right="-108"/>
              <w:jc w:val="center"/>
              <w:rPr>
                <w:rFonts w:ascii="Segoe UI" w:eastAsia="Arial" w:hAnsi="Segoe UI" w:cs="Segoe UI"/>
              </w:rPr>
            </w:pPr>
            <w:r>
              <w:rPr>
                <w:rFonts w:ascii="Segoe UI" w:eastAsia="Arial" w:hAnsi="Segoe UI" w:cs="Segoe UI"/>
              </w:rPr>
              <w:t xml:space="preserve">42 USC </w:t>
            </w:r>
            <w:r w:rsidRPr="00F22594">
              <w:rPr>
                <w:rFonts w:ascii="Segoe UI" w:eastAsia="Arial" w:hAnsi="Segoe UI" w:cs="Segoe UI"/>
              </w:rPr>
              <w:t>§300gg-19a(b)(1)(D)</w:t>
            </w:r>
          </w:p>
        </w:tc>
        <w:tc>
          <w:tcPr>
            <w:tcW w:w="6660" w:type="dxa"/>
            <w:tcBorders>
              <w:top w:val="nil"/>
              <w:bottom w:val="nil"/>
            </w:tcBorders>
          </w:tcPr>
          <w:p w:rsidR="001C02A0" w:rsidRPr="00F22594" w:rsidRDefault="001C02A0" w:rsidP="00E53018">
            <w:pPr>
              <w:pStyle w:val="ListParagraph"/>
              <w:widowControl w:val="0"/>
              <w:numPr>
                <w:ilvl w:val="1"/>
                <w:numId w:val="16"/>
              </w:numPr>
              <w:ind w:left="522" w:right="-20" w:hanging="270"/>
              <w:rPr>
                <w:rFonts w:ascii="Segoe UI" w:eastAsia="Arial" w:hAnsi="Segoe UI" w:cs="Segoe UI"/>
              </w:rPr>
            </w:pPr>
            <w:r w:rsidRPr="00F22594">
              <w:rPr>
                <w:rFonts w:ascii="Segoe UI" w:eastAsia="Arial" w:hAnsi="Segoe UI" w:cs="Segoe UI"/>
              </w:rPr>
              <w:t>Emerg</w:t>
            </w:r>
            <w:r w:rsidRPr="00F22594">
              <w:rPr>
                <w:rFonts w:ascii="Segoe UI" w:eastAsia="Arial" w:hAnsi="Segoe UI" w:cs="Segoe UI"/>
                <w:spacing w:val="1"/>
              </w:rPr>
              <w:t>e</w:t>
            </w:r>
            <w:r w:rsidRPr="00F22594">
              <w:rPr>
                <w:rFonts w:ascii="Segoe UI" w:eastAsia="Arial" w:hAnsi="Segoe UI" w:cs="Segoe UI"/>
              </w:rPr>
              <w:t>n</w:t>
            </w:r>
            <w:r w:rsidRPr="00F22594">
              <w:rPr>
                <w:rFonts w:ascii="Segoe UI" w:eastAsia="Arial" w:hAnsi="Segoe UI" w:cs="Segoe UI"/>
                <w:spacing w:val="1"/>
              </w:rPr>
              <w:t>c</w:t>
            </w:r>
            <w:r w:rsidRPr="00F22594">
              <w:rPr>
                <w:rFonts w:ascii="Segoe UI" w:eastAsia="Arial" w:hAnsi="Segoe UI" w:cs="Segoe UI"/>
              </w:rPr>
              <w:t>y</w:t>
            </w:r>
            <w:r w:rsidRPr="00F22594">
              <w:rPr>
                <w:rFonts w:ascii="Segoe UI" w:eastAsia="Arial" w:hAnsi="Segoe UI" w:cs="Segoe UI"/>
                <w:spacing w:val="-1"/>
              </w:rPr>
              <w:t xml:space="preserve"> </w:t>
            </w:r>
            <w:r w:rsidRPr="00F22594">
              <w:rPr>
                <w:rFonts w:ascii="Segoe UI" w:eastAsia="Arial" w:hAnsi="Segoe UI" w:cs="Segoe UI"/>
              </w:rPr>
              <w:t>ou</w:t>
            </w:r>
            <w:r w:rsidRPr="00F22594">
              <w:rPr>
                <w:rFonts w:ascii="Segoe UI" w:eastAsia="Arial" w:hAnsi="Segoe UI" w:cs="Segoe UI"/>
                <w:spacing w:val="2"/>
              </w:rPr>
              <w:t>t</w:t>
            </w:r>
            <w:r w:rsidRPr="00F22594">
              <w:rPr>
                <w:rFonts w:ascii="Segoe UI" w:eastAsia="Arial" w:hAnsi="Segoe UI" w:cs="Segoe UI"/>
              </w:rPr>
              <w:t>-of-ne</w:t>
            </w:r>
            <w:r w:rsidRPr="00F22594">
              <w:rPr>
                <w:rFonts w:ascii="Segoe UI" w:eastAsia="Arial" w:hAnsi="Segoe UI" w:cs="Segoe UI"/>
                <w:spacing w:val="3"/>
              </w:rPr>
              <w:t>t</w:t>
            </w:r>
            <w:r w:rsidRPr="00F22594">
              <w:rPr>
                <w:rFonts w:ascii="Segoe UI" w:eastAsia="Arial" w:hAnsi="Segoe UI" w:cs="Segoe UI"/>
                <w:spacing w:val="-3"/>
              </w:rPr>
              <w:t>w</w:t>
            </w:r>
            <w:r w:rsidRPr="00F22594">
              <w:rPr>
                <w:rFonts w:ascii="Segoe UI" w:eastAsia="Arial" w:hAnsi="Segoe UI" w:cs="Segoe UI"/>
                <w:spacing w:val="-1"/>
              </w:rPr>
              <w:t>o</w:t>
            </w:r>
            <w:r w:rsidRPr="00F22594">
              <w:rPr>
                <w:rFonts w:ascii="Segoe UI" w:eastAsia="Arial" w:hAnsi="Segoe UI" w:cs="Segoe UI"/>
              </w:rPr>
              <w:t>rk c</w:t>
            </w:r>
            <w:r w:rsidRPr="00F22594">
              <w:rPr>
                <w:rFonts w:ascii="Segoe UI" w:eastAsia="Arial" w:hAnsi="Segoe UI" w:cs="Segoe UI"/>
                <w:spacing w:val="1"/>
              </w:rPr>
              <w:t>o</w:t>
            </w:r>
            <w:r w:rsidRPr="00F22594">
              <w:rPr>
                <w:rFonts w:ascii="Segoe UI" w:eastAsia="Arial" w:hAnsi="Segoe UI" w:cs="Segoe UI"/>
              </w:rPr>
              <w:t>vera</w:t>
            </w:r>
            <w:r w:rsidRPr="00F22594">
              <w:rPr>
                <w:rFonts w:ascii="Segoe UI" w:eastAsia="Arial" w:hAnsi="Segoe UI" w:cs="Segoe UI"/>
                <w:spacing w:val="1"/>
              </w:rPr>
              <w:t>g</w:t>
            </w:r>
            <w:r w:rsidRPr="00F22594">
              <w:rPr>
                <w:rFonts w:ascii="Segoe UI" w:eastAsia="Arial" w:hAnsi="Segoe UI" w:cs="Segoe UI"/>
              </w:rPr>
              <w:t>e</w:t>
            </w:r>
            <w:r w:rsidRPr="00F22594">
              <w:rPr>
                <w:rFonts w:ascii="Segoe UI" w:eastAsia="Arial" w:hAnsi="Segoe UI" w:cs="Segoe UI"/>
                <w:spacing w:val="1"/>
              </w:rPr>
              <w:t xml:space="preserve"> </w:t>
            </w: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be consist</w:t>
            </w:r>
            <w:r w:rsidRPr="00F22594">
              <w:rPr>
                <w:rFonts w:ascii="Segoe UI" w:eastAsia="Arial" w:hAnsi="Segoe UI" w:cs="Segoe UI"/>
                <w:spacing w:val="1"/>
              </w:rPr>
              <w:t>e</w:t>
            </w:r>
            <w:r w:rsidRPr="00F22594">
              <w:rPr>
                <w:rFonts w:ascii="Segoe UI" w:eastAsia="Arial" w:hAnsi="Segoe UI" w:cs="Segoe UI"/>
              </w:rPr>
              <w:t xml:space="preserve">nt </w:t>
            </w:r>
            <w:r w:rsidRPr="00F22594">
              <w:rPr>
                <w:rFonts w:ascii="Segoe UI" w:eastAsia="Arial" w:hAnsi="Segoe UI" w:cs="Segoe UI"/>
                <w:spacing w:val="-3"/>
              </w:rPr>
              <w:t>w</w:t>
            </w:r>
            <w:r w:rsidRPr="00F22594">
              <w:rPr>
                <w:rFonts w:ascii="Segoe UI" w:eastAsia="Arial" w:hAnsi="Segoe UI" w:cs="Segoe UI"/>
                <w:spacing w:val="2"/>
              </w:rPr>
              <w:t>i</w:t>
            </w:r>
            <w:r w:rsidRPr="00F22594">
              <w:rPr>
                <w:rFonts w:ascii="Segoe UI" w:eastAsia="Arial" w:hAnsi="Segoe UI" w:cs="Segoe UI"/>
              </w:rPr>
              <w:t>th</w:t>
            </w:r>
            <w:r w:rsidRPr="00F22594">
              <w:rPr>
                <w:rFonts w:ascii="Segoe UI" w:eastAsia="Arial" w:hAnsi="Segoe UI" w:cs="Segoe UI"/>
                <w:spacing w:val="-1"/>
              </w:rPr>
              <w:t xml:space="preserve"> </w:t>
            </w:r>
            <w:r w:rsidRPr="00F22594">
              <w:rPr>
                <w:rFonts w:ascii="Segoe UI" w:eastAsia="Arial" w:hAnsi="Segoe UI" w:cs="Segoe UI"/>
              </w:rPr>
              <w:t>scope of reg</w:t>
            </w:r>
            <w:r w:rsidRPr="00F22594">
              <w:rPr>
                <w:rFonts w:ascii="Segoe UI" w:eastAsia="Arial" w:hAnsi="Segoe UI" w:cs="Segoe UI"/>
                <w:spacing w:val="1"/>
              </w:rPr>
              <w:t>u</w:t>
            </w:r>
            <w:r w:rsidRPr="00F22594">
              <w:rPr>
                <w:rFonts w:ascii="Segoe UI" w:eastAsia="Arial" w:hAnsi="Segoe UI" w:cs="Segoe UI"/>
              </w:rPr>
              <w:t>lar contra</w:t>
            </w:r>
            <w:r w:rsidRPr="00F22594">
              <w:rPr>
                <w:rFonts w:ascii="Segoe UI" w:eastAsia="Arial" w:hAnsi="Segoe UI" w:cs="Segoe UI"/>
                <w:spacing w:val="1"/>
              </w:rPr>
              <w:t>c</w:t>
            </w:r>
            <w:r w:rsidRPr="00F22594">
              <w:rPr>
                <w:rFonts w:ascii="Segoe UI" w:eastAsia="Arial" w:hAnsi="Segoe UI" w:cs="Segoe UI"/>
              </w:rPr>
              <w:t>t benefits.</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nil"/>
              <w:bottom w:val="single" w:sz="4" w:space="0" w:color="auto"/>
            </w:tcBorders>
          </w:tcPr>
          <w:p w:rsidR="001C02A0" w:rsidRPr="00F22594" w:rsidRDefault="001C02A0" w:rsidP="00C552D3">
            <w:pPr>
              <w:ind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(1)(c)</w:t>
            </w:r>
          </w:p>
          <w:p w:rsidR="001C02A0" w:rsidRPr="00F22594" w:rsidRDefault="001C02A0" w:rsidP="00C552D3">
            <w:pPr>
              <w:pStyle w:val="Default"/>
              <w:jc w:val="center"/>
              <w:rPr>
                <w:rFonts w:ascii="Segoe UI" w:hAnsi="Segoe UI" w:cs="Segoe UI"/>
                <w:sz w:val="22"/>
                <w:szCs w:val="22"/>
              </w:rPr>
            </w:pPr>
          </w:p>
        </w:tc>
        <w:tc>
          <w:tcPr>
            <w:tcW w:w="6660" w:type="dxa"/>
            <w:tcBorders>
              <w:top w:val="nil"/>
              <w:bottom w:val="single" w:sz="4" w:space="0" w:color="auto"/>
            </w:tcBorders>
          </w:tcPr>
          <w:p w:rsidR="001C02A0" w:rsidRPr="00694586" w:rsidRDefault="001C02A0" w:rsidP="00205AC5">
            <w:pPr>
              <w:pStyle w:val="ListParagraph"/>
              <w:widowControl w:val="0"/>
              <w:numPr>
                <w:ilvl w:val="1"/>
                <w:numId w:val="17"/>
              </w:numPr>
              <w:ind w:left="252" w:right="-20" w:hanging="252"/>
              <w:rPr>
                <w:rFonts w:ascii="Segoe UI" w:eastAsia="Arial" w:hAnsi="Segoe UI" w:cs="Segoe UI"/>
              </w:rPr>
            </w:pPr>
            <w:r w:rsidRPr="00F22594">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26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c>
          <w:tcPr>
            <w:tcW w:w="153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single" w:sz="4" w:space="0" w:color="auto"/>
              <w:bottom w:val="nil"/>
            </w:tcBorders>
          </w:tcPr>
          <w:p w:rsidR="001C02A0" w:rsidRPr="00F22594" w:rsidRDefault="001C02A0" w:rsidP="00C552D3">
            <w:pPr>
              <w:ind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(1)(c)</w:t>
            </w:r>
          </w:p>
          <w:p w:rsidR="001C02A0" w:rsidRPr="00F22594" w:rsidRDefault="001C02A0" w:rsidP="00C552D3">
            <w:pPr>
              <w:pStyle w:val="Default"/>
              <w:jc w:val="center"/>
              <w:rPr>
                <w:rFonts w:ascii="Segoe UI" w:hAnsi="Segoe UI" w:cs="Segoe UI"/>
                <w:sz w:val="22"/>
                <w:szCs w:val="22"/>
              </w:rPr>
            </w:pPr>
          </w:p>
        </w:tc>
        <w:tc>
          <w:tcPr>
            <w:tcW w:w="6660" w:type="dxa"/>
            <w:tcBorders>
              <w:top w:val="single" w:sz="4" w:space="0" w:color="auto"/>
              <w:bottom w:val="nil"/>
            </w:tcBorders>
          </w:tcPr>
          <w:p w:rsidR="001C02A0" w:rsidRPr="00F22594" w:rsidRDefault="001C02A0" w:rsidP="00E53018">
            <w:pPr>
              <w:pStyle w:val="ListParagraph"/>
              <w:widowControl w:val="0"/>
              <w:numPr>
                <w:ilvl w:val="1"/>
                <w:numId w:val="17"/>
              </w:numPr>
              <w:ind w:left="252" w:right="-20" w:hanging="252"/>
              <w:rPr>
                <w:rFonts w:ascii="Segoe UI" w:eastAsia="Arial" w:hAnsi="Segoe UI" w:cs="Segoe UI"/>
              </w:rPr>
            </w:pPr>
            <w:r w:rsidRPr="00F22594">
              <w:rPr>
                <w:rFonts w:ascii="Segoe UI" w:eastAsia="Arial" w:hAnsi="Segoe UI" w:cs="Segoe UI"/>
              </w:rPr>
              <w:t>Differential cost sharing for out-of-network emergency services beyond evaluation and stabilization may not be applied if:</w:t>
            </w:r>
          </w:p>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Borders>
              <w:bottom w:val="nil"/>
            </w:tcBorders>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Default="001C02A0" w:rsidP="00C552D3">
            <w:pPr>
              <w:ind w:left="-108" w:right="-108"/>
              <w:jc w:val="center"/>
              <w:rPr>
                <w:rFonts w:ascii="Segoe UI" w:eastAsia="Arial" w:hAnsi="Segoe UI" w:cs="Segoe UI"/>
              </w:rPr>
            </w:pPr>
            <w:r w:rsidRPr="00F22594">
              <w:rPr>
                <w:rFonts w:ascii="Segoe UI" w:eastAsia="Arial" w:hAnsi="Segoe UI" w:cs="Segoe UI"/>
              </w:rPr>
              <w:t>45 CFR §147.138</w:t>
            </w:r>
          </w:p>
          <w:p w:rsidR="001C02A0" w:rsidRPr="00F22594" w:rsidRDefault="001C02A0" w:rsidP="00C552D3">
            <w:pPr>
              <w:ind w:left="-108" w:right="-108"/>
              <w:jc w:val="center"/>
              <w:rPr>
                <w:rFonts w:ascii="Segoe UI" w:eastAsia="Arial" w:hAnsi="Segoe UI" w:cs="Segoe UI"/>
              </w:rPr>
            </w:pPr>
            <w:r w:rsidRPr="00F22594">
              <w:rPr>
                <w:rFonts w:ascii="Segoe UI" w:eastAsia="Arial" w:hAnsi="Segoe UI" w:cs="Segoe UI"/>
              </w:rPr>
              <w:t>(b)(3)(</w:t>
            </w:r>
            <w:proofErr w:type="spellStart"/>
            <w:r w:rsidRPr="00F22594">
              <w:rPr>
                <w:rFonts w:ascii="Segoe UI" w:eastAsia="Arial" w:hAnsi="Segoe UI" w:cs="Segoe UI"/>
              </w:rPr>
              <w:t>i</w:t>
            </w:r>
            <w:proofErr w:type="spellEnd"/>
            <w:r w:rsidRPr="00F22594">
              <w:rPr>
                <w:rFonts w:ascii="Segoe UI" w:eastAsia="Arial" w:hAnsi="Segoe UI" w:cs="Segoe UI"/>
              </w:rPr>
              <w:t>)</w:t>
            </w:r>
          </w:p>
          <w:p w:rsidR="001C02A0" w:rsidRPr="00F22594" w:rsidRDefault="001C02A0" w:rsidP="00C552D3">
            <w:pPr>
              <w:pStyle w:val="Default"/>
              <w:ind w:left="-108" w:right="-108"/>
              <w:jc w:val="center"/>
              <w:rPr>
                <w:rFonts w:ascii="Segoe UI" w:hAnsi="Segoe UI" w:cs="Segoe UI"/>
                <w:sz w:val="22"/>
                <w:szCs w:val="22"/>
              </w:rPr>
            </w:pPr>
          </w:p>
        </w:tc>
        <w:tc>
          <w:tcPr>
            <w:tcW w:w="6660" w:type="dxa"/>
            <w:tcBorders>
              <w:top w:val="nil"/>
              <w:bottom w:val="nil"/>
            </w:tcBorders>
          </w:tcPr>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top w:val="nil"/>
              <w:bottom w:val="nil"/>
            </w:tcBorders>
          </w:tcPr>
          <w:p w:rsidR="001C02A0" w:rsidRPr="00F22594" w:rsidRDefault="001C02A0" w:rsidP="00950462">
            <w:pPr>
              <w:jc w:val="center"/>
              <w:rPr>
                <w:rFonts w:ascii="Segoe UI" w:hAnsi="Segoe UI" w:cs="Segoe UI"/>
              </w:rPr>
            </w:pPr>
          </w:p>
        </w:tc>
        <w:tc>
          <w:tcPr>
            <w:tcW w:w="1350" w:type="dxa"/>
            <w:tcBorders>
              <w:top w:val="nil"/>
              <w:bottom w:val="nil"/>
            </w:tcBorders>
          </w:tcPr>
          <w:p w:rsidR="001C02A0" w:rsidRDefault="001C02A0" w:rsidP="00C552D3">
            <w:pPr>
              <w:ind w:left="-108" w:right="-108"/>
              <w:jc w:val="center"/>
              <w:rPr>
                <w:rFonts w:ascii="Segoe UI" w:eastAsia="Arial" w:hAnsi="Segoe UI" w:cs="Segoe UI"/>
              </w:rPr>
            </w:pPr>
            <w:r w:rsidRPr="00F22594">
              <w:rPr>
                <w:rFonts w:ascii="Segoe UI" w:eastAsia="Arial" w:hAnsi="Segoe UI" w:cs="Segoe UI"/>
              </w:rPr>
              <w:t>45 CFR §147.138</w:t>
            </w:r>
          </w:p>
          <w:p w:rsidR="001C02A0" w:rsidRPr="00F22594" w:rsidRDefault="001C02A0" w:rsidP="00C552D3">
            <w:pPr>
              <w:ind w:left="-108" w:right="-108"/>
              <w:jc w:val="center"/>
              <w:rPr>
                <w:rFonts w:ascii="Segoe UI" w:eastAsia="Arial" w:hAnsi="Segoe UI" w:cs="Segoe UI"/>
              </w:rPr>
            </w:pPr>
            <w:r w:rsidRPr="00F22594">
              <w:rPr>
                <w:rFonts w:ascii="Segoe UI" w:eastAsia="Arial" w:hAnsi="Segoe UI" w:cs="Segoe UI"/>
              </w:rPr>
              <w:t>(b)(3)(</w:t>
            </w:r>
            <w:proofErr w:type="spellStart"/>
            <w:r w:rsidRPr="00F22594">
              <w:rPr>
                <w:rFonts w:ascii="Segoe UI" w:eastAsia="Arial" w:hAnsi="Segoe UI" w:cs="Segoe UI"/>
              </w:rPr>
              <w:t>i</w:t>
            </w:r>
            <w:proofErr w:type="spellEnd"/>
            <w:r w:rsidRPr="00F22594">
              <w:rPr>
                <w:rFonts w:ascii="Segoe UI" w:eastAsia="Arial" w:hAnsi="Segoe UI" w:cs="Segoe UI"/>
              </w:rPr>
              <w:t>)(A-C)</w:t>
            </w:r>
          </w:p>
          <w:p w:rsidR="001C02A0" w:rsidRPr="00F22594" w:rsidRDefault="001C02A0" w:rsidP="00C552D3">
            <w:pPr>
              <w:pStyle w:val="Default"/>
              <w:ind w:left="-108" w:right="-108"/>
              <w:jc w:val="center"/>
              <w:rPr>
                <w:rFonts w:ascii="Segoe UI" w:hAnsi="Segoe UI" w:cs="Segoe UI"/>
                <w:sz w:val="22"/>
                <w:szCs w:val="22"/>
              </w:rPr>
            </w:pPr>
          </w:p>
        </w:tc>
        <w:tc>
          <w:tcPr>
            <w:tcW w:w="6660" w:type="dxa"/>
            <w:tcBorders>
              <w:top w:val="nil"/>
              <w:bottom w:val="nil"/>
            </w:tcBorders>
          </w:tcPr>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F22594">
              <w:rPr>
                <w:rFonts w:ascii="Segoe UI" w:eastAsia="Arial" w:hAnsi="Segoe UI" w:cs="Segoe UI"/>
                <w:i/>
              </w:rPr>
              <w:t xml:space="preserve">Note: See </w:t>
            </w:r>
            <w:r w:rsidRPr="00F22594">
              <w:rPr>
                <w:rFonts w:ascii="Segoe UI" w:eastAsia="Arial" w:hAnsi="Segoe UI" w:cs="Segoe UI"/>
                <w:i/>
              </w:rPr>
              <w:lastRenderedPageBreak/>
              <w:t>regulations for more specifics.</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val="restart"/>
            <w:tcBorders>
              <w:top w:val="nil"/>
            </w:tcBorders>
          </w:tcPr>
          <w:p w:rsidR="001C02A0" w:rsidRDefault="00032775" w:rsidP="00E53018">
            <w:pPr>
              <w:jc w:val="center"/>
              <w:rPr>
                <w:rFonts w:ascii="Segoe UI" w:hAnsi="Segoe UI" w:cs="Segoe UI"/>
              </w:rPr>
            </w:pPr>
            <w:r w:rsidRPr="00F22594">
              <w:rPr>
                <w:rFonts w:ascii="Segoe UI" w:hAnsi="Segoe UI" w:cs="Segoe UI"/>
              </w:rPr>
              <w:t>Required Terms of Coverage (Cont’d)</w:t>
            </w:r>
          </w:p>
          <w:p w:rsidR="001C02A0" w:rsidRPr="00F22594" w:rsidRDefault="001C02A0" w:rsidP="00E53018">
            <w:pPr>
              <w:jc w:val="center"/>
              <w:rPr>
                <w:rFonts w:ascii="Segoe UI" w:hAnsi="Segoe UI" w:cs="Segoe UI"/>
              </w:rPr>
            </w:pPr>
          </w:p>
        </w:tc>
        <w:tc>
          <w:tcPr>
            <w:tcW w:w="1350" w:type="dxa"/>
            <w:tcBorders>
              <w:top w:val="nil"/>
              <w:bottom w:val="single" w:sz="4" w:space="0" w:color="auto"/>
            </w:tcBorders>
          </w:tcPr>
          <w:p w:rsidR="001C02A0" w:rsidRPr="00F22594" w:rsidRDefault="001C02A0" w:rsidP="00C552D3">
            <w:pPr>
              <w:ind w:left="-18"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left="-18"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(2)</w:t>
            </w:r>
          </w:p>
          <w:p w:rsidR="001C02A0" w:rsidRPr="00F22594" w:rsidRDefault="001C02A0" w:rsidP="00C552D3">
            <w:pPr>
              <w:pStyle w:val="Default"/>
              <w:jc w:val="center"/>
              <w:rPr>
                <w:rFonts w:ascii="Segoe UI" w:hAnsi="Segoe UI" w:cs="Segoe UI"/>
                <w:sz w:val="22"/>
                <w:szCs w:val="22"/>
              </w:rPr>
            </w:pPr>
          </w:p>
        </w:tc>
        <w:tc>
          <w:tcPr>
            <w:tcW w:w="6660" w:type="dxa"/>
            <w:tcBorders>
              <w:top w:val="nil"/>
              <w:bottom w:val="single" w:sz="4" w:space="0" w:color="auto"/>
            </w:tcBorders>
          </w:tcPr>
          <w:p w:rsidR="001C02A0" w:rsidRPr="00F22594" w:rsidRDefault="001C02A0" w:rsidP="00E53018">
            <w:pPr>
              <w:pStyle w:val="ListParagraph"/>
              <w:widowControl w:val="0"/>
              <w:numPr>
                <w:ilvl w:val="2"/>
                <w:numId w:val="18"/>
              </w:numPr>
              <w:ind w:left="252" w:right="-20" w:hanging="252"/>
              <w:rPr>
                <w:rFonts w:ascii="Segoe UI" w:eastAsia="Arial" w:hAnsi="Segoe UI" w:cs="Segoe UI"/>
              </w:rPr>
            </w:pPr>
            <w:r w:rsidRPr="00F22594">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26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c>
          <w:tcPr>
            <w:tcW w:w="153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ind w:left="-108" w:firstLine="108"/>
              <w:jc w:val="center"/>
              <w:rPr>
                <w:rFonts w:ascii="Segoe UI" w:hAnsi="Segoe UI" w:cs="Segoe UI"/>
              </w:rPr>
            </w:pPr>
          </w:p>
        </w:tc>
        <w:tc>
          <w:tcPr>
            <w:tcW w:w="1350" w:type="dxa"/>
            <w:tcBorders>
              <w:top w:val="single" w:sz="4" w:space="0" w:color="auto"/>
              <w:bottom w:val="nil"/>
            </w:tcBorders>
          </w:tcPr>
          <w:p w:rsidR="001C02A0" w:rsidRPr="00F22594" w:rsidRDefault="001C02A0" w:rsidP="00C552D3">
            <w:pPr>
              <w:ind w:right="-14"/>
              <w:jc w:val="center"/>
              <w:rPr>
                <w:rFonts w:ascii="Segoe UI" w:eastAsia="Arial" w:hAnsi="Segoe UI" w:cs="Segoe UI"/>
              </w:rPr>
            </w:pPr>
            <w:r w:rsidRPr="00F22594">
              <w:rPr>
                <w:rFonts w:ascii="Segoe UI" w:eastAsia="Arial" w:hAnsi="Segoe UI" w:cs="Segoe UI"/>
              </w:rPr>
              <w:t>RCW 48.43.</w:t>
            </w:r>
            <w:r w:rsidRPr="00F22594">
              <w:rPr>
                <w:rFonts w:ascii="Segoe UI" w:eastAsia="Arial" w:hAnsi="Segoe UI" w:cs="Segoe UI"/>
                <w:spacing w:val="1"/>
              </w:rPr>
              <w:t>09</w:t>
            </w:r>
            <w:r w:rsidRPr="00F22594">
              <w:rPr>
                <w:rFonts w:ascii="Segoe UI" w:eastAsia="Arial" w:hAnsi="Segoe UI" w:cs="Segoe UI"/>
              </w:rPr>
              <w:t>3 (1)(d)</w:t>
            </w:r>
          </w:p>
        </w:tc>
        <w:tc>
          <w:tcPr>
            <w:tcW w:w="6660" w:type="dxa"/>
            <w:tcBorders>
              <w:top w:val="single" w:sz="4" w:space="0" w:color="auto"/>
              <w:bottom w:val="nil"/>
            </w:tcBorders>
          </w:tcPr>
          <w:p w:rsidR="001C02A0" w:rsidRPr="00F22594" w:rsidRDefault="001C02A0" w:rsidP="00E53018">
            <w:pPr>
              <w:pStyle w:val="ListParagraph"/>
              <w:widowControl w:val="0"/>
              <w:numPr>
                <w:ilvl w:val="3"/>
                <w:numId w:val="18"/>
              </w:numPr>
              <w:ind w:left="550" w:right="-20" w:hanging="270"/>
              <w:rPr>
                <w:rFonts w:ascii="Segoe UI" w:eastAsia="Arial" w:hAnsi="Segoe UI" w:cs="Segoe UI"/>
              </w:rPr>
            </w:pPr>
            <w:r w:rsidRPr="00F22594">
              <w:rPr>
                <w:rFonts w:ascii="Segoe UI" w:eastAsia="Arial" w:hAnsi="Segoe UI" w:cs="Segoe UI"/>
              </w:rPr>
              <w:t xml:space="preserve">The issuer must have someone available 24/7 for </w:t>
            </w:r>
            <w:proofErr w:type="spellStart"/>
            <w:r w:rsidRPr="00F22594">
              <w:rPr>
                <w:rFonts w:ascii="Segoe UI" w:eastAsia="Arial" w:hAnsi="Segoe UI" w:cs="Segoe UI"/>
              </w:rPr>
              <w:t>preauth</w:t>
            </w:r>
            <w:proofErr w:type="spellEnd"/>
            <w:r w:rsidRPr="00F22594">
              <w:rPr>
                <w:rFonts w:ascii="Segoe UI" w:eastAsia="Arial" w:hAnsi="Segoe UI" w:cs="Segoe UI"/>
              </w:rPr>
              <w:t xml:space="preserve"> of post-evaluation or post-stabilization services</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Borders>
              <w:bottom w:val="single" w:sz="4" w:space="0" w:color="auto"/>
            </w:tcBorders>
          </w:tcPr>
          <w:p w:rsidR="001C02A0" w:rsidRPr="00F22594" w:rsidRDefault="001C02A0" w:rsidP="00E53018">
            <w:pPr>
              <w:jc w:val="center"/>
              <w:rPr>
                <w:rFonts w:ascii="Segoe UI" w:hAnsi="Segoe UI" w:cs="Segoe UI"/>
              </w:rPr>
            </w:pPr>
          </w:p>
        </w:tc>
        <w:tc>
          <w:tcPr>
            <w:tcW w:w="1350" w:type="dxa"/>
            <w:tcBorders>
              <w:top w:val="nil"/>
              <w:bottom w:val="single" w:sz="4" w:space="0" w:color="auto"/>
            </w:tcBorders>
          </w:tcPr>
          <w:p w:rsidR="001C02A0" w:rsidRPr="00F22594" w:rsidRDefault="001C02A0" w:rsidP="00C552D3">
            <w:pPr>
              <w:ind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right="-14"/>
              <w:jc w:val="center"/>
              <w:rPr>
                <w:rFonts w:ascii="Segoe UI" w:eastAsia="Arial" w:hAnsi="Segoe UI" w:cs="Segoe UI"/>
                <w:b/>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(2)</w:t>
            </w:r>
          </w:p>
        </w:tc>
        <w:tc>
          <w:tcPr>
            <w:tcW w:w="6660" w:type="dxa"/>
            <w:tcBorders>
              <w:top w:val="nil"/>
              <w:bottom w:val="single" w:sz="4" w:space="0" w:color="auto"/>
            </w:tcBorders>
          </w:tcPr>
          <w:p w:rsidR="001C02A0" w:rsidRPr="00F22594" w:rsidRDefault="001C02A0" w:rsidP="00E53018">
            <w:pPr>
              <w:pStyle w:val="ListParagraph"/>
              <w:numPr>
                <w:ilvl w:val="2"/>
                <w:numId w:val="18"/>
              </w:numPr>
              <w:ind w:left="221" w:hanging="221"/>
              <w:rPr>
                <w:rFonts w:ascii="Segoe UI" w:eastAsia="Times New Roman" w:hAnsi="Segoe UI" w:cs="Segoe UI"/>
              </w:rPr>
            </w:pPr>
            <w:r w:rsidRPr="00F22594">
              <w:rPr>
                <w:rFonts w:ascii="Segoe UI" w:eastAsia="Arial" w:hAnsi="Segoe UI" w:cs="Segoe UI"/>
              </w:rPr>
              <w:t>The issuer may reserve the right to require transfer of a hospitalized enrollee upon stabilization.</w:t>
            </w:r>
          </w:p>
        </w:tc>
        <w:tc>
          <w:tcPr>
            <w:tcW w:w="1260" w:type="dxa"/>
            <w:tcBorders>
              <w:top w:val="nil"/>
              <w:bottom w:val="single" w:sz="4" w:space="0" w:color="auto"/>
            </w:tcBorders>
          </w:tcPr>
          <w:p w:rsidR="001C02A0" w:rsidRPr="00F22594" w:rsidRDefault="001C02A0" w:rsidP="00E53018">
            <w:pPr>
              <w:jc w:val="center"/>
              <w:rPr>
                <w:rFonts w:ascii="Segoe UI" w:hAnsi="Segoe UI" w:cs="Segoe UI"/>
              </w:rPr>
            </w:pPr>
          </w:p>
        </w:tc>
        <w:tc>
          <w:tcPr>
            <w:tcW w:w="1530" w:type="dxa"/>
            <w:tcBorders>
              <w:top w:val="nil"/>
              <w:bottom w:val="single" w:sz="4" w:space="0" w:color="auto"/>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top w:val="single" w:sz="4" w:space="0" w:color="auto"/>
            </w:tcBorders>
          </w:tcPr>
          <w:p w:rsidR="001C02A0" w:rsidRPr="00F22594" w:rsidRDefault="001C02A0" w:rsidP="00E53018">
            <w:pPr>
              <w:jc w:val="center"/>
              <w:rPr>
                <w:rFonts w:ascii="Segoe UI" w:hAnsi="Segoe UI" w:cs="Segoe UI"/>
              </w:rPr>
            </w:pPr>
            <w:r w:rsidRPr="00F22594">
              <w:rPr>
                <w:rFonts w:ascii="Segoe UI" w:hAnsi="Segoe UI" w:cs="Segoe UI"/>
              </w:rPr>
              <w:t>Prescription Drugs</w:t>
            </w:r>
          </w:p>
        </w:tc>
        <w:tc>
          <w:tcPr>
            <w:tcW w:w="1350" w:type="dxa"/>
            <w:tcBorders>
              <w:top w:val="single" w:sz="4" w:space="0" w:color="auto"/>
              <w:bottom w:val="nil"/>
            </w:tcBorders>
          </w:tcPr>
          <w:p w:rsidR="001F73D2" w:rsidRDefault="001C02A0" w:rsidP="00C552D3">
            <w:pPr>
              <w:pStyle w:val="Default"/>
              <w:jc w:val="center"/>
              <w:rPr>
                <w:rFonts w:ascii="Segoe UI" w:eastAsia="Arial" w:hAnsi="Segoe UI" w:cs="Segoe UI"/>
                <w:color w:val="auto"/>
                <w:spacing w:val="-6"/>
                <w:sz w:val="22"/>
                <w:szCs w:val="22"/>
              </w:rPr>
            </w:pPr>
            <w:r w:rsidRPr="00F22594">
              <w:rPr>
                <w:rFonts w:ascii="Segoe UI" w:eastAsia="Arial" w:hAnsi="Segoe UI" w:cs="Segoe UI"/>
                <w:color w:val="auto"/>
                <w:spacing w:val="-6"/>
                <w:sz w:val="22"/>
                <w:szCs w:val="22"/>
              </w:rPr>
              <w:t>WA</w:t>
            </w:r>
            <w:r w:rsidRPr="00F22594">
              <w:rPr>
                <w:rFonts w:ascii="Segoe UI" w:eastAsia="Arial" w:hAnsi="Segoe UI" w:cs="Segoe UI"/>
                <w:color w:val="auto"/>
                <w:sz w:val="22"/>
                <w:szCs w:val="22"/>
              </w:rPr>
              <w:t>C</w:t>
            </w:r>
            <w:r w:rsidRPr="00F22594">
              <w:rPr>
                <w:rFonts w:ascii="Segoe UI" w:eastAsia="Arial" w:hAnsi="Segoe UI" w:cs="Segoe UI"/>
                <w:color w:val="auto"/>
                <w:spacing w:val="-12"/>
                <w:sz w:val="22"/>
                <w:szCs w:val="22"/>
              </w:rPr>
              <w:t xml:space="preserve"> </w:t>
            </w:r>
            <w:r w:rsidRPr="00F22594">
              <w:rPr>
                <w:rFonts w:ascii="Segoe UI" w:eastAsia="Arial" w:hAnsi="Segoe UI" w:cs="Segoe UI"/>
                <w:color w:val="auto"/>
                <w:spacing w:val="-6"/>
                <w:sz w:val="22"/>
                <w:szCs w:val="22"/>
              </w:rPr>
              <w:t>284-</w:t>
            </w:r>
            <w:r w:rsidRPr="00F22594">
              <w:rPr>
                <w:rFonts w:ascii="Segoe UI" w:eastAsia="Arial" w:hAnsi="Segoe UI" w:cs="Segoe UI"/>
                <w:color w:val="auto"/>
                <w:spacing w:val="-5"/>
                <w:sz w:val="22"/>
                <w:szCs w:val="22"/>
              </w:rPr>
              <w:t>4</w:t>
            </w:r>
            <w:r w:rsidRPr="00F22594">
              <w:rPr>
                <w:rFonts w:ascii="Segoe UI" w:eastAsia="Arial" w:hAnsi="Segoe UI" w:cs="Segoe UI"/>
                <w:color w:val="auto"/>
                <w:spacing w:val="-6"/>
                <w:sz w:val="22"/>
                <w:szCs w:val="22"/>
              </w:rPr>
              <w:t>3-5642</w:t>
            </w:r>
          </w:p>
          <w:p w:rsidR="001C02A0" w:rsidRPr="00F22594" w:rsidRDefault="001C02A0" w:rsidP="00C552D3">
            <w:pPr>
              <w:pStyle w:val="Default"/>
              <w:jc w:val="center"/>
              <w:rPr>
                <w:rFonts w:ascii="Segoe UI" w:hAnsi="Segoe UI" w:cs="Segoe UI"/>
                <w:sz w:val="22"/>
                <w:szCs w:val="22"/>
              </w:rPr>
            </w:pPr>
            <w:r w:rsidRPr="00F22594">
              <w:rPr>
                <w:rFonts w:ascii="Segoe UI" w:eastAsia="Arial" w:hAnsi="Segoe UI" w:cs="Segoe UI"/>
                <w:color w:val="auto"/>
                <w:spacing w:val="-6"/>
                <w:sz w:val="22"/>
                <w:szCs w:val="22"/>
              </w:rPr>
              <w:t>(2)(a)(</w:t>
            </w:r>
            <w:r w:rsidRPr="00F22594">
              <w:rPr>
                <w:rFonts w:ascii="Segoe UI" w:eastAsia="Arial" w:hAnsi="Segoe UI" w:cs="Segoe UI"/>
                <w:color w:val="auto"/>
                <w:spacing w:val="-5"/>
                <w:sz w:val="22"/>
                <w:szCs w:val="22"/>
              </w:rPr>
              <w:t>i</w:t>
            </w:r>
            <w:r w:rsidRPr="00F22594">
              <w:rPr>
                <w:rFonts w:ascii="Segoe UI" w:eastAsia="Arial" w:hAnsi="Segoe UI" w:cs="Segoe UI"/>
                <w:color w:val="auto"/>
                <w:spacing w:val="-6"/>
                <w:sz w:val="22"/>
                <w:szCs w:val="22"/>
              </w:rPr>
              <w:t>ii</w:t>
            </w:r>
            <w:r w:rsidRPr="00F22594">
              <w:rPr>
                <w:rFonts w:ascii="Segoe UI" w:eastAsia="Arial" w:hAnsi="Segoe UI" w:cs="Segoe UI"/>
                <w:color w:val="auto"/>
                <w:sz w:val="22"/>
                <w:szCs w:val="22"/>
              </w:rPr>
              <w:t>)</w:t>
            </w:r>
          </w:p>
        </w:tc>
        <w:tc>
          <w:tcPr>
            <w:tcW w:w="6660" w:type="dxa"/>
            <w:tcBorders>
              <w:top w:val="single" w:sz="4" w:space="0" w:color="auto"/>
              <w:bottom w:val="nil"/>
            </w:tcBorders>
          </w:tcPr>
          <w:p w:rsidR="001C02A0" w:rsidRPr="00F22594" w:rsidRDefault="001C02A0" w:rsidP="00E53018">
            <w:pPr>
              <w:rPr>
                <w:rFonts w:ascii="Segoe UI" w:eastAsia="Times New Roman" w:hAnsi="Segoe UI" w:cs="Segoe UI"/>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w:t>
            </w:r>
            <w:r w:rsidRPr="00F22594">
              <w:rPr>
                <w:rFonts w:ascii="Segoe UI" w:eastAsia="Arial" w:hAnsi="Segoe UI" w:cs="Segoe UI"/>
                <w:spacing w:val="-5"/>
              </w:rPr>
              <w:t>r</w:t>
            </w:r>
            <w:r w:rsidRPr="00F22594">
              <w:rPr>
                <w:rFonts w:ascii="Segoe UI" w:eastAsia="Arial" w:hAnsi="Segoe UI" w:cs="Segoe UI"/>
                <w:spacing w:val="-6"/>
              </w:rPr>
              <w:t>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medi</w:t>
            </w:r>
            <w:r w:rsidRPr="00F22594">
              <w:rPr>
                <w:rFonts w:ascii="Segoe UI" w:eastAsia="Arial" w:hAnsi="Segoe UI" w:cs="Segoe UI"/>
                <w:spacing w:val="-5"/>
              </w:rPr>
              <w:t>c</w:t>
            </w:r>
            <w:r w:rsidRPr="00F22594">
              <w:rPr>
                <w:rFonts w:ascii="Segoe UI" w:eastAsia="Arial" w:hAnsi="Segoe UI" w:cs="Segoe UI"/>
                <w:spacing w:val="-6"/>
              </w:rPr>
              <w:t>ation</w:t>
            </w:r>
            <w:r w:rsidRPr="00F22594">
              <w:rPr>
                <w:rFonts w:ascii="Segoe UI" w:eastAsia="Arial" w:hAnsi="Segoe UI" w:cs="Segoe UI"/>
              </w:rPr>
              <w:t>s</w:t>
            </w:r>
            <w:r w:rsidRPr="00F22594">
              <w:rPr>
                <w:rFonts w:ascii="Segoe UI" w:eastAsia="Arial" w:hAnsi="Segoe UI" w:cs="Segoe UI"/>
                <w:spacing w:val="-10"/>
              </w:rPr>
              <w:t xml:space="preserve"> </w:t>
            </w:r>
            <w:r w:rsidRPr="00F22594">
              <w:rPr>
                <w:rFonts w:ascii="Segoe UI" w:eastAsia="Arial" w:hAnsi="Segoe UI" w:cs="Segoe UI"/>
                <w:spacing w:val="-5"/>
              </w:rPr>
              <w:t>a</w:t>
            </w:r>
            <w:r w:rsidRPr="00F22594">
              <w:rPr>
                <w:rFonts w:ascii="Segoe UI" w:eastAsia="Arial" w:hAnsi="Segoe UI" w:cs="Segoe UI"/>
                <w:spacing w:val="-6"/>
              </w:rPr>
              <w:t>ssociat</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emer</w:t>
            </w:r>
            <w:r w:rsidRPr="00F22594">
              <w:rPr>
                <w:rFonts w:ascii="Segoe UI" w:eastAsia="Arial" w:hAnsi="Segoe UI" w:cs="Segoe UI"/>
                <w:spacing w:val="-5"/>
              </w:rPr>
              <w:t>g</w:t>
            </w:r>
            <w:r w:rsidRPr="00F22594">
              <w:rPr>
                <w:rFonts w:ascii="Segoe UI" w:eastAsia="Arial" w:hAnsi="Segoe UI" w:cs="Segoe UI"/>
                <w:spacing w:val="-6"/>
              </w:rPr>
              <w:t>en</w:t>
            </w:r>
            <w:r w:rsidRPr="00F22594">
              <w:rPr>
                <w:rFonts w:ascii="Segoe UI" w:eastAsia="Arial" w:hAnsi="Segoe UI" w:cs="Segoe UI"/>
                <w:spacing w:val="-5"/>
              </w:rPr>
              <w:t>c</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m</w:t>
            </w:r>
            <w:r w:rsidRPr="00F22594">
              <w:rPr>
                <w:rFonts w:ascii="Segoe UI" w:eastAsia="Arial" w:hAnsi="Segoe UI" w:cs="Segoe UI"/>
                <w:spacing w:val="-6"/>
              </w:rPr>
              <w:t>edi</w:t>
            </w:r>
            <w:r w:rsidRPr="00F22594">
              <w:rPr>
                <w:rFonts w:ascii="Segoe UI" w:eastAsia="Arial" w:hAnsi="Segoe UI" w:cs="Segoe UI"/>
                <w:spacing w:val="-5"/>
              </w:rPr>
              <w:t>c</w:t>
            </w:r>
            <w:r w:rsidRPr="00F22594">
              <w:rPr>
                <w:rFonts w:ascii="Segoe UI" w:eastAsia="Arial" w:hAnsi="Segoe UI" w:cs="Segoe UI"/>
                <w:spacing w:val="-6"/>
              </w:rPr>
              <w:t>al con</w:t>
            </w:r>
            <w:r w:rsidRPr="00F22594">
              <w:rPr>
                <w:rFonts w:ascii="Segoe UI" w:eastAsia="Arial" w:hAnsi="Segoe UI" w:cs="Segoe UI"/>
                <w:spacing w:val="-5"/>
              </w:rPr>
              <w:t>d</w:t>
            </w:r>
            <w:r w:rsidRPr="00F22594">
              <w:rPr>
                <w:rFonts w:ascii="Segoe UI" w:eastAsia="Arial" w:hAnsi="Segoe UI" w:cs="Segoe UI"/>
                <w:spacing w:val="-6"/>
              </w:rPr>
              <w:t>itio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i</w:t>
            </w:r>
            <w:r w:rsidRPr="00F22594">
              <w:rPr>
                <w:rFonts w:ascii="Segoe UI" w:eastAsia="Arial" w:hAnsi="Segoe UI" w:cs="Segoe UI"/>
                <w:spacing w:val="-6"/>
              </w:rPr>
              <w:t>nc</w:t>
            </w:r>
            <w:r w:rsidRPr="00F22594">
              <w:rPr>
                <w:rFonts w:ascii="Segoe UI" w:eastAsia="Arial" w:hAnsi="Segoe UI" w:cs="Segoe UI"/>
                <w:spacing w:val="-5"/>
              </w:rPr>
              <w:t>l</w:t>
            </w:r>
            <w:r w:rsidRPr="00F22594">
              <w:rPr>
                <w:rFonts w:ascii="Segoe UI" w:eastAsia="Arial" w:hAnsi="Segoe UI" w:cs="Segoe UI"/>
                <w:spacing w:val="-6"/>
              </w:rPr>
              <w:t>ud</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thos</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purc</w:t>
            </w:r>
            <w:r w:rsidRPr="00F22594">
              <w:rPr>
                <w:rFonts w:ascii="Segoe UI" w:eastAsia="Arial" w:hAnsi="Segoe UI" w:cs="Segoe UI"/>
                <w:spacing w:val="-5"/>
              </w:rPr>
              <w:t>ha</w:t>
            </w:r>
            <w:r w:rsidRPr="00F22594">
              <w:rPr>
                <w:rFonts w:ascii="Segoe UI" w:eastAsia="Arial" w:hAnsi="Segoe UI" w:cs="Segoe UI"/>
                <w:spacing w:val="-6"/>
              </w:rPr>
              <w:t>se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for</w:t>
            </w:r>
            <w:r w:rsidRPr="00F22594">
              <w:rPr>
                <w:rFonts w:ascii="Segoe UI" w:eastAsia="Arial" w:hAnsi="Segoe UI" w:cs="Segoe UI"/>
                <w:spacing w:val="-5"/>
              </w:rPr>
              <w:t>e</w:t>
            </w:r>
            <w:r w:rsidRPr="00F22594">
              <w:rPr>
                <w:rFonts w:ascii="Segoe UI" w:eastAsia="Arial" w:hAnsi="Segoe UI" w:cs="Segoe UI"/>
                <w:spacing w:val="-6"/>
              </w:rPr>
              <w:t>i</w:t>
            </w:r>
            <w:r w:rsidRPr="00F22594">
              <w:rPr>
                <w:rFonts w:ascii="Segoe UI" w:eastAsia="Arial" w:hAnsi="Segoe UI" w:cs="Segoe UI"/>
                <w:spacing w:val="-5"/>
              </w:rPr>
              <w:t>g</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count</w:t>
            </w:r>
            <w:r w:rsidRPr="00F22594">
              <w:rPr>
                <w:rFonts w:ascii="Segoe UI" w:eastAsia="Arial" w:hAnsi="Segoe UI" w:cs="Segoe UI"/>
                <w:spacing w:val="-5"/>
              </w:rPr>
              <w:t>r</w:t>
            </w:r>
            <w:r w:rsidRPr="00F22594">
              <w:rPr>
                <w:rFonts w:ascii="Segoe UI" w:eastAsia="Arial" w:hAnsi="Segoe UI" w:cs="Segoe UI"/>
                <w:spacing w:val="-7"/>
              </w:rPr>
              <w:t>y</w:t>
            </w:r>
            <w:r w:rsidRPr="00F22594">
              <w:rPr>
                <w:rFonts w:ascii="Segoe UI" w:eastAsia="Arial" w:hAnsi="Segoe UI" w:cs="Segoe UI"/>
              </w:rPr>
              <w:t>.</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C552D3">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65"/>
        </w:trPr>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Every Category of Provider</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1F73D2" w:rsidRDefault="001F73D2" w:rsidP="00E53018">
            <w:pPr>
              <w:rPr>
                <w:rFonts w:ascii="Segoe UI" w:hAnsi="Segoe UI" w:cs="Segoe UI"/>
                <w:b/>
              </w:rPr>
            </w:pPr>
          </w:p>
          <w:p w:rsidR="007405BB" w:rsidRDefault="007405BB" w:rsidP="00E53018">
            <w:pPr>
              <w:rPr>
                <w:rFonts w:ascii="Segoe UI" w:hAnsi="Segoe UI" w:cs="Segoe UI"/>
                <w:b/>
              </w:rPr>
            </w:pPr>
          </w:p>
          <w:p w:rsidR="007405BB" w:rsidRDefault="007405BB" w:rsidP="00E53018">
            <w:pPr>
              <w:rPr>
                <w:rFonts w:ascii="Segoe UI" w:hAnsi="Segoe UI" w:cs="Segoe UI"/>
                <w:b/>
              </w:rPr>
            </w:pPr>
          </w:p>
          <w:p w:rsidR="007405BB" w:rsidRDefault="007405BB" w:rsidP="00E53018">
            <w:pPr>
              <w:rPr>
                <w:rFonts w:ascii="Segoe UI" w:hAnsi="Segoe UI" w:cs="Segoe UI"/>
                <w:b/>
              </w:rPr>
            </w:pPr>
          </w:p>
          <w:p w:rsidR="007405BB" w:rsidRDefault="007405BB" w:rsidP="00E53018">
            <w:pPr>
              <w:rPr>
                <w:rFonts w:ascii="Segoe UI" w:hAnsi="Segoe UI" w:cs="Segoe UI"/>
                <w:b/>
              </w:rPr>
            </w:pPr>
          </w:p>
          <w:p w:rsidR="006F11F4" w:rsidRDefault="006F11F4" w:rsidP="00E53018">
            <w:pPr>
              <w:rPr>
                <w:rFonts w:ascii="Segoe UI" w:hAnsi="Segoe UI" w:cs="Segoe UI"/>
                <w:b/>
              </w:rPr>
            </w:pPr>
          </w:p>
          <w:p w:rsidR="006F11F4" w:rsidRPr="00F22594" w:rsidRDefault="006F11F4" w:rsidP="00E53018">
            <w:pPr>
              <w:rPr>
                <w:rFonts w:ascii="Segoe UI" w:hAnsi="Segoe UI" w:cs="Segoe UI"/>
                <w:b/>
              </w:rPr>
            </w:pPr>
          </w:p>
          <w:p w:rsidR="00392968" w:rsidRPr="00F22594" w:rsidRDefault="00392968" w:rsidP="00392968">
            <w:pPr>
              <w:jc w:val="center"/>
              <w:rPr>
                <w:rFonts w:ascii="Segoe UI" w:hAnsi="Segoe UI" w:cs="Segoe UI"/>
                <w:b/>
              </w:rPr>
            </w:pPr>
            <w:r w:rsidRPr="00F22594">
              <w:rPr>
                <w:rFonts w:ascii="Segoe UI" w:hAnsi="Segoe UI" w:cs="Segoe UI"/>
                <w:b/>
              </w:rPr>
              <w:lastRenderedPageBreak/>
              <w:t>Every Category of Provider (Cont’d)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6F11F4" w:rsidRDefault="006F11F4" w:rsidP="00E53018">
            <w:pPr>
              <w:rPr>
                <w:rFonts w:ascii="Segoe UI" w:hAnsi="Segoe UI" w:cs="Segoe UI"/>
                <w:b/>
              </w:rPr>
            </w:pPr>
          </w:p>
          <w:p w:rsidR="006F11F4" w:rsidRPr="00F22594" w:rsidRDefault="006F11F4"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Every Category of Provider (Cont’d)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Pr="00F22594" w:rsidRDefault="00392968" w:rsidP="00E53018">
            <w:pPr>
              <w:jc w:val="center"/>
              <w:rPr>
                <w:rFonts w:ascii="Segoe UI" w:hAnsi="Segoe UI" w:cs="Segoe UI"/>
                <w:b/>
              </w:rPr>
            </w:pPr>
          </w:p>
        </w:tc>
        <w:tc>
          <w:tcPr>
            <w:tcW w:w="1710" w:type="dxa"/>
            <w:vMerge w:val="restart"/>
            <w:tcBorders>
              <w:top w:val="single" w:sz="4" w:space="0" w:color="auto"/>
              <w:bottom w:val="nil"/>
            </w:tcBorders>
          </w:tcPr>
          <w:p w:rsidR="00E53018" w:rsidRPr="00F22594" w:rsidRDefault="00E53018" w:rsidP="0064086A">
            <w:pPr>
              <w:ind w:left="-108"/>
              <w:jc w:val="center"/>
              <w:rPr>
                <w:rFonts w:ascii="Segoe UI" w:hAnsi="Segoe UI" w:cs="Segoe UI"/>
              </w:rPr>
            </w:pPr>
            <w:r w:rsidRPr="00F22594">
              <w:rPr>
                <w:rFonts w:ascii="Segoe UI" w:hAnsi="Segoe UI" w:cs="Segoe UI"/>
              </w:rPr>
              <w:lastRenderedPageBreak/>
              <w:t>Requirements</w:t>
            </w:r>
          </w:p>
          <w:p w:rsidR="00E53018" w:rsidRPr="00F22594" w:rsidRDefault="00E53018" w:rsidP="00E53018">
            <w:pPr>
              <w:ind w:left="-108"/>
              <w:jc w:val="center"/>
              <w:rPr>
                <w:rFonts w:ascii="Segoe UI" w:hAnsi="Segoe UI" w:cs="Segoe UI"/>
              </w:rPr>
            </w:pPr>
          </w:p>
          <w:p w:rsidR="00E53018" w:rsidRPr="00F22594" w:rsidRDefault="00E53018" w:rsidP="00E53018">
            <w:pPr>
              <w:ind w:left="-108"/>
              <w:jc w:val="center"/>
              <w:rPr>
                <w:rFonts w:ascii="Segoe UI" w:hAnsi="Segoe UI" w:cs="Segoe UI"/>
              </w:rPr>
            </w:pPr>
          </w:p>
          <w:p w:rsidR="00E53018" w:rsidRPr="00F22594" w:rsidRDefault="00E53018" w:rsidP="00E53018">
            <w:pPr>
              <w:ind w:left="-108"/>
              <w:jc w:val="center"/>
              <w:rPr>
                <w:rFonts w:ascii="Segoe UI" w:hAnsi="Segoe UI" w:cs="Segoe UI"/>
              </w:rPr>
            </w:pPr>
          </w:p>
          <w:p w:rsidR="00E53018" w:rsidRDefault="00E53018"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7405BB" w:rsidRDefault="007405BB" w:rsidP="00E53018">
            <w:pPr>
              <w:ind w:left="-108"/>
              <w:jc w:val="center"/>
              <w:rPr>
                <w:rFonts w:ascii="Segoe UI" w:hAnsi="Segoe UI" w:cs="Segoe UI"/>
              </w:rPr>
            </w:pPr>
          </w:p>
          <w:p w:rsidR="007405BB" w:rsidRDefault="007405BB" w:rsidP="00E53018">
            <w:pPr>
              <w:ind w:left="-108"/>
              <w:jc w:val="center"/>
              <w:rPr>
                <w:rFonts w:ascii="Segoe UI" w:hAnsi="Segoe UI" w:cs="Segoe UI"/>
              </w:rPr>
            </w:pPr>
          </w:p>
          <w:p w:rsidR="007405BB" w:rsidRDefault="007405BB"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1F73D2" w:rsidRPr="00F22594" w:rsidRDefault="001F73D2" w:rsidP="00E53018">
            <w:pPr>
              <w:ind w:left="-108"/>
              <w:jc w:val="center"/>
              <w:rPr>
                <w:rFonts w:ascii="Segoe UI" w:hAnsi="Segoe UI" w:cs="Segoe UI"/>
              </w:rPr>
            </w:pPr>
          </w:p>
          <w:p w:rsidR="00392968" w:rsidRPr="00F22594" w:rsidRDefault="00392968" w:rsidP="00392968">
            <w:pPr>
              <w:ind w:left="-108"/>
              <w:jc w:val="center"/>
              <w:rPr>
                <w:rFonts w:ascii="Segoe UI" w:hAnsi="Segoe UI" w:cs="Segoe UI"/>
              </w:rPr>
            </w:pPr>
            <w:r w:rsidRPr="00F22594">
              <w:rPr>
                <w:rFonts w:ascii="Segoe UI" w:hAnsi="Segoe UI" w:cs="Segoe UI"/>
              </w:rPr>
              <w:lastRenderedPageBreak/>
              <w:t>Requirements</w:t>
            </w:r>
          </w:p>
          <w:p w:rsidR="00392968" w:rsidRDefault="00392968" w:rsidP="00392968">
            <w:pPr>
              <w:ind w:left="-108"/>
              <w:jc w:val="center"/>
              <w:rPr>
                <w:rFonts w:ascii="Segoe UI" w:hAnsi="Segoe UI" w:cs="Segoe UI"/>
              </w:rPr>
            </w:pPr>
            <w:r>
              <w:rPr>
                <w:rFonts w:ascii="Segoe UI" w:hAnsi="Segoe UI" w:cs="Segoe UI"/>
              </w:rPr>
              <w:t>(Cont’d)</w:t>
            </w:r>
          </w:p>
          <w:p w:rsidR="00E53018" w:rsidRPr="00F22594" w:rsidRDefault="00E53018" w:rsidP="00E53018">
            <w:pPr>
              <w:ind w:left="-108"/>
              <w:jc w:val="center"/>
              <w:rPr>
                <w:rFonts w:ascii="Segoe UI" w:hAnsi="Segoe UI" w:cs="Segoe UI"/>
              </w:rPr>
            </w:pPr>
          </w:p>
          <w:p w:rsidR="00066F02" w:rsidRPr="00F22594" w:rsidRDefault="00066F02" w:rsidP="006F11F4">
            <w:pPr>
              <w:ind w:left="-108"/>
              <w:jc w:val="center"/>
              <w:rPr>
                <w:rFonts w:ascii="Segoe UI" w:hAnsi="Segoe UI" w:cs="Segoe UI"/>
              </w:rPr>
            </w:pP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lastRenderedPageBreak/>
              <w:t>42 U.S.C. §300gg-5(a)</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26" w:history="1">
              <w:r w:rsidRPr="00F22594">
                <w:rPr>
                  <w:rStyle w:val="Hyperlink"/>
                  <w:rFonts w:ascii="Segoe UI" w:hAnsi="Segoe UI" w:cs="Segoe UI"/>
                  <w:sz w:val="22"/>
                  <w:szCs w:val="22"/>
                </w:rPr>
                <w:t>ACA FAQ Part XV</w:t>
              </w:r>
            </w:hyperlink>
          </w:p>
        </w:tc>
        <w:tc>
          <w:tcPr>
            <w:tcW w:w="6660" w:type="dxa"/>
            <w:tcBorders>
              <w:top w:val="single" w:sz="4" w:space="0" w:color="auto"/>
              <w:bottom w:val="nil"/>
            </w:tcBorders>
          </w:tcPr>
          <w:p w:rsidR="00E53018" w:rsidRPr="00F22594" w:rsidRDefault="00E53018" w:rsidP="00E53018">
            <w:pPr>
              <w:pStyle w:val="Default"/>
              <w:numPr>
                <w:ilvl w:val="2"/>
                <w:numId w:val="18"/>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F73D2">
            <w:pPr>
              <w:pStyle w:val="Default"/>
              <w:ind w:left="-198" w:right="-108"/>
              <w:jc w:val="center"/>
              <w:rPr>
                <w:rFonts w:ascii="Segoe UI" w:hAnsi="Segoe UI" w:cs="Segoe UI"/>
                <w:sz w:val="22"/>
                <w:szCs w:val="22"/>
              </w:rPr>
            </w:pPr>
            <w:r w:rsidRPr="00F22594">
              <w:rPr>
                <w:rFonts w:ascii="Segoe UI" w:hAnsi="Segoe UI" w:cs="Segoe UI"/>
                <w:sz w:val="22"/>
                <w:szCs w:val="22"/>
              </w:rPr>
              <w:t>RCW</w:t>
            </w:r>
          </w:p>
          <w:p w:rsidR="00E53018" w:rsidRPr="00F22594" w:rsidRDefault="00E53018" w:rsidP="001F73D2">
            <w:pPr>
              <w:pStyle w:val="Default"/>
              <w:ind w:left="-198" w:right="-108"/>
              <w:jc w:val="center"/>
              <w:rPr>
                <w:rFonts w:ascii="Segoe UI" w:hAnsi="Segoe UI" w:cs="Segoe UI"/>
                <w:sz w:val="22"/>
                <w:szCs w:val="22"/>
              </w:rPr>
            </w:pPr>
            <w:r w:rsidRPr="00F22594">
              <w:rPr>
                <w:rFonts w:ascii="Segoe UI" w:hAnsi="Segoe UI" w:cs="Segoe UI"/>
                <w:sz w:val="22"/>
                <w:szCs w:val="22"/>
              </w:rPr>
              <w:t>48.43.045 (1)(a)(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p w:rsidR="00E53018" w:rsidRPr="00F22594" w:rsidRDefault="00E53018" w:rsidP="001F73D2">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nil"/>
              <w:bottom w:val="nil"/>
            </w:tcBorders>
          </w:tcPr>
          <w:p w:rsidR="00E53018" w:rsidRPr="00F22594" w:rsidRDefault="00E53018" w:rsidP="006B7D89">
            <w:pPr>
              <w:pStyle w:val="Default"/>
              <w:numPr>
                <w:ilvl w:val="2"/>
                <w:numId w:val="18"/>
              </w:numPr>
              <w:ind w:left="162" w:hanging="162"/>
              <w:rPr>
                <w:rFonts w:ascii="Segoe UI" w:hAnsi="Segoe UI" w:cs="Segoe UI"/>
                <w:sz w:val="22"/>
                <w:szCs w:val="22"/>
              </w:rPr>
            </w:pPr>
            <w:r w:rsidRPr="00F2259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97F6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rsidR="00E53018" w:rsidRDefault="00E53018" w:rsidP="00C552D3">
            <w:pPr>
              <w:pStyle w:val="Default"/>
              <w:jc w:val="center"/>
              <w:rPr>
                <w:rFonts w:ascii="Segoe UI" w:hAnsi="Segoe UI" w:cs="Segoe UI"/>
                <w:sz w:val="22"/>
                <w:szCs w:val="22"/>
              </w:rPr>
            </w:pPr>
          </w:p>
          <w:p w:rsidR="00E53018" w:rsidRPr="00F22594" w:rsidRDefault="00E53018" w:rsidP="00904277">
            <w:pPr>
              <w:pStyle w:val="Default"/>
              <w:rPr>
                <w:rFonts w:ascii="Segoe UI" w:hAnsi="Segoe UI" w:cs="Segoe UI"/>
                <w:sz w:val="22"/>
                <w:szCs w:val="22"/>
              </w:rPr>
            </w:pPr>
          </w:p>
        </w:tc>
        <w:tc>
          <w:tcPr>
            <w:tcW w:w="6660" w:type="dxa"/>
            <w:tcBorders>
              <w:top w:val="nil"/>
              <w:bottom w:val="single" w:sz="4" w:space="0" w:color="auto"/>
            </w:tcBorders>
          </w:tcPr>
          <w:p w:rsidR="00E53018" w:rsidRPr="00F22594" w:rsidRDefault="00E53018" w:rsidP="006B7D89">
            <w:pPr>
              <w:pStyle w:val="Default"/>
              <w:numPr>
                <w:ilvl w:val="2"/>
                <w:numId w:val="18"/>
              </w:numPr>
              <w:ind w:left="252" w:hanging="252"/>
              <w:rPr>
                <w:rFonts w:ascii="Segoe UI" w:hAnsi="Segoe UI" w:cs="Segoe UI"/>
                <w:sz w:val="22"/>
                <w:szCs w:val="22"/>
              </w:rPr>
            </w:pPr>
            <w:r w:rsidRPr="00F22594">
              <w:rPr>
                <w:rFonts w:ascii="Segoe UI" w:hAnsi="Segoe UI" w:cs="Segoe UI"/>
                <w:sz w:val="22"/>
                <w:szCs w:val="22"/>
              </w:rPr>
              <w:lastRenderedPageBreak/>
              <w:t xml:space="preserve">Each health plan’s defined service area must have a comprehensive range of primary, specialty, institutional, and </w:t>
            </w:r>
            <w:r w:rsidRPr="00F22594">
              <w:rPr>
                <w:rFonts w:ascii="Segoe UI" w:hAnsi="Segoe UI" w:cs="Segoe UI"/>
                <w:sz w:val="22"/>
                <w:szCs w:val="22"/>
              </w:rPr>
              <w:lastRenderedPageBreak/>
              <w:t>ancillary services available without unreasonable delay to all enrollees and that emergency services are accessible twenty-four hours per day, seven days per week without unreasonable delay.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904277" w:rsidRPr="004A5D97" w:rsidTr="00897F69">
        <w:tc>
          <w:tcPr>
            <w:tcW w:w="1800" w:type="dxa"/>
            <w:vMerge/>
          </w:tcPr>
          <w:p w:rsidR="00904277" w:rsidRPr="00F22594" w:rsidRDefault="00904277" w:rsidP="00E53018">
            <w:pPr>
              <w:ind w:left="-108"/>
              <w:rPr>
                <w:rFonts w:ascii="Segoe UI" w:hAnsi="Segoe UI" w:cs="Segoe UI"/>
                <w:b/>
              </w:rPr>
            </w:pPr>
          </w:p>
        </w:tc>
        <w:tc>
          <w:tcPr>
            <w:tcW w:w="1710" w:type="dxa"/>
            <w:tcBorders>
              <w:top w:val="nil"/>
              <w:bottom w:val="nil"/>
            </w:tcBorders>
          </w:tcPr>
          <w:p w:rsidR="00904277" w:rsidRPr="00F22594" w:rsidRDefault="00904277" w:rsidP="00392968">
            <w:pPr>
              <w:ind w:left="-108"/>
              <w:jc w:val="center"/>
              <w:rPr>
                <w:rFonts w:ascii="Segoe UI" w:hAnsi="Segoe UI" w:cs="Segoe UI"/>
              </w:rPr>
            </w:pPr>
          </w:p>
        </w:tc>
        <w:tc>
          <w:tcPr>
            <w:tcW w:w="1350" w:type="dxa"/>
            <w:tcBorders>
              <w:top w:val="single" w:sz="4" w:space="0" w:color="auto"/>
              <w:bottom w:val="single" w:sz="4" w:space="0" w:color="auto"/>
            </w:tcBorders>
          </w:tcPr>
          <w:p w:rsidR="00904277" w:rsidRDefault="00904277" w:rsidP="00904277">
            <w:pPr>
              <w:pStyle w:val="Default"/>
              <w:jc w:val="center"/>
              <w:rPr>
                <w:rFonts w:ascii="Segoe UI" w:hAnsi="Segoe UI" w:cs="Segoe UI"/>
                <w:sz w:val="22"/>
                <w:szCs w:val="22"/>
              </w:rPr>
            </w:pPr>
            <w:r>
              <w:rPr>
                <w:rFonts w:ascii="Segoe UI" w:hAnsi="Segoe UI" w:cs="Segoe UI"/>
                <w:sz w:val="22"/>
                <w:szCs w:val="22"/>
              </w:rPr>
              <w:t>WAC 284-170-200(2)</w:t>
            </w:r>
          </w:p>
          <w:p w:rsidR="00904277" w:rsidRPr="00F22594" w:rsidRDefault="00904277" w:rsidP="00C552D3">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904277" w:rsidRPr="00F22594" w:rsidRDefault="00904277" w:rsidP="006B7D89">
            <w:pPr>
              <w:pStyle w:val="Default"/>
              <w:numPr>
                <w:ilvl w:val="2"/>
                <w:numId w:val="18"/>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c>
          <w:tcPr>
            <w:tcW w:w="153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r>
      <w:tr w:rsidR="00904277" w:rsidRPr="004A5D97" w:rsidTr="00897F69">
        <w:tc>
          <w:tcPr>
            <w:tcW w:w="1800" w:type="dxa"/>
            <w:vMerge/>
          </w:tcPr>
          <w:p w:rsidR="00904277" w:rsidRPr="00F22594" w:rsidRDefault="00904277" w:rsidP="00E53018">
            <w:pPr>
              <w:ind w:left="-108"/>
              <w:rPr>
                <w:rFonts w:ascii="Segoe UI" w:hAnsi="Segoe UI" w:cs="Segoe UI"/>
                <w:b/>
              </w:rPr>
            </w:pPr>
          </w:p>
        </w:tc>
        <w:tc>
          <w:tcPr>
            <w:tcW w:w="1710" w:type="dxa"/>
            <w:tcBorders>
              <w:top w:val="nil"/>
              <w:bottom w:val="single" w:sz="4" w:space="0" w:color="auto"/>
            </w:tcBorders>
          </w:tcPr>
          <w:p w:rsidR="00904277" w:rsidRPr="00F22594" w:rsidRDefault="00904277" w:rsidP="00E53018">
            <w:pPr>
              <w:jc w:val="center"/>
              <w:rPr>
                <w:rFonts w:ascii="Segoe UI" w:hAnsi="Segoe UI" w:cs="Segoe UI"/>
              </w:rPr>
            </w:pPr>
          </w:p>
        </w:tc>
        <w:tc>
          <w:tcPr>
            <w:tcW w:w="1350" w:type="dxa"/>
            <w:tcBorders>
              <w:top w:val="single" w:sz="4" w:space="0" w:color="auto"/>
              <w:bottom w:val="single" w:sz="4" w:space="0" w:color="auto"/>
            </w:tcBorders>
          </w:tcPr>
          <w:p w:rsidR="00904277" w:rsidRPr="00F22594" w:rsidRDefault="00904277" w:rsidP="00C552D3">
            <w:pPr>
              <w:pStyle w:val="Default"/>
              <w:jc w:val="center"/>
              <w:rPr>
                <w:rFonts w:ascii="Segoe UI" w:hAnsi="Segoe UI" w:cs="Segoe UI"/>
                <w:sz w:val="22"/>
                <w:szCs w:val="22"/>
              </w:rPr>
            </w:pPr>
            <w:r>
              <w:rPr>
                <w:rFonts w:ascii="Segoe UI" w:hAnsi="Segoe UI" w:cs="Segoe UI"/>
                <w:sz w:val="22"/>
                <w:szCs w:val="22"/>
              </w:rPr>
              <w:t>WAC 284-170-270(1)</w:t>
            </w:r>
          </w:p>
        </w:tc>
        <w:tc>
          <w:tcPr>
            <w:tcW w:w="6660" w:type="dxa"/>
            <w:tcBorders>
              <w:top w:val="single" w:sz="4" w:space="0" w:color="auto"/>
              <w:bottom w:val="single" w:sz="4" w:space="0" w:color="auto"/>
            </w:tcBorders>
          </w:tcPr>
          <w:p w:rsidR="00904277" w:rsidRPr="006B7D89" w:rsidRDefault="00904277" w:rsidP="00E53018">
            <w:pPr>
              <w:pStyle w:val="Default"/>
              <w:numPr>
                <w:ilvl w:val="2"/>
                <w:numId w:val="18"/>
              </w:numPr>
              <w:ind w:left="252" w:hanging="252"/>
              <w:rPr>
                <w:rFonts w:ascii="Segoe UI" w:hAnsi="Segoe UI" w:cs="Segoe UI"/>
                <w:sz w:val="22"/>
                <w:szCs w:val="22"/>
              </w:rPr>
            </w:pPr>
            <w:r>
              <w:rPr>
                <w:rFonts w:ascii="Segoe UI" w:hAnsi="Segoe UI" w:cs="Segoe UI"/>
                <w:sz w:val="22"/>
                <w:szCs w:val="22"/>
              </w:rPr>
              <w:t>Issuers must not exclude any category or providers licensed by the State of Washington who provide health care services or care within the scope of their practice for services cover</w:t>
            </w:r>
            <w:r w:rsidR="006B7D89">
              <w:rPr>
                <w:rFonts w:ascii="Segoe UI" w:hAnsi="Segoe UI" w:cs="Segoe UI"/>
                <w:sz w:val="22"/>
                <w:szCs w:val="22"/>
              </w:rPr>
              <w:t>ed as essential health benefits.</w:t>
            </w:r>
          </w:p>
        </w:tc>
        <w:tc>
          <w:tcPr>
            <w:tcW w:w="126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c>
          <w:tcPr>
            <w:tcW w:w="153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American Indians/</w:t>
            </w:r>
          </w:p>
          <w:p w:rsidR="00E53018" w:rsidRPr="00F22594" w:rsidRDefault="00E53018" w:rsidP="00E53018">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rsidR="00E53018" w:rsidRPr="00F22594" w:rsidRDefault="00E53018" w:rsidP="00E53018">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val="restart"/>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Allowable Limits</w:t>
            </w: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0F0FF2" w:rsidRDefault="000F0FF2" w:rsidP="00E53018">
            <w:pPr>
              <w:jc w:val="center"/>
              <w:rPr>
                <w:rFonts w:ascii="Segoe UI" w:hAnsi="Segoe UI" w:cs="Segoe UI"/>
              </w:rPr>
            </w:pPr>
          </w:p>
          <w:p w:rsidR="000F0FF2" w:rsidRDefault="000F0FF2" w:rsidP="00E53018">
            <w:pPr>
              <w:jc w:val="center"/>
              <w:rPr>
                <w:rFonts w:ascii="Segoe UI" w:hAnsi="Segoe UI" w:cs="Segoe UI"/>
              </w:rPr>
            </w:pPr>
          </w:p>
          <w:p w:rsidR="000F0FF2" w:rsidRDefault="000F0FF2" w:rsidP="00E53018">
            <w:pPr>
              <w:jc w:val="center"/>
              <w:rPr>
                <w:rFonts w:ascii="Segoe UI" w:hAnsi="Segoe UI" w:cs="Segoe UI"/>
              </w:rPr>
            </w:pPr>
          </w:p>
          <w:p w:rsidR="006F11F4" w:rsidRDefault="006F11F4" w:rsidP="00E53018">
            <w:pPr>
              <w:jc w:val="center"/>
              <w:rPr>
                <w:rFonts w:ascii="Segoe UI" w:hAnsi="Segoe UI" w:cs="Segoe UI"/>
              </w:rPr>
            </w:pPr>
          </w:p>
          <w:p w:rsidR="006F11F4" w:rsidRDefault="006F11F4" w:rsidP="00E53018">
            <w:pPr>
              <w:jc w:val="center"/>
              <w:rPr>
                <w:rFonts w:ascii="Segoe UI" w:hAnsi="Segoe UI" w:cs="Segoe UI"/>
              </w:rPr>
            </w:pPr>
          </w:p>
          <w:p w:rsidR="006F11F4" w:rsidRDefault="006F11F4" w:rsidP="00E53018">
            <w:pPr>
              <w:jc w:val="center"/>
              <w:rPr>
                <w:rFonts w:ascii="Segoe UI" w:hAnsi="Segoe UI" w:cs="Segoe UI"/>
              </w:rPr>
            </w:pPr>
          </w:p>
          <w:p w:rsidR="00E53018" w:rsidRPr="00F22594" w:rsidRDefault="006F11F4" w:rsidP="000F0FF2">
            <w:pPr>
              <w:jc w:val="center"/>
              <w:rPr>
                <w:rFonts w:ascii="Segoe UI" w:hAnsi="Segoe UI" w:cs="Segoe UI"/>
              </w:rPr>
            </w:pPr>
            <w:r>
              <w:rPr>
                <w:rFonts w:ascii="Segoe UI" w:hAnsi="Segoe UI" w:cs="Segoe UI"/>
              </w:rPr>
              <w:lastRenderedPageBreak/>
              <w:t>Allowable Limits (Cont’d)</w:t>
            </w:r>
            <w:r w:rsidR="000F0FF2" w:rsidRPr="00F22594">
              <w:rPr>
                <w:rFonts w:ascii="Segoe UI" w:hAnsi="Segoe UI" w:cs="Segoe UI"/>
              </w:rPr>
              <w:t xml:space="preserve"> </w:t>
            </w:r>
          </w:p>
        </w:tc>
        <w:tc>
          <w:tcPr>
            <w:tcW w:w="1350" w:type="dxa"/>
            <w:tcBorders>
              <w:top w:val="single" w:sz="4" w:space="0" w:color="auto"/>
              <w:bottom w:val="nil"/>
            </w:tcBorders>
          </w:tcPr>
          <w:p w:rsidR="00E53018" w:rsidRDefault="00E53018" w:rsidP="00C552D3">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RCW 48.43.045</w:t>
            </w:r>
          </w:p>
          <w:p w:rsidR="00E53018" w:rsidRPr="00F22594" w:rsidRDefault="00E53018" w:rsidP="00C552D3">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Providers can be required to conform </w:t>
            </w:r>
            <w:proofErr w:type="gramStart"/>
            <w:r w:rsidRPr="00F22594">
              <w:rPr>
                <w:rFonts w:ascii="Segoe UI" w:hAnsi="Segoe UI" w:cs="Segoe UI"/>
                <w:sz w:val="22"/>
                <w:szCs w:val="22"/>
              </w:rPr>
              <w:t>with</w:t>
            </w:r>
            <w:proofErr w:type="gramEnd"/>
            <w:r w:rsidRPr="00F22594">
              <w:rPr>
                <w:rFonts w:ascii="Segoe UI" w:hAnsi="Segoe UI" w:cs="Segoe UI"/>
                <w:sz w:val="22"/>
                <w:szCs w:val="22"/>
              </w:rPr>
              <w:t xml:space="preserve"> carrier standards for cost - Containment, administrative procedures, and provision of cost-effective, clinically effective services.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(2-3)</w:t>
            </w:r>
          </w:p>
        </w:tc>
        <w:tc>
          <w:tcPr>
            <w:tcW w:w="6660" w:type="dxa"/>
            <w:tcBorders>
              <w:top w:val="single" w:sz="4" w:space="0" w:color="auto"/>
              <w:bottom w:val="nil"/>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rsidR="00E53018" w:rsidRPr="00F22594" w:rsidRDefault="00E53018" w:rsidP="00E53018">
            <w:pPr>
              <w:pStyle w:val="Default"/>
              <w:numPr>
                <w:ilvl w:val="3"/>
                <w:numId w:val="18"/>
              </w:numPr>
              <w:ind w:left="562"/>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val="restart"/>
            <w:tcBorders>
              <w:top w:val="single" w:sz="4" w:space="0" w:color="auto"/>
              <w:bottom w:val="nil"/>
            </w:tcBorders>
          </w:tcPr>
          <w:p w:rsidR="00E53018" w:rsidRPr="00F22594" w:rsidRDefault="00E53018" w:rsidP="00E53018">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350" w:type="dxa"/>
            <w:vMerge w:val="restart"/>
            <w:tcBorders>
              <w:top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48.20.411</w:t>
            </w:r>
            <w:r w:rsidR="00F128AC">
              <w:rPr>
                <w:rFonts w:ascii="Segoe UI" w:hAnsi="Segoe UI" w:cs="Segoe UI"/>
                <w:sz w:val="22"/>
                <w:szCs w:val="22"/>
              </w:rPr>
              <w:t>;</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rsidR="00E53018" w:rsidRPr="00F22594" w:rsidRDefault="00E53018" w:rsidP="00E53018">
            <w:pPr>
              <w:pStyle w:val="Default"/>
              <w:numPr>
                <w:ilvl w:val="2"/>
                <w:numId w:val="18"/>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vMerge/>
          </w:tcPr>
          <w:p w:rsidR="00E53018" w:rsidRPr="00F22594" w:rsidRDefault="00E53018" w:rsidP="00C552D3">
            <w:pPr>
              <w:pStyle w:val="Default"/>
              <w:jc w:val="center"/>
              <w:rPr>
                <w:rFonts w:ascii="Segoe UI" w:hAnsi="Segoe UI" w:cs="Segoe UI"/>
                <w:sz w:val="22"/>
                <w:szCs w:val="22"/>
              </w:rPr>
            </w:pPr>
          </w:p>
        </w:tc>
        <w:tc>
          <w:tcPr>
            <w:tcW w:w="6660" w:type="dxa"/>
            <w:tcBorders>
              <w:top w:val="nil"/>
              <w:bottom w:val="nil"/>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vMerge/>
            <w:tcBorders>
              <w:bottom w:val="single" w:sz="4" w:space="0" w:color="auto"/>
            </w:tcBorders>
          </w:tcPr>
          <w:p w:rsidR="00E53018" w:rsidRPr="00F22594" w:rsidRDefault="00E53018" w:rsidP="00C552D3">
            <w:pPr>
              <w:pStyle w:val="Default"/>
              <w:jc w:val="center"/>
              <w:rPr>
                <w:rFonts w:ascii="Segoe UI" w:hAnsi="Segoe UI" w:cs="Segoe UI"/>
                <w:sz w:val="22"/>
                <w:szCs w:val="22"/>
              </w:rPr>
            </w:pPr>
          </w:p>
        </w:tc>
        <w:tc>
          <w:tcPr>
            <w:tcW w:w="6660" w:type="dxa"/>
            <w:tcBorders>
              <w:top w:val="nil"/>
              <w:bottom w:val="single" w:sz="4" w:space="0" w:color="auto"/>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616E05" w:rsidRPr="004A5D97" w:rsidTr="002A1129">
        <w:trPr>
          <w:trHeight w:val="593"/>
        </w:trPr>
        <w:tc>
          <w:tcPr>
            <w:tcW w:w="1800" w:type="dxa"/>
            <w:vMerge/>
          </w:tcPr>
          <w:p w:rsidR="00616E05" w:rsidRPr="00F22594" w:rsidRDefault="00616E05" w:rsidP="00E53018">
            <w:pPr>
              <w:ind w:left="-108"/>
              <w:rPr>
                <w:rFonts w:ascii="Segoe UI" w:hAnsi="Segoe UI" w:cs="Segoe UI"/>
                <w:b/>
              </w:rPr>
            </w:pPr>
          </w:p>
        </w:tc>
        <w:tc>
          <w:tcPr>
            <w:tcW w:w="1710" w:type="dxa"/>
            <w:vMerge w:val="restart"/>
            <w:tcBorders>
              <w:top w:val="single" w:sz="4" w:space="0" w:color="auto"/>
            </w:tcBorders>
          </w:tcPr>
          <w:p w:rsidR="00616E05" w:rsidRPr="00F22594" w:rsidRDefault="00616E05" w:rsidP="00E53018">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nil"/>
            </w:tcBorders>
          </w:tcPr>
          <w:p w:rsidR="00616E05" w:rsidRPr="00F22594" w:rsidRDefault="00616E05" w:rsidP="00616E05">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rsidR="00616E05" w:rsidRPr="00616E05" w:rsidRDefault="00616E05" w:rsidP="00616E05">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rsidR="00616E05" w:rsidRPr="00F22594" w:rsidRDefault="00616E05" w:rsidP="00E53018">
            <w:pPr>
              <w:jc w:val="center"/>
              <w:rPr>
                <w:rFonts w:ascii="Segoe UI" w:hAnsi="Segoe UI" w:cs="Segoe UI"/>
              </w:rPr>
            </w:pPr>
          </w:p>
        </w:tc>
        <w:tc>
          <w:tcPr>
            <w:tcW w:w="1530" w:type="dxa"/>
            <w:tcBorders>
              <w:top w:val="single" w:sz="4" w:space="0" w:color="auto"/>
              <w:bottom w:val="nil"/>
            </w:tcBorders>
          </w:tcPr>
          <w:p w:rsidR="00616E05" w:rsidRPr="00F22594" w:rsidRDefault="00616E05" w:rsidP="00E53018">
            <w:pPr>
              <w:jc w:val="center"/>
              <w:rPr>
                <w:rFonts w:ascii="Segoe UI" w:hAnsi="Segoe UI" w:cs="Segoe UI"/>
              </w:rPr>
            </w:pPr>
          </w:p>
        </w:tc>
      </w:tr>
      <w:tr w:rsidR="00616E05" w:rsidRPr="004A5D97" w:rsidTr="002A1129">
        <w:tc>
          <w:tcPr>
            <w:tcW w:w="1800" w:type="dxa"/>
            <w:vMerge/>
          </w:tcPr>
          <w:p w:rsidR="00616E05" w:rsidRPr="00F22594" w:rsidRDefault="00616E05" w:rsidP="00E53018">
            <w:pPr>
              <w:ind w:left="-108"/>
              <w:rPr>
                <w:rFonts w:ascii="Segoe UI" w:hAnsi="Segoe UI" w:cs="Segoe UI"/>
                <w:b/>
              </w:rPr>
            </w:pPr>
          </w:p>
        </w:tc>
        <w:tc>
          <w:tcPr>
            <w:tcW w:w="1710" w:type="dxa"/>
            <w:vMerge/>
          </w:tcPr>
          <w:p w:rsidR="00616E05" w:rsidRPr="00F22594" w:rsidRDefault="00616E05" w:rsidP="00E53018">
            <w:pPr>
              <w:jc w:val="center"/>
              <w:rPr>
                <w:rFonts w:ascii="Segoe UI" w:hAnsi="Segoe UI" w:cs="Segoe UI"/>
              </w:rPr>
            </w:pPr>
          </w:p>
        </w:tc>
        <w:tc>
          <w:tcPr>
            <w:tcW w:w="1350" w:type="dxa"/>
            <w:tcBorders>
              <w:top w:val="nil"/>
              <w:bottom w:val="nil"/>
            </w:tcBorders>
          </w:tcPr>
          <w:p w:rsidR="00616E05" w:rsidRPr="00F22594" w:rsidRDefault="00616E05" w:rsidP="00C552D3">
            <w:pPr>
              <w:pStyle w:val="Default"/>
              <w:jc w:val="center"/>
              <w:rPr>
                <w:rFonts w:ascii="Segoe UI" w:hAnsi="Segoe UI" w:cs="Segoe UI"/>
                <w:sz w:val="22"/>
                <w:szCs w:val="22"/>
              </w:rPr>
            </w:pPr>
            <w:r w:rsidRPr="00F22594">
              <w:rPr>
                <w:rFonts w:ascii="Segoe UI" w:hAnsi="Segoe UI" w:cs="Segoe UI"/>
                <w:sz w:val="22"/>
                <w:szCs w:val="22"/>
              </w:rPr>
              <w:t>RCW 48.20.412</w:t>
            </w:r>
          </w:p>
        </w:tc>
        <w:tc>
          <w:tcPr>
            <w:tcW w:w="6660" w:type="dxa"/>
            <w:tcBorders>
              <w:top w:val="nil"/>
              <w:bottom w:val="nil"/>
            </w:tcBorders>
          </w:tcPr>
          <w:p w:rsidR="00616E05" w:rsidRPr="00F22594" w:rsidRDefault="00616E05" w:rsidP="00E53018">
            <w:pPr>
              <w:pStyle w:val="Default"/>
              <w:numPr>
                <w:ilvl w:val="0"/>
                <w:numId w:val="22"/>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18.57 or 18.71 RCW.</w:t>
            </w:r>
          </w:p>
        </w:tc>
        <w:tc>
          <w:tcPr>
            <w:tcW w:w="1260" w:type="dxa"/>
            <w:tcBorders>
              <w:top w:val="nil"/>
              <w:bottom w:val="nil"/>
            </w:tcBorders>
          </w:tcPr>
          <w:p w:rsidR="00616E05" w:rsidRPr="00F22594" w:rsidRDefault="00616E05" w:rsidP="00E53018">
            <w:pPr>
              <w:jc w:val="center"/>
              <w:rPr>
                <w:rFonts w:ascii="Segoe UI" w:hAnsi="Segoe UI" w:cs="Segoe UI"/>
              </w:rPr>
            </w:pPr>
          </w:p>
        </w:tc>
        <w:tc>
          <w:tcPr>
            <w:tcW w:w="1530" w:type="dxa"/>
            <w:tcBorders>
              <w:top w:val="nil"/>
              <w:bottom w:val="nil"/>
            </w:tcBorders>
          </w:tcPr>
          <w:p w:rsidR="00616E05" w:rsidRPr="00F22594" w:rsidRDefault="00616E05"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nil"/>
              <w:bottom w:val="single" w:sz="4" w:space="0" w:color="auto"/>
            </w:tcBorders>
          </w:tcPr>
          <w:p w:rsidR="00E53018" w:rsidRPr="00F22594" w:rsidRDefault="00E53018" w:rsidP="00E53018">
            <w:pPr>
              <w:pStyle w:val="Default"/>
              <w:numPr>
                <w:ilvl w:val="0"/>
                <w:numId w:val="22"/>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48.20.418</w:t>
            </w:r>
            <w:r w:rsidR="00F128AC">
              <w:rPr>
                <w:rFonts w:ascii="Segoe UI" w:hAnsi="Segoe UI" w:cs="Segoe UI"/>
                <w:sz w:val="22"/>
                <w:szCs w:val="22"/>
              </w:rPr>
              <w:t>;</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rsidR="00E53018" w:rsidRPr="00F22594" w:rsidRDefault="00E53018" w:rsidP="00E53018">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tcBorders>
          </w:tcPr>
          <w:p w:rsidR="00E53018" w:rsidRPr="00F22594" w:rsidRDefault="00E53018" w:rsidP="00E53018">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rsidR="00E53018" w:rsidRPr="00F22594" w:rsidRDefault="00E53018" w:rsidP="00F128AC">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rsidR="00E53018" w:rsidRPr="00F22594" w:rsidRDefault="00E53018" w:rsidP="00E53018">
            <w:pPr>
              <w:pStyle w:val="ListParagraph"/>
              <w:numPr>
                <w:ilvl w:val="0"/>
                <w:numId w:val="23"/>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tcBorders>
            <w:shd w:val="clear" w:color="auto" w:fill="000000" w:themeFill="text1"/>
          </w:tcPr>
          <w:p w:rsidR="00E53018" w:rsidRPr="00F22594" w:rsidRDefault="00E53018" w:rsidP="00E53018">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rsidR="00E53018" w:rsidRPr="00F22594" w:rsidRDefault="00E53018" w:rsidP="00F128AC">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rsidR="00E53018" w:rsidRPr="00F22594" w:rsidRDefault="00E53018" w:rsidP="00E53018">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lastRenderedPageBreak/>
              <w:t>Experimental or Investigational</w:t>
            </w:r>
          </w:p>
          <w:p w:rsidR="00E53018" w:rsidRDefault="00E53018" w:rsidP="00E53018">
            <w:pPr>
              <w:jc w:val="center"/>
              <w:rPr>
                <w:rFonts w:ascii="Segoe UI" w:hAnsi="Segoe UI" w:cs="Segoe UI"/>
                <w:b/>
              </w:rPr>
            </w:pPr>
            <w:r w:rsidRPr="00F22594">
              <w:rPr>
                <w:rFonts w:ascii="Segoe UI" w:hAnsi="Segoe UI" w:cs="Segoe UI"/>
                <w:b/>
              </w:rPr>
              <w:t>Treatment</w:t>
            </w:r>
          </w:p>
          <w:p w:rsidR="001F12FC" w:rsidRDefault="001F12FC"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175AD0" w:rsidRDefault="00175AD0" w:rsidP="00E53018">
            <w:pPr>
              <w:jc w:val="center"/>
              <w:rPr>
                <w:rFonts w:ascii="Segoe UI" w:hAnsi="Segoe UI" w:cs="Segoe UI"/>
                <w:b/>
              </w:rPr>
            </w:pPr>
          </w:p>
          <w:p w:rsidR="00175AD0" w:rsidRDefault="00175AD0" w:rsidP="00E53018">
            <w:pPr>
              <w:jc w:val="center"/>
              <w:rPr>
                <w:rFonts w:ascii="Segoe UI" w:hAnsi="Segoe UI" w:cs="Segoe UI"/>
                <w:b/>
              </w:rPr>
            </w:pPr>
          </w:p>
          <w:p w:rsidR="00175AD0" w:rsidRDefault="00175AD0" w:rsidP="00E53018">
            <w:pPr>
              <w:jc w:val="center"/>
              <w:rPr>
                <w:rFonts w:ascii="Segoe UI" w:hAnsi="Segoe UI" w:cs="Segoe UI"/>
                <w:b/>
              </w:rPr>
            </w:pPr>
          </w:p>
          <w:p w:rsidR="00175AD0" w:rsidRDefault="00175AD0"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E53018" w:rsidRPr="00F22594" w:rsidRDefault="00E53018" w:rsidP="00754D3D">
            <w:pPr>
              <w:jc w:val="center"/>
              <w:rPr>
                <w:rFonts w:ascii="Segoe UI" w:hAnsi="Segoe UI" w:cs="Segoe UI"/>
                <w:b/>
              </w:rPr>
            </w:pPr>
            <w:r>
              <w:rPr>
                <w:rFonts w:ascii="Segoe UI" w:hAnsi="Segoe UI" w:cs="Segoe UI"/>
                <w:b/>
              </w:rPr>
              <w:lastRenderedPageBreak/>
              <w:t>Experimental or Investigational Treatment (Cont’d)</w:t>
            </w:r>
          </w:p>
          <w:p w:rsidR="00E53018" w:rsidRPr="00F22594" w:rsidRDefault="00E53018" w:rsidP="00E53018">
            <w:pPr>
              <w:ind w:left="-108"/>
              <w:jc w:val="center"/>
              <w:rPr>
                <w:rFonts w:ascii="Segoe UI" w:hAnsi="Segoe UI" w:cs="Segoe UI"/>
                <w:b/>
              </w:rPr>
            </w:pPr>
          </w:p>
          <w:p w:rsidR="00E53018" w:rsidRPr="00F22594" w:rsidRDefault="00E53018" w:rsidP="00E53018">
            <w:pPr>
              <w:ind w:left="-108"/>
              <w:jc w:val="center"/>
              <w:rPr>
                <w:rFonts w:ascii="Segoe UI" w:hAnsi="Segoe UI" w:cs="Segoe UI"/>
                <w:b/>
              </w:rPr>
            </w:pPr>
          </w:p>
          <w:p w:rsidR="007B294A" w:rsidRPr="00F22594" w:rsidRDefault="007B294A" w:rsidP="009076FF">
            <w:pPr>
              <w:ind w:left="-108"/>
              <w:jc w:val="center"/>
              <w:rPr>
                <w:rFonts w:ascii="Segoe UI" w:hAnsi="Segoe UI" w:cs="Segoe UI"/>
                <w:b/>
              </w:rPr>
            </w:pPr>
          </w:p>
        </w:tc>
        <w:tc>
          <w:tcPr>
            <w:tcW w:w="1710" w:type="dxa"/>
            <w:vMerge w:val="restart"/>
            <w:tcBorders>
              <w:top w:val="single" w:sz="4" w:space="0" w:color="auto"/>
            </w:tcBorders>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rsidR="00E53018" w:rsidRPr="00F22594" w:rsidRDefault="00E53018" w:rsidP="00271B89">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rsidR="00E53018" w:rsidRDefault="00E53018" w:rsidP="00271B89">
            <w:pPr>
              <w:pStyle w:val="Default"/>
              <w:jc w:val="center"/>
              <w:rPr>
                <w:rFonts w:ascii="Segoe UI" w:hAnsi="Segoe UI" w:cs="Segoe UI"/>
                <w:sz w:val="22"/>
                <w:szCs w:val="22"/>
              </w:rPr>
            </w:pPr>
          </w:p>
          <w:p w:rsidR="00E53018" w:rsidRPr="00F22594" w:rsidRDefault="00E53018" w:rsidP="00271B89">
            <w:pPr>
              <w:pStyle w:val="Default"/>
              <w:jc w:val="center"/>
              <w:rPr>
                <w:rFonts w:ascii="Segoe UI" w:hAnsi="Segoe UI" w:cs="Segoe UI"/>
                <w:sz w:val="22"/>
                <w:szCs w:val="22"/>
              </w:rPr>
            </w:pPr>
          </w:p>
        </w:tc>
        <w:tc>
          <w:tcPr>
            <w:tcW w:w="6660" w:type="dxa"/>
            <w:tcBorders>
              <w:top w:val="nil"/>
              <w:bottom w:val="single" w:sz="4" w:space="0" w:color="auto"/>
            </w:tcBorders>
          </w:tcPr>
          <w:p w:rsidR="00E53018" w:rsidRPr="00F22594" w:rsidRDefault="00E53018" w:rsidP="00E53018">
            <w:pPr>
              <w:pStyle w:val="ListParagraph"/>
              <w:widowControl w:val="0"/>
              <w:numPr>
                <w:ilvl w:val="0"/>
                <w:numId w:val="31"/>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rsidR="00E53018" w:rsidRPr="00F22594" w:rsidRDefault="00E53018" w:rsidP="00271B89">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rsidR="00E53018" w:rsidRPr="00F22594" w:rsidRDefault="00E53018" w:rsidP="00271B89">
            <w:pPr>
              <w:pStyle w:val="Default"/>
              <w:jc w:val="center"/>
              <w:rPr>
                <w:rFonts w:ascii="Segoe UI" w:hAnsi="Segoe UI" w:cs="Segoe UI"/>
                <w:sz w:val="22"/>
                <w:szCs w:val="22"/>
              </w:rPr>
            </w:pPr>
          </w:p>
        </w:tc>
        <w:tc>
          <w:tcPr>
            <w:tcW w:w="6660" w:type="dxa"/>
            <w:tcBorders>
              <w:top w:val="single" w:sz="4" w:space="0" w:color="auto"/>
              <w:bottom w:val="nil"/>
            </w:tcBorders>
          </w:tcPr>
          <w:p w:rsidR="00E53018" w:rsidRPr="00F22594" w:rsidRDefault="00E53018" w:rsidP="00E53018">
            <w:pPr>
              <w:pStyle w:val="ListParagraph"/>
              <w:widowControl w:val="0"/>
              <w:numPr>
                <w:ilvl w:val="1"/>
                <w:numId w:val="31"/>
              </w:numPr>
              <w:ind w:left="432" w:right="230" w:hanging="270"/>
              <w:rPr>
                <w:rFonts w:ascii="Segoe UI" w:eastAsia="Arial" w:hAnsi="Segoe UI" w:cs="Segoe UI"/>
              </w:rPr>
            </w:pPr>
            <w:r w:rsidRPr="00F2259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rPr>
          <w:trHeight w:val="547"/>
        </w:trPr>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vMerge w:val="restart"/>
            <w:tcBorders>
              <w:top w:val="nil"/>
              <w:bottom w:val="nil"/>
            </w:tcBorders>
          </w:tcPr>
          <w:p w:rsidR="00E53018" w:rsidRPr="00F22594" w:rsidRDefault="00271B89" w:rsidP="00271B89">
            <w:pPr>
              <w:pStyle w:val="Default"/>
              <w:jc w:val="center"/>
              <w:rPr>
                <w:rFonts w:ascii="Segoe UI" w:hAnsi="Segoe UI" w:cs="Segoe UI"/>
                <w:sz w:val="22"/>
                <w:szCs w:val="22"/>
              </w:rPr>
            </w:pPr>
            <w:r>
              <w:rPr>
                <w:rFonts w:ascii="Segoe UI" w:hAnsi="Segoe UI" w:cs="Segoe UI"/>
                <w:sz w:val="22"/>
                <w:szCs w:val="22"/>
              </w:rPr>
              <w:t>WAC 284-50-377(2)</w:t>
            </w:r>
          </w:p>
          <w:p w:rsidR="00E53018" w:rsidRPr="00F22594" w:rsidRDefault="00E53018" w:rsidP="00271B89">
            <w:pPr>
              <w:ind w:right="-58"/>
              <w:jc w:val="center"/>
              <w:rPr>
                <w:rFonts w:ascii="Segoe UI" w:hAnsi="Segoe UI" w:cs="Segoe UI"/>
              </w:rPr>
            </w:pPr>
          </w:p>
        </w:tc>
        <w:tc>
          <w:tcPr>
            <w:tcW w:w="6660" w:type="dxa"/>
            <w:vMerge w:val="restart"/>
            <w:tcBorders>
              <w:top w:val="nil"/>
              <w:bottom w:val="nil"/>
            </w:tcBorders>
          </w:tcPr>
          <w:p w:rsidR="00E53018" w:rsidRPr="00271B89" w:rsidRDefault="00E53018" w:rsidP="00271B89">
            <w:pPr>
              <w:pStyle w:val="ListParagraph"/>
              <w:numPr>
                <w:ilvl w:val="0"/>
                <w:numId w:val="23"/>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sidR="00271B89">
              <w:rPr>
                <w:rFonts w:ascii="Segoe UI" w:eastAsia="Arial" w:hAnsi="Segoe UI" w:cs="Segoe UI"/>
              </w:rPr>
              <w:t>nts.</w:t>
            </w:r>
          </w:p>
        </w:tc>
        <w:tc>
          <w:tcPr>
            <w:tcW w:w="1260" w:type="dxa"/>
            <w:vMerge w:val="restart"/>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vMerge/>
            <w:tcBorders>
              <w:top w:val="nil"/>
              <w:bottom w:val="nil"/>
            </w:tcBorders>
          </w:tcPr>
          <w:p w:rsidR="00E53018" w:rsidRPr="00F22594" w:rsidRDefault="00E53018" w:rsidP="00271B89">
            <w:pPr>
              <w:ind w:right="-58"/>
              <w:jc w:val="center"/>
              <w:rPr>
                <w:rFonts w:ascii="Segoe UI" w:eastAsia="Arial" w:hAnsi="Segoe UI" w:cs="Segoe UI"/>
              </w:rPr>
            </w:pPr>
          </w:p>
        </w:tc>
        <w:tc>
          <w:tcPr>
            <w:tcW w:w="6660" w:type="dxa"/>
            <w:vMerge/>
            <w:tcBorders>
              <w:top w:val="nil"/>
              <w:bottom w:val="nil"/>
            </w:tcBorders>
          </w:tcPr>
          <w:p w:rsidR="00E53018" w:rsidRPr="00F22594" w:rsidRDefault="00E53018" w:rsidP="00E53018">
            <w:pPr>
              <w:pStyle w:val="ListParagraph"/>
              <w:widowControl w:val="0"/>
              <w:numPr>
                <w:ilvl w:val="3"/>
                <w:numId w:val="31"/>
              </w:numPr>
              <w:ind w:left="961" w:right="230"/>
              <w:rPr>
                <w:rFonts w:ascii="Segoe UI" w:eastAsia="Arial" w:hAnsi="Segoe UI" w:cs="Segoe UI"/>
              </w:rPr>
            </w:pPr>
          </w:p>
        </w:tc>
        <w:tc>
          <w:tcPr>
            <w:tcW w:w="1260" w:type="dxa"/>
            <w:vMerge/>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271B89" w:rsidRPr="004A5D97" w:rsidTr="002A1129">
        <w:tc>
          <w:tcPr>
            <w:tcW w:w="1800" w:type="dxa"/>
            <w:vMerge/>
          </w:tcPr>
          <w:p w:rsidR="00271B89" w:rsidRPr="00F22594" w:rsidRDefault="00271B89" w:rsidP="00E53018">
            <w:pPr>
              <w:ind w:left="-108"/>
              <w:rPr>
                <w:rFonts w:ascii="Segoe UI" w:hAnsi="Segoe UI" w:cs="Segoe UI"/>
                <w:b/>
              </w:rPr>
            </w:pPr>
          </w:p>
        </w:tc>
        <w:tc>
          <w:tcPr>
            <w:tcW w:w="1710" w:type="dxa"/>
            <w:vMerge/>
          </w:tcPr>
          <w:p w:rsidR="00271B89" w:rsidRPr="00F22594" w:rsidRDefault="00271B89" w:rsidP="00E53018">
            <w:pPr>
              <w:autoSpaceDE w:val="0"/>
              <w:autoSpaceDN w:val="0"/>
              <w:adjustRightInd w:val="0"/>
              <w:ind w:left="-18" w:right="-108"/>
              <w:rPr>
                <w:rFonts w:ascii="Segoe UI" w:hAnsi="Segoe UI" w:cs="Segoe UI"/>
                <w:color w:val="000000"/>
              </w:rPr>
            </w:pPr>
          </w:p>
        </w:tc>
        <w:tc>
          <w:tcPr>
            <w:tcW w:w="1350" w:type="dxa"/>
            <w:tcBorders>
              <w:top w:val="nil"/>
              <w:bottom w:val="nil"/>
            </w:tcBorders>
          </w:tcPr>
          <w:p w:rsidR="00271B89" w:rsidRPr="00F22594" w:rsidRDefault="00271B89" w:rsidP="00271B89">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rsidR="00271B89" w:rsidRPr="00F22594" w:rsidRDefault="00271B89" w:rsidP="00271B89">
            <w:pPr>
              <w:ind w:right="-58"/>
              <w:jc w:val="center"/>
              <w:rPr>
                <w:rFonts w:ascii="Segoe UI" w:eastAsia="Arial" w:hAnsi="Segoe UI" w:cs="Segoe UI"/>
              </w:rPr>
            </w:pPr>
          </w:p>
        </w:tc>
        <w:tc>
          <w:tcPr>
            <w:tcW w:w="6660" w:type="dxa"/>
            <w:tcBorders>
              <w:top w:val="nil"/>
              <w:bottom w:val="nil"/>
            </w:tcBorders>
          </w:tcPr>
          <w:p w:rsidR="00271B89" w:rsidRPr="00271B89" w:rsidRDefault="00271B89" w:rsidP="00271B89">
            <w:pPr>
              <w:pStyle w:val="ListParagraph"/>
              <w:widowControl w:val="0"/>
              <w:numPr>
                <w:ilvl w:val="1"/>
                <w:numId w:val="31"/>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rsidR="00271B89" w:rsidRPr="00F22594" w:rsidRDefault="00271B89" w:rsidP="00E53018">
            <w:pPr>
              <w:jc w:val="center"/>
              <w:rPr>
                <w:rFonts w:ascii="Segoe UI" w:hAnsi="Segoe UI" w:cs="Segoe UI"/>
              </w:rPr>
            </w:pPr>
          </w:p>
        </w:tc>
        <w:tc>
          <w:tcPr>
            <w:tcW w:w="1530" w:type="dxa"/>
            <w:tcBorders>
              <w:top w:val="nil"/>
              <w:bottom w:val="nil"/>
            </w:tcBorders>
          </w:tcPr>
          <w:p w:rsidR="00271B89" w:rsidRPr="00F22594" w:rsidRDefault="00271B89" w:rsidP="00E53018">
            <w:pPr>
              <w:jc w:val="center"/>
              <w:rPr>
                <w:rFonts w:ascii="Segoe UI" w:hAnsi="Segoe UI" w:cs="Segoe UI"/>
              </w:rPr>
            </w:pPr>
          </w:p>
        </w:tc>
      </w:tr>
      <w:tr w:rsidR="00271B89" w:rsidRPr="004A5D97" w:rsidTr="002A1129">
        <w:tc>
          <w:tcPr>
            <w:tcW w:w="1800" w:type="dxa"/>
            <w:vMerge/>
          </w:tcPr>
          <w:p w:rsidR="00271B89" w:rsidRPr="00F22594" w:rsidRDefault="00271B89" w:rsidP="00E53018">
            <w:pPr>
              <w:ind w:left="-108"/>
              <w:rPr>
                <w:rFonts w:ascii="Segoe UI" w:hAnsi="Segoe UI" w:cs="Segoe UI"/>
                <w:b/>
              </w:rPr>
            </w:pPr>
          </w:p>
        </w:tc>
        <w:tc>
          <w:tcPr>
            <w:tcW w:w="1710" w:type="dxa"/>
            <w:vMerge/>
          </w:tcPr>
          <w:p w:rsidR="00271B89" w:rsidRPr="00F22594" w:rsidRDefault="00271B89" w:rsidP="00E53018">
            <w:pPr>
              <w:autoSpaceDE w:val="0"/>
              <w:autoSpaceDN w:val="0"/>
              <w:adjustRightInd w:val="0"/>
              <w:ind w:left="-18" w:right="-108"/>
              <w:rPr>
                <w:rFonts w:ascii="Segoe UI" w:hAnsi="Segoe UI" w:cs="Segoe UI"/>
                <w:color w:val="000000"/>
              </w:rPr>
            </w:pPr>
          </w:p>
        </w:tc>
        <w:tc>
          <w:tcPr>
            <w:tcW w:w="1350" w:type="dxa"/>
            <w:tcBorders>
              <w:top w:val="nil"/>
              <w:bottom w:val="nil"/>
            </w:tcBorders>
          </w:tcPr>
          <w:p w:rsidR="00271B89" w:rsidRPr="00F22594" w:rsidRDefault="00271B89" w:rsidP="00271B89">
            <w:pPr>
              <w:ind w:right="-58"/>
              <w:jc w:val="center"/>
              <w:rPr>
                <w:rFonts w:ascii="Segoe UI" w:eastAsia="Arial" w:hAnsi="Segoe UI" w:cs="Segoe UI"/>
              </w:rPr>
            </w:pPr>
            <w:r w:rsidRPr="00F22594">
              <w:rPr>
                <w:rFonts w:ascii="Segoe UI" w:eastAsia="Arial" w:hAnsi="Segoe UI" w:cs="Segoe UI"/>
              </w:rPr>
              <w:t>WAC</w:t>
            </w:r>
          </w:p>
          <w:p w:rsidR="00271B89" w:rsidRPr="00F22594" w:rsidRDefault="00271B89" w:rsidP="00271B89">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660" w:type="dxa"/>
            <w:tcBorders>
              <w:top w:val="nil"/>
              <w:bottom w:val="nil"/>
            </w:tcBorders>
          </w:tcPr>
          <w:p w:rsidR="00271B89" w:rsidRPr="00F22594" w:rsidRDefault="00271B89" w:rsidP="00E53018">
            <w:pPr>
              <w:pStyle w:val="ListParagraph"/>
              <w:widowControl w:val="0"/>
              <w:numPr>
                <w:ilvl w:val="1"/>
                <w:numId w:val="31"/>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nil"/>
            </w:tcBorders>
          </w:tcPr>
          <w:p w:rsidR="00271B89" w:rsidRPr="00F22594" w:rsidRDefault="00271B89" w:rsidP="00E53018">
            <w:pPr>
              <w:jc w:val="center"/>
              <w:rPr>
                <w:rFonts w:ascii="Segoe UI" w:hAnsi="Segoe UI" w:cs="Segoe UI"/>
              </w:rPr>
            </w:pPr>
          </w:p>
        </w:tc>
        <w:tc>
          <w:tcPr>
            <w:tcW w:w="1530" w:type="dxa"/>
            <w:tcBorders>
              <w:top w:val="nil"/>
              <w:bottom w:val="nil"/>
            </w:tcBorders>
          </w:tcPr>
          <w:p w:rsidR="00271B89" w:rsidRPr="00F22594" w:rsidRDefault="00271B89"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nil"/>
              <w:bottom w:val="nil"/>
            </w:tcBorders>
          </w:tcPr>
          <w:p w:rsidR="00E53018" w:rsidRPr="00F22594" w:rsidRDefault="00E53018" w:rsidP="00271B89">
            <w:pPr>
              <w:ind w:right="-58"/>
              <w:jc w:val="center"/>
              <w:rPr>
                <w:rFonts w:ascii="Segoe UI" w:eastAsia="Arial" w:hAnsi="Segoe UI" w:cs="Segoe UI"/>
              </w:rPr>
            </w:pPr>
            <w:r w:rsidRPr="00F22594">
              <w:rPr>
                <w:rFonts w:ascii="Segoe UI" w:eastAsia="Arial" w:hAnsi="Segoe UI" w:cs="Segoe UI"/>
              </w:rPr>
              <w:t>WAC</w:t>
            </w:r>
          </w:p>
          <w:p w:rsidR="00E53018" w:rsidRPr="00F22594" w:rsidRDefault="00E53018" w:rsidP="00271B89">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660" w:type="dxa"/>
            <w:tcBorders>
              <w:top w:val="nil"/>
              <w:bottom w:val="nil"/>
            </w:tcBorders>
          </w:tcPr>
          <w:p w:rsidR="00E53018" w:rsidRPr="00F22594" w:rsidRDefault="00E53018" w:rsidP="00E53018">
            <w:pPr>
              <w:pStyle w:val="ListParagraph"/>
              <w:widowControl w:val="0"/>
              <w:numPr>
                <w:ilvl w:val="1"/>
                <w:numId w:val="31"/>
              </w:numPr>
              <w:ind w:left="432" w:right="230" w:hanging="270"/>
              <w:rPr>
                <w:rFonts w:ascii="Segoe UI" w:eastAsia="Arial" w:hAnsi="Segoe UI" w:cs="Segoe UI"/>
              </w:rPr>
            </w:pPr>
            <w:r w:rsidRPr="00F22594">
              <w:rPr>
                <w:rFonts w:ascii="Segoe UI" w:eastAsia="Arial" w:hAnsi="Segoe UI" w:cs="Segoe UI"/>
              </w:rPr>
              <w:t xml:space="preserve">The supporting documentation upon which the criteria are established must be made available for inspection upon written request in all instances and may not be withheld as </w:t>
            </w:r>
            <w:r w:rsidRPr="00F22594">
              <w:rPr>
                <w:rFonts w:ascii="Segoe UI" w:eastAsia="Arial" w:hAnsi="Segoe UI" w:cs="Segoe UI"/>
              </w:rPr>
              <w:lastRenderedPageBreak/>
              <w:t>proprietary.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rsidR="00E53018" w:rsidRDefault="00E53018" w:rsidP="00271B89">
            <w:pPr>
              <w:ind w:right="-58"/>
              <w:jc w:val="center"/>
              <w:rPr>
                <w:rFonts w:ascii="Segoe UI" w:eastAsia="Arial" w:hAnsi="Segoe UI" w:cs="Segoe UI"/>
              </w:rPr>
            </w:pPr>
            <w:r w:rsidRPr="00F22594">
              <w:rPr>
                <w:rFonts w:ascii="Segoe UI" w:eastAsia="Arial" w:hAnsi="Segoe UI" w:cs="Segoe UI"/>
              </w:rPr>
              <w:t>WAC 284-50-377(3)</w:t>
            </w:r>
          </w:p>
          <w:p w:rsidR="00E53018" w:rsidRDefault="00E53018" w:rsidP="00271B89">
            <w:pPr>
              <w:ind w:right="-58"/>
              <w:jc w:val="center"/>
              <w:rPr>
                <w:rFonts w:ascii="Segoe UI" w:eastAsia="Arial" w:hAnsi="Segoe UI" w:cs="Segoe UI"/>
              </w:rPr>
            </w:pPr>
          </w:p>
          <w:p w:rsidR="00E53018" w:rsidRDefault="00E53018" w:rsidP="00271B89">
            <w:pPr>
              <w:ind w:right="-58"/>
              <w:jc w:val="center"/>
              <w:rPr>
                <w:rFonts w:ascii="Segoe UI" w:eastAsia="Arial" w:hAnsi="Segoe UI" w:cs="Segoe UI"/>
              </w:rPr>
            </w:pPr>
          </w:p>
          <w:p w:rsidR="00E53018" w:rsidRPr="00F22594" w:rsidRDefault="00E53018" w:rsidP="00271B89">
            <w:pPr>
              <w:ind w:right="-58"/>
              <w:jc w:val="center"/>
              <w:rPr>
                <w:rFonts w:ascii="Segoe UI" w:eastAsia="Arial" w:hAnsi="Segoe UI" w:cs="Segoe UI"/>
              </w:rPr>
            </w:pPr>
            <w:r>
              <w:rPr>
                <w:rFonts w:ascii="Segoe UI" w:eastAsia="Arial" w:hAnsi="Segoe UI" w:cs="Segoe UI"/>
              </w:rPr>
              <w:t>WAC 284-43-3110(1)</w:t>
            </w:r>
          </w:p>
          <w:p w:rsidR="00E53018" w:rsidRDefault="00E53018" w:rsidP="00271B89">
            <w:pPr>
              <w:pStyle w:val="Default"/>
              <w:jc w:val="center"/>
              <w:rPr>
                <w:rFonts w:ascii="Segoe UI" w:hAnsi="Segoe UI" w:cs="Segoe UI"/>
                <w:sz w:val="22"/>
                <w:szCs w:val="22"/>
              </w:rPr>
            </w:pPr>
          </w:p>
          <w:p w:rsidR="00E53018" w:rsidRPr="00F22594" w:rsidRDefault="00E53018" w:rsidP="00271B89">
            <w:pPr>
              <w:pStyle w:val="Default"/>
              <w:jc w:val="center"/>
              <w:rPr>
                <w:rFonts w:ascii="Segoe UI" w:hAnsi="Segoe UI" w:cs="Segoe UI"/>
                <w:sz w:val="22"/>
                <w:szCs w:val="22"/>
              </w:rPr>
            </w:pPr>
          </w:p>
        </w:tc>
        <w:tc>
          <w:tcPr>
            <w:tcW w:w="6660" w:type="dxa"/>
            <w:tcBorders>
              <w:top w:val="nil"/>
              <w:bottom w:val="single" w:sz="4" w:space="0" w:color="auto"/>
            </w:tcBorders>
          </w:tcPr>
          <w:p w:rsidR="00E53018" w:rsidRPr="00F22594" w:rsidRDefault="00E53018" w:rsidP="00E53018">
            <w:pPr>
              <w:pStyle w:val="ListParagraph"/>
              <w:numPr>
                <w:ilvl w:val="0"/>
                <w:numId w:val="20"/>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271B89">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Grievance Procedures</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850B1B" w:rsidRDefault="00850B1B" w:rsidP="00E53018">
            <w:pPr>
              <w:jc w:val="center"/>
              <w:rPr>
                <w:rFonts w:ascii="Segoe UI" w:hAnsi="Segoe UI" w:cs="Segoe UI"/>
                <w:b/>
              </w:rPr>
            </w:pPr>
          </w:p>
          <w:p w:rsidR="00850B1B" w:rsidRDefault="00850B1B" w:rsidP="00E53018">
            <w:pPr>
              <w:jc w:val="center"/>
              <w:rPr>
                <w:rFonts w:ascii="Segoe UI" w:hAnsi="Segoe UI" w:cs="Segoe UI"/>
                <w:b/>
              </w:rPr>
            </w:pPr>
          </w:p>
          <w:p w:rsidR="00850B1B" w:rsidRDefault="00850B1B" w:rsidP="00E53018">
            <w:pPr>
              <w:jc w:val="center"/>
              <w:rPr>
                <w:rFonts w:ascii="Segoe UI" w:hAnsi="Segoe UI" w:cs="Segoe UI"/>
                <w:b/>
              </w:rPr>
            </w:pPr>
          </w:p>
          <w:p w:rsidR="00850B1B" w:rsidRPr="00F22594" w:rsidRDefault="00850B1B" w:rsidP="00E53018">
            <w:pPr>
              <w:jc w:val="center"/>
              <w:rPr>
                <w:rFonts w:ascii="Segoe UI" w:hAnsi="Segoe UI" w:cs="Segoe UI"/>
                <w:b/>
              </w:rPr>
            </w:pPr>
          </w:p>
          <w:p w:rsidR="00E53018" w:rsidRPr="00F22594" w:rsidRDefault="003348B0" w:rsidP="00E53018">
            <w:pPr>
              <w:jc w:val="center"/>
              <w:rPr>
                <w:rFonts w:ascii="Segoe UI" w:hAnsi="Segoe UI" w:cs="Segoe UI"/>
                <w:b/>
              </w:rPr>
            </w:pPr>
            <w:r>
              <w:rPr>
                <w:rFonts w:ascii="Segoe UI" w:hAnsi="Segoe UI" w:cs="Segoe UI"/>
                <w:b/>
              </w:rPr>
              <w:lastRenderedPageBreak/>
              <w:t>Grievance Procedures (Cont’d)</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tc>
        <w:tc>
          <w:tcPr>
            <w:tcW w:w="1710" w:type="dxa"/>
            <w:tcBorders>
              <w:bottom w:val="nil"/>
            </w:tcBorders>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271B89">
            <w:pPr>
              <w:ind w:left="-108" w:right="-108"/>
              <w:jc w:val="center"/>
              <w:rPr>
                <w:rFonts w:ascii="Segoe UI" w:eastAsia="Arial" w:hAnsi="Segoe UI" w:cs="Segoe UI"/>
                <w:spacing w:val="-6"/>
              </w:rPr>
            </w:pPr>
            <w:r w:rsidRPr="00F22594">
              <w:rPr>
                <w:rFonts w:ascii="Segoe UI" w:eastAsia="Arial" w:hAnsi="Segoe UI" w:cs="Segoe UI"/>
                <w:spacing w:val="-6"/>
              </w:rPr>
              <w:t>RCW 48.43.005 (21)</w:t>
            </w:r>
          </w:p>
          <w:p w:rsidR="00E53018" w:rsidRPr="00F22594" w:rsidRDefault="00E53018" w:rsidP="00271B89">
            <w:pPr>
              <w:ind w:left="-108" w:right="-108"/>
              <w:jc w:val="center"/>
              <w:rPr>
                <w:rFonts w:ascii="Segoe UI" w:eastAsia="Arial" w:hAnsi="Segoe UI" w:cs="Segoe UI"/>
                <w:spacing w:val="-6"/>
              </w:rPr>
            </w:pPr>
            <w:r w:rsidRPr="00F22594">
              <w:rPr>
                <w:rFonts w:ascii="Segoe UI" w:eastAsia="Arial" w:hAnsi="Segoe UI" w:cs="Segoe UI"/>
                <w:spacing w:val="-6"/>
              </w:rPr>
              <w:t>WAC 284-43-0160 (11)</w:t>
            </w:r>
          </w:p>
          <w:p w:rsidR="00E53018" w:rsidRPr="00F22594" w:rsidRDefault="00E53018" w:rsidP="00271B89">
            <w:pPr>
              <w:ind w:left="-108" w:right="-108"/>
              <w:jc w:val="center"/>
              <w:rPr>
                <w:rFonts w:ascii="Segoe UI" w:eastAsia="Arial" w:hAnsi="Segoe UI" w:cs="Segoe UI"/>
                <w:spacing w:val="-6"/>
              </w:rPr>
            </w:pPr>
            <w:r>
              <w:rPr>
                <w:rFonts w:ascii="Segoe UI" w:eastAsia="Arial" w:hAnsi="Segoe UI" w:cs="Segoe UI"/>
                <w:spacing w:val="-6"/>
              </w:rPr>
              <w:t>WAC 284-43-450</w:t>
            </w:r>
            <w:r w:rsidRPr="00F22594">
              <w:rPr>
                <w:rFonts w:ascii="Segoe UI" w:eastAsia="Arial" w:hAnsi="Segoe UI" w:cs="Segoe UI"/>
                <w:spacing w:val="-6"/>
              </w:rPr>
              <w:t>0</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19"/>
              </w:numPr>
              <w:ind w:left="253" w:right="-20" w:hanging="253"/>
              <w:rPr>
                <w:rFonts w:ascii="Segoe UI" w:hAnsi="Segoe UI" w:cs="Segoe UI"/>
              </w:rPr>
            </w:pPr>
            <w:r w:rsidRPr="00F22594">
              <w:rPr>
                <w:rFonts w:ascii="Segoe UI" w:hAnsi="Segoe UI" w:cs="Segoe UI"/>
              </w:rPr>
              <w:t xml:space="preserve">"Grievance" means a written complaint submitted by or on behalf of an enrollee regarding service delivery issues other than denial of payment for, or </w:t>
            </w:r>
            <w:proofErr w:type="spellStart"/>
            <w:r w:rsidRPr="00F22594">
              <w:rPr>
                <w:rFonts w:ascii="Segoe UI" w:hAnsi="Segoe UI" w:cs="Segoe UI"/>
              </w:rPr>
              <w:t>nonprovision</w:t>
            </w:r>
            <w:proofErr w:type="spellEnd"/>
            <w:r w:rsidRPr="00F22594">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nil"/>
              <w:bottom w:val="nil"/>
            </w:tcBorders>
          </w:tcPr>
          <w:p w:rsidR="00E53018" w:rsidRPr="0042558C" w:rsidRDefault="00E53018" w:rsidP="0042558C">
            <w:pPr>
              <w:pStyle w:val="ListParagraph"/>
              <w:numPr>
                <w:ilvl w:val="0"/>
                <w:numId w:val="20"/>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nil"/>
              <w:bottom w:val="nil"/>
            </w:tcBorders>
          </w:tcPr>
          <w:p w:rsidR="00E53018" w:rsidRPr="00F22594" w:rsidRDefault="0042558C" w:rsidP="00E53018">
            <w:pPr>
              <w:pStyle w:val="ListParagraph"/>
              <w:numPr>
                <w:ilvl w:val="1"/>
                <w:numId w:val="20"/>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271B89">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rsidR="00E53018" w:rsidRPr="005822AC" w:rsidRDefault="00E53018" w:rsidP="00271B89">
            <w:pPr>
              <w:ind w:right="-20"/>
              <w:jc w:val="center"/>
              <w:rPr>
                <w:rFonts w:ascii="Segoe UI" w:eastAsia="Arial" w:hAnsi="Segoe UI" w:cs="Segoe UI"/>
              </w:rPr>
            </w:pPr>
            <w:r>
              <w:rPr>
                <w:rFonts w:ascii="Segoe UI" w:eastAsia="Arial" w:hAnsi="Segoe UI" w:cs="Segoe UI"/>
              </w:rPr>
              <w:t>(4)(c)</w:t>
            </w:r>
          </w:p>
        </w:tc>
        <w:tc>
          <w:tcPr>
            <w:tcW w:w="6660" w:type="dxa"/>
            <w:tcBorders>
              <w:top w:val="nil"/>
              <w:bottom w:val="single" w:sz="4" w:space="0" w:color="auto"/>
            </w:tcBorders>
          </w:tcPr>
          <w:p w:rsidR="00E53018" w:rsidRPr="00F22594" w:rsidRDefault="00E53018" w:rsidP="00E53018">
            <w:pPr>
              <w:autoSpaceDE w:val="0"/>
              <w:autoSpaceDN w:val="0"/>
              <w:adjustRightInd w:val="0"/>
              <w:ind w:left="523" w:hanging="270"/>
              <w:rPr>
                <w:rFonts w:ascii="Segoe UI" w:hAnsi="Segoe UI" w:cs="Segoe UI"/>
                <w:color w:val="000000"/>
              </w:rPr>
            </w:pPr>
            <w:proofErr w:type="gramStart"/>
            <w:r w:rsidRPr="00F22594">
              <w:rPr>
                <w:rFonts w:ascii="Segoe UI" w:hAnsi="Segoe UI" w:cs="Segoe UI"/>
                <w:color w:val="000000"/>
              </w:rPr>
              <w:t>o</w:t>
            </w:r>
            <w:proofErr w:type="gramEnd"/>
            <w:r w:rsidRPr="00F22594">
              <w:rPr>
                <w:rFonts w:ascii="Segoe UI" w:hAnsi="Segoe UI" w:cs="Segoe UI"/>
                <w:color w:val="000000"/>
              </w:rPr>
              <w:t xml:space="preserve">   Issuer may not require enrollee to file a complaint or grievance prior to seeking appeal of a decision or review of an adverse benefit determination. </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271B89">
            <w:pPr>
              <w:ind w:right="-20"/>
              <w:jc w:val="center"/>
              <w:rPr>
                <w:rFonts w:ascii="Segoe UI" w:eastAsia="Arial" w:hAnsi="Segoe UI" w:cs="Segoe UI"/>
                <w:spacing w:val="-6"/>
              </w:rPr>
            </w:pPr>
            <w:r w:rsidRPr="00F22594">
              <w:rPr>
                <w:rFonts w:ascii="Segoe UI" w:eastAsia="Arial" w:hAnsi="Segoe UI" w:cs="Segoe UI"/>
                <w:spacing w:val="-6"/>
              </w:rPr>
              <w:t>WAC 284-43-4520(3)</w:t>
            </w:r>
          </w:p>
          <w:p w:rsidR="00E53018" w:rsidRPr="00F22594" w:rsidRDefault="00E53018" w:rsidP="00271B89">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53018" w:rsidRPr="00F22594" w:rsidRDefault="00E53018" w:rsidP="00E53018">
            <w:pPr>
              <w:autoSpaceDE w:val="0"/>
              <w:autoSpaceDN w:val="0"/>
              <w:adjustRightInd w:val="0"/>
              <w:ind w:left="523" w:hanging="270"/>
              <w:rPr>
                <w:rFonts w:ascii="Segoe UI" w:hAnsi="Segoe UI" w:cs="Segoe UI"/>
                <w:color w:val="000000"/>
              </w:rPr>
            </w:pPr>
            <w:proofErr w:type="gramStart"/>
            <w:r w:rsidRPr="00F22594">
              <w:rPr>
                <w:rFonts w:ascii="Segoe UI" w:hAnsi="Segoe UI" w:cs="Segoe UI"/>
                <w:color w:val="000000"/>
              </w:rPr>
              <w:t>o</w:t>
            </w:r>
            <w:proofErr w:type="gramEnd"/>
            <w:r w:rsidRPr="00F22594">
              <w:rPr>
                <w:rFonts w:ascii="Segoe UI" w:hAnsi="Segoe UI" w:cs="Segoe UI"/>
                <w:color w:val="000000"/>
              </w:rPr>
              <w:t xml:space="preserve"> Grievances are not adverse benefit determinations and do not establish the right to internal or external review of an issuer’s resolution of the grievance.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shd w:val="clear" w:color="auto" w:fill="000000" w:themeFill="text1"/>
          </w:tcPr>
          <w:p w:rsidR="00E53018" w:rsidRPr="00F22594" w:rsidRDefault="00E53018" w:rsidP="00271B89">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E53018" w:rsidRPr="00F22594" w:rsidRDefault="00E53018" w:rsidP="00E53018">
            <w:pPr>
              <w:rPr>
                <w:rFonts w:ascii="Segoe UI" w:hAnsi="Segoe UI" w:cs="Segoe UI"/>
              </w:rPr>
            </w:pPr>
          </w:p>
        </w:tc>
        <w:tc>
          <w:tcPr>
            <w:tcW w:w="126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70"/>
        </w:trPr>
        <w:tc>
          <w:tcPr>
            <w:tcW w:w="1800" w:type="dxa"/>
            <w:vMerge w:val="restart"/>
          </w:tcPr>
          <w:p w:rsidR="00E53018" w:rsidRDefault="00E53018" w:rsidP="00E53018">
            <w:pPr>
              <w:ind w:left="72"/>
              <w:jc w:val="center"/>
              <w:rPr>
                <w:rFonts w:ascii="Segoe UI" w:hAnsi="Segoe UI" w:cs="Segoe UI"/>
                <w:b/>
              </w:rPr>
            </w:pPr>
            <w:r w:rsidRPr="00F22594">
              <w:rPr>
                <w:rFonts w:ascii="Segoe UI" w:hAnsi="Segoe UI" w:cs="Segoe UI"/>
                <w:b/>
              </w:rPr>
              <w:t>Guaranteed Issue and Continuity of Coverage</w:t>
            </w:r>
          </w:p>
          <w:p w:rsidR="00F87CCA" w:rsidRDefault="00F87CCA" w:rsidP="00E53018">
            <w:pPr>
              <w:ind w:left="72"/>
              <w:jc w:val="center"/>
              <w:rPr>
                <w:rFonts w:ascii="Segoe UI" w:hAnsi="Segoe UI" w:cs="Segoe UI"/>
                <w:b/>
              </w:rPr>
            </w:pPr>
          </w:p>
          <w:p w:rsidR="00F87CCA" w:rsidRDefault="00F87CCA" w:rsidP="00E53018">
            <w:pPr>
              <w:ind w:left="72"/>
              <w:jc w:val="center"/>
              <w:rPr>
                <w:rFonts w:ascii="Segoe UI" w:hAnsi="Segoe UI" w:cs="Segoe UI"/>
                <w:b/>
              </w:rPr>
            </w:pPr>
          </w:p>
          <w:p w:rsidR="00F87CCA" w:rsidRDefault="00F87CCA"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850B1B" w:rsidRDefault="00850B1B"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E53018" w:rsidRDefault="00E50AB7" w:rsidP="00E50AB7">
            <w:pPr>
              <w:ind w:left="72"/>
              <w:jc w:val="center"/>
              <w:rPr>
                <w:rFonts w:ascii="Segoe UI" w:hAnsi="Segoe UI" w:cs="Segoe UI"/>
                <w:b/>
              </w:rPr>
            </w:pPr>
            <w:r>
              <w:rPr>
                <w:rFonts w:ascii="Segoe UI" w:hAnsi="Segoe UI" w:cs="Segoe UI"/>
                <w:b/>
              </w:rPr>
              <w:lastRenderedPageBreak/>
              <w:t>Guaranteed Issue and Continuity of Coverage</w:t>
            </w:r>
          </w:p>
          <w:p w:rsidR="00F87CCA" w:rsidRPr="00F22594" w:rsidRDefault="00F87CCA" w:rsidP="00E50AB7">
            <w:pPr>
              <w:ind w:left="72"/>
              <w:jc w:val="center"/>
              <w:rPr>
                <w:rFonts w:ascii="Segoe UI" w:hAnsi="Segoe UI" w:cs="Segoe UI"/>
                <w:b/>
              </w:rPr>
            </w:pPr>
            <w:r>
              <w:rPr>
                <w:rFonts w:ascii="Segoe UI" w:hAnsi="Segoe UI" w:cs="Segoe UI"/>
                <w:b/>
              </w:rPr>
              <w:t>(Cont’d)</w:t>
            </w: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E217B">
            <w:pP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C86EE8">
            <w:pPr>
              <w:jc w:val="center"/>
              <w:rPr>
                <w:rFonts w:ascii="Segoe UI" w:hAnsi="Segoe UI" w:cs="Segoe UI"/>
                <w:b/>
              </w:rPr>
            </w:pPr>
          </w:p>
        </w:tc>
        <w:tc>
          <w:tcPr>
            <w:tcW w:w="1710" w:type="dxa"/>
          </w:tcPr>
          <w:p w:rsidR="00E53018" w:rsidRDefault="00E53018" w:rsidP="00E53018">
            <w:pPr>
              <w:jc w:val="center"/>
              <w:rPr>
                <w:rFonts w:ascii="Segoe UI" w:hAnsi="Segoe UI" w:cs="Segoe UI"/>
              </w:rPr>
            </w:pPr>
            <w:r w:rsidRPr="00F22594">
              <w:rPr>
                <w:rFonts w:ascii="Segoe UI" w:hAnsi="Segoe UI" w:cs="Segoe UI"/>
              </w:rPr>
              <w:lastRenderedPageBreak/>
              <w:t>Issuer Must Accept All Residents in Service Area</w:t>
            </w:r>
          </w:p>
          <w:p w:rsidR="00E50AB7" w:rsidRPr="00F22594" w:rsidRDefault="00E50AB7" w:rsidP="00E53018">
            <w:pPr>
              <w:jc w:val="center"/>
              <w:rPr>
                <w:rFonts w:ascii="Segoe UI" w:hAnsi="Segoe UI" w:cs="Segoe UI"/>
              </w:rPr>
            </w:pPr>
          </w:p>
        </w:tc>
        <w:tc>
          <w:tcPr>
            <w:tcW w:w="1350" w:type="dxa"/>
            <w:tcBorders>
              <w:top w:val="single" w:sz="4" w:space="0" w:color="auto"/>
              <w:bottom w:val="nil"/>
            </w:tcBorders>
          </w:tcPr>
          <w:p w:rsidR="00E53018" w:rsidRPr="00F22594" w:rsidRDefault="00F00910" w:rsidP="00271B89">
            <w:pPr>
              <w:jc w:val="center"/>
              <w:rPr>
                <w:rFonts w:ascii="Segoe UI" w:hAnsi="Segoe UI" w:cs="Segoe UI"/>
              </w:rPr>
            </w:pPr>
            <w:r>
              <w:rPr>
                <w:rFonts w:ascii="Segoe UI" w:hAnsi="Segoe UI" w:cs="Segoe UI"/>
              </w:rPr>
              <w:t>45 CFR §147.104(a)</w:t>
            </w:r>
          </w:p>
        </w:tc>
        <w:tc>
          <w:tcPr>
            <w:tcW w:w="6660" w:type="dxa"/>
            <w:tcBorders>
              <w:top w:val="single" w:sz="4" w:space="0" w:color="auto"/>
              <w:bottom w:val="nil"/>
            </w:tcBorders>
          </w:tcPr>
          <w:p w:rsidR="00E53018" w:rsidRPr="00F22594" w:rsidRDefault="00E53018" w:rsidP="00E53018">
            <w:pPr>
              <w:pStyle w:val="Default"/>
              <w:rPr>
                <w:rFonts w:ascii="Segoe UI" w:hAnsi="Segoe UI" w:cs="Segoe UI"/>
                <w:sz w:val="22"/>
                <w:szCs w:val="22"/>
              </w:rPr>
            </w:pPr>
            <w:r w:rsidRPr="00F22594">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8A7785" w:rsidRPr="004A5D97" w:rsidTr="002A1129">
        <w:trPr>
          <w:trHeight w:val="1313"/>
        </w:trPr>
        <w:tc>
          <w:tcPr>
            <w:tcW w:w="1800" w:type="dxa"/>
            <w:vMerge/>
          </w:tcPr>
          <w:p w:rsidR="008A7785" w:rsidRPr="00F22594" w:rsidRDefault="008A7785" w:rsidP="00E53018">
            <w:pPr>
              <w:ind w:left="-108"/>
              <w:rPr>
                <w:rFonts w:ascii="Segoe UI" w:hAnsi="Segoe UI" w:cs="Segoe UI"/>
                <w:b/>
              </w:rPr>
            </w:pPr>
          </w:p>
        </w:tc>
        <w:tc>
          <w:tcPr>
            <w:tcW w:w="1710" w:type="dxa"/>
            <w:tcBorders>
              <w:bottom w:val="single" w:sz="4" w:space="0" w:color="auto"/>
            </w:tcBorders>
          </w:tcPr>
          <w:p w:rsidR="008A7785" w:rsidRPr="00F22594" w:rsidRDefault="008A7785" w:rsidP="00E53018">
            <w:pPr>
              <w:jc w:val="center"/>
              <w:rPr>
                <w:rFonts w:ascii="Segoe UI" w:hAnsi="Segoe UI" w:cs="Segoe UI"/>
              </w:rPr>
            </w:pPr>
            <w:r w:rsidRPr="00F22594">
              <w:rPr>
                <w:rFonts w:ascii="Segoe UI" w:hAnsi="Segoe UI" w:cs="Segoe UI"/>
              </w:rPr>
              <w:t>Contract Must Contain Guarantee of Continuity</w:t>
            </w:r>
          </w:p>
        </w:tc>
        <w:tc>
          <w:tcPr>
            <w:tcW w:w="1350" w:type="dxa"/>
            <w:tcBorders>
              <w:top w:val="single" w:sz="4" w:space="0" w:color="auto"/>
              <w:bottom w:val="single" w:sz="4" w:space="0" w:color="auto"/>
            </w:tcBorders>
          </w:tcPr>
          <w:p w:rsidR="008A7785" w:rsidRPr="00F22594" w:rsidRDefault="008A7785" w:rsidP="00271B89">
            <w:pPr>
              <w:ind w:left="-1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rsidR="008A7785" w:rsidRPr="00F22594" w:rsidRDefault="008A7785" w:rsidP="00271B89">
            <w:pPr>
              <w:ind w:left="-18" w:right="-108"/>
              <w:jc w:val="center"/>
              <w:rPr>
                <w:rFonts w:ascii="Segoe UI"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p>
        </w:tc>
        <w:tc>
          <w:tcPr>
            <w:tcW w:w="6660" w:type="dxa"/>
            <w:tcBorders>
              <w:top w:val="single" w:sz="4" w:space="0" w:color="auto"/>
              <w:bottom w:val="single" w:sz="4" w:space="0" w:color="auto"/>
            </w:tcBorders>
          </w:tcPr>
          <w:p w:rsidR="008A7785" w:rsidRPr="00F22594" w:rsidRDefault="008A7785" w:rsidP="00E53018">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rsidR="008A7785" w:rsidRPr="00EE217B" w:rsidRDefault="008A7785" w:rsidP="00EE217B">
            <w:pPr>
              <w:pStyle w:val="ListParagraph"/>
              <w:numPr>
                <w:ilvl w:val="0"/>
                <w:numId w:val="20"/>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rsidR="008A7785" w:rsidRPr="00F22594" w:rsidRDefault="008A7785" w:rsidP="00E53018">
            <w:pPr>
              <w:jc w:val="center"/>
              <w:rPr>
                <w:rFonts w:ascii="Segoe UI" w:hAnsi="Segoe UI" w:cs="Segoe UI"/>
              </w:rPr>
            </w:pPr>
          </w:p>
        </w:tc>
        <w:tc>
          <w:tcPr>
            <w:tcW w:w="1530" w:type="dxa"/>
            <w:tcBorders>
              <w:top w:val="single" w:sz="4" w:space="0" w:color="auto"/>
              <w:bottom w:val="single" w:sz="4" w:space="0" w:color="auto"/>
            </w:tcBorders>
          </w:tcPr>
          <w:p w:rsidR="008A7785" w:rsidRPr="00F22594" w:rsidRDefault="008A7785" w:rsidP="00E53018">
            <w:pPr>
              <w:jc w:val="center"/>
              <w:rPr>
                <w:rFonts w:ascii="Segoe UI" w:hAnsi="Segoe UI" w:cs="Segoe UI"/>
              </w:rPr>
            </w:pPr>
          </w:p>
        </w:tc>
      </w:tr>
      <w:tr w:rsidR="00814D81" w:rsidRPr="004A5D97" w:rsidTr="002A1129">
        <w:trPr>
          <w:trHeight w:val="878"/>
        </w:trPr>
        <w:tc>
          <w:tcPr>
            <w:tcW w:w="1800" w:type="dxa"/>
            <w:vMerge/>
          </w:tcPr>
          <w:p w:rsidR="00814D81" w:rsidRPr="00F22594" w:rsidRDefault="00814D81" w:rsidP="00E53018">
            <w:pPr>
              <w:ind w:left="-108"/>
              <w:rPr>
                <w:rFonts w:ascii="Segoe UI" w:hAnsi="Segoe UI" w:cs="Segoe UI"/>
                <w:b/>
              </w:rPr>
            </w:pPr>
          </w:p>
        </w:tc>
        <w:tc>
          <w:tcPr>
            <w:tcW w:w="1710" w:type="dxa"/>
            <w:vMerge w:val="restart"/>
          </w:tcPr>
          <w:p w:rsidR="00814D81" w:rsidRPr="00F22594" w:rsidRDefault="00814D81" w:rsidP="00E53018">
            <w:pPr>
              <w:jc w:val="center"/>
              <w:rPr>
                <w:rFonts w:ascii="Segoe UI" w:hAnsi="Segoe UI" w:cs="Segoe UI"/>
              </w:rPr>
            </w:pPr>
            <w:r w:rsidRPr="00F22594">
              <w:rPr>
                <w:rFonts w:ascii="Segoe UI" w:hAnsi="Segoe UI" w:cs="Segoe UI"/>
              </w:rPr>
              <w:t xml:space="preserve">When Plan May Be </w:t>
            </w:r>
            <w:proofErr w:type="spellStart"/>
            <w:r w:rsidRPr="00F22594">
              <w:rPr>
                <w:rFonts w:ascii="Segoe UI" w:hAnsi="Segoe UI" w:cs="Segoe UI"/>
              </w:rPr>
              <w:t>Nonrenewed</w:t>
            </w:r>
            <w:proofErr w:type="spellEnd"/>
          </w:p>
          <w:p w:rsidR="00814D81" w:rsidRPr="00F22594"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Pr="00F22594" w:rsidRDefault="00814D81" w:rsidP="00767D28">
            <w:pPr>
              <w:rPr>
                <w:rFonts w:ascii="Segoe UI" w:hAnsi="Segoe UI" w:cs="Segoe UI"/>
              </w:rPr>
            </w:pPr>
          </w:p>
        </w:tc>
        <w:tc>
          <w:tcPr>
            <w:tcW w:w="1350" w:type="dxa"/>
            <w:tcBorders>
              <w:top w:val="single" w:sz="4" w:space="0" w:color="auto"/>
              <w:bottom w:val="nil"/>
            </w:tcBorders>
          </w:tcPr>
          <w:p w:rsidR="00814D81" w:rsidRPr="00F22594" w:rsidRDefault="00814D81" w:rsidP="00271B89">
            <w:pPr>
              <w:ind w:left="-18" w:right="-108"/>
              <w:jc w:val="center"/>
              <w:rPr>
                <w:rFonts w:ascii="Segoe UI" w:hAnsi="Segoe UI" w:cs="Segoe UI"/>
              </w:rPr>
            </w:pPr>
            <w:r w:rsidRPr="00F22594">
              <w:rPr>
                <w:rFonts w:ascii="Segoe UI" w:hAnsi="Segoe UI" w:cs="Segoe UI"/>
              </w:rPr>
              <w:lastRenderedPageBreak/>
              <w:t>RCW 48.43.038 (2)(a)</w:t>
            </w:r>
          </w:p>
        </w:tc>
        <w:tc>
          <w:tcPr>
            <w:tcW w:w="6660" w:type="dxa"/>
            <w:tcBorders>
              <w:top w:val="single" w:sz="4" w:space="0" w:color="auto"/>
              <w:bottom w:val="nil"/>
            </w:tcBorders>
          </w:tcPr>
          <w:p w:rsidR="00814D81" w:rsidRPr="00F22594" w:rsidRDefault="00814D81" w:rsidP="00E53018">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 xml:space="preserve">Plan may still be canceled or </w:t>
            </w:r>
            <w:proofErr w:type="spellStart"/>
            <w:r w:rsidRPr="00F22594">
              <w:rPr>
                <w:rFonts w:ascii="Segoe UI" w:eastAsia="Times New Roman" w:hAnsi="Segoe UI" w:cs="Segoe UI"/>
              </w:rPr>
              <w:t>nonrenewed</w:t>
            </w:r>
            <w:proofErr w:type="spellEnd"/>
            <w:r w:rsidRPr="00F22594">
              <w:rPr>
                <w:rFonts w:ascii="Segoe UI" w:eastAsia="Times New Roman" w:hAnsi="Segoe UI" w:cs="Segoe UI"/>
              </w:rPr>
              <w:t xml:space="preserve"> for:</w:t>
            </w:r>
          </w:p>
          <w:p w:rsidR="00814D81" w:rsidRPr="00F22594" w:rsidRDefault="00814D81"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nil"/>
            </w:tcBorders>
          </w:tcPr>
          <w:p w:rsidR="00814D81" w:rsidRPr="00F22594" w:rsidRDefault="00814D81" w:rsidP="00E53018">
            <w:pPr>
              <w:jc w:val="center"/>
              <w:rPr>
                <w:rFonts w:ascii="Segoe UI" w:hAnsi="Segoe UI" w:cs="Segoe UI"/>
              </w:rPr>
            </w:pPr>
          </w:p>
        </w:tc>
        <w:tc>
          <w:tcPr>
            <w:tcW w:w="1530" w:type="dxa"/>
            <w:tcBorders>
              <w:top w:val="single" w:sz="4" w:space="0" w:color="auto"/>
              <w:bottom w:val="nil"/>
            </w:tcBorders>
          </w:tcPr>
          <w:p w:rsidR="00814D81" w:rsidRPr="00F22594" w:rsidRDefault="00814D81"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814D81" w:rsidRDefault="00E53018" w:rsidP="00814D81">
            <w:pPr>
              <w:ind w:left="-108" w:right="-108"/>
              <w:jc w:val="center"/>
              <w:rPr>
                <w:rFonts w:ascii="Segoe UI" w:hAnsi="Segoe UI" w:cs="Segoe UI"/>
              </w:rPr>
            </w:pPr>
            <w:r w:rsidRPr="00F22594">
              <w:rPr>
                <w:rFonts w:ascii="Segoe UI" w:hAnsi="Segoe UI" w:cs="Segoe UI"/>
              </w:rPr>
              <w:t>RCW 48.43.038</w:t>
            </w:r>
          </w:p>
          <w:p w:rsidR="00E53018" w:rsidRPr="00F22594" w:rsidRDefault="00E53018" w:rsidP="00814D81">
            <w:pPr>
              <w:ind w:left="-108" w:right="-108"/>
              <w:jc w:val="center"/>
              <w:rPr>
                <w:rFonts w:ascii="Segoe UI" w:hAnsi="Segoe UI" w:cs="Segoe UI"/>
              </w:rPr>
            </w:pPr>
            <w:r w:rsidRPr="00F22594">
              <w:rPr>
                <w:rFonts w:ascii="Segoe UI" w:hAnsi="Segoe UI" w:cs="Segoe UI"/>
              </w:rPr>
              <w:t>(2)(b)</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F00910" w:rsidRDefault="00E53018" w:rsidP="00271B89">
            <w:pPr>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ind w:left="-18" w:right="-20"/>
              <w:jc w:val="center"/>
              <w:rPr>
                <w:rFonts w:ascii="Segoe UI" w:hAnsi="Segoe UI" w:cs="Segoe UI"/>
              </w:rPr>
            </w:pPr>
            <w:r w:rsidRPr="00F22594">
              <w:rPr>
                <w:rFonts w:ascii="Segoe UI" w:hAnsi="Segoe UI" w:cs="Segoe UI"/>
              </w:rPr>
              <w:t>(2)(c)</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 xml:space="preserve">Covered persons entitled to become eligible for Medicare benefits by reason of age who fail to apply for a Medicare </w:t>
            </w:r>
            <w:r w:rsidRPr="00F22594">
              <w:rPr>
                <w:rFonts w:ascii="Segoe UI" w:eastAsia="Times New Roman" w:hAnsi="Segoe UI" w:cs="Segoe UI"/>
              </w:rPr>
              <w:lastRenderedPageBreak/>
              <w:t>supplement plan or Medicare cost, risk, or other plan offered by the carrier pursuant to federal laws and regulations;</w:t>
            </w:r>
          </w:p>
        </w:tc>
        <w:tc>
          <w:tcPr>
            <w:tcW w:w="1260" w:type="dxa"/>
            <w:tcBorders>
              <w:top w:val="nil"/>
              <w:bottom w:val="nil"/>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176168" w:rsidRDefault="00E53018" w:rsidP="00271B89">
            <w:pPr>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ind w:left="-18" w:right="-20"/>
              <w:jc w:val="center"/>
              <w:rPr>
                <w:rFonts w:ascii="Segoe UI" w:hAnsi="Segoe UI" w:cs="Segoe UI"/>
              </w:rPr>
            </w:pPr>
            <w:r w:rsidRPr="00F22594">
              <w:rPr>
                <w:rFonts w:ascii="Segoe UI" w:hAnsi="Segoe UI" w:cs="Segoe UI"/>
              </w:rPr>
              <w:t>(2)(d)</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8" w:right="-20"/>
              <w:jc w:val="center"/>
              <w:rPr>
                <w:rFonts w:ascii="Segoe UI" w:hAnsi="Segoe UI" w:cs="Segoe UI"/>
              </w:rPr>
            </w:pPr>
            <w:r w:rsidRPr="00F22594">
              <w:rPr>
                <w:rFonts w:ascii="Segoe UI" w:hAnsi="Segoe UI" w:cs="Segoe UI"/>
              </w:rPr>
              <w:t>(2)(e)</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8" w:right="-20"/>
              <w:jc w:val="center"/>
              <w:rPr>
                <w:rFonts w:ascii="Segoe UI" w:hAnsi="Segoe UI" w:cs="Segoe UI"/>
              </w:rPr>
            </w:pPr>
            <w:r w:rsidRPr="00F22594">
              <w:rPr>
                <w:rFonts w:ascii="Segoe UI" w:hAnsi="Segoe UI" w:cs="Segoe UI"/>
              </w:rPr>
              <w:t>(2)(f)</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176168" w:rsidRDefault="00E53018" w:rsidP="00271B89">
            <w:pPr>
              <w:ind w:left="-18" w:right="-20"/>
              <w:jc w:val="center"/>
              <w:rPr>
                <w:rFonts w:ascii="Segoe UI" w:hAnsi="Segoe UI" w:cs="Segoe UI"/>
              </w:rPr>
            </w:pPr>
            <w:r w:rsidRPr="00F22594">
              <w:rPr>
                <w:rFonts w:ascii="Segoe UI" w:hAnsi="Segoe UI" w:cs="Segoe UI"/>
              </w:rPr>
              <w:t>48.43.038</w:t>
            </w:r>
          </w:p>
          <w:p w:rsidR="00E53018" w:rsidRPr="00F22594" w:rsidRDefault="00E53018" w:rsidP="00176168">
            <w:pPr>
              <w:ind w:left="-18" w:right="-20"/>
              <w:jc w:val="center"/>
              <w:rPr>
                <w:rFonts w:ascii="Segoe UI" w:hAnsi="Segoe UI" w:cs="Segoe UI"/>
              </w:rPr>
            </w:pPr>
            <w:r w:rsidRPr="00F22594">
              <w:rPr>
                <w:rFonts w:ascii="Segoe UI" w:hAnsi="Segoe UI" w:cs="Segoe UI"/>
              </w:rPr>
              <w:t>(2)(g)</w:t>
            </w:r>
          </w:p>
        </w:tc>
        <w:tc>
          <w:tcPr>
            <w:tcW w:w="6660" w:type="dxa"/>
            <w:tcBorders>
              <w:top w:val="nil"/>
              <w:bottom w:val="single" w:sz="4" w:space="0" w:color="auto"/>
            </w:tcBorders>
          </w:tcPr>
          <w:p w:rsidR="00896D70" w:rsidRPr="00245BC3" w:rsidRDefault="00E53018" w:rsidP="00896D70">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8D7427" w:rsidRPr="004A5D97" w:rsidTr="008D023A">
        <w:tc>
          <w:tcPr>
            <w:tcW w:w="1800" w:type="dxa"/>
            <w:vMerge/>
          </w:tcPr>
          <w:p w:rsidR="008D7427" w:rsidRPr="00F22594" w:rsidRDefault="008D7427" w:rsidP="00E53018">
            <w:pPr>
              <w:ind w:left="-108"/>
              <w:rPr>
                <w:rFonts w:ascii="Segoe UI" w:hAnsi="Segoe UI" w:cs="Segoe UI"/>
                <w:b/>
              </w:rPr>
            </w:pPr>
          </w:p>
        </w:tc>
        <w:tc>
          <w:tcPr>
            <w:tcW w:w="1710" w:type="dxa"/>
            <w:vMerge w:val="restart"/>
            <w:tcBorders>
              <w:top w:val="single" w:sz="4" w:space="0" w:color="auto"/>
              <w:bottom w:val="single" w:sz="4" w:space="0" w:color="auto"/>
            </w:tcBorders>
          </w:tcPr>
          <w:p w:rsidR="008D7427" w:rsidRDefault="008D7427" w:rsidP="00EE217B">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176168">
            <w:pPr>
              <w:rPr>
                <w:rFonts w:ascii="Segoe UI" w:hAnsi="Segoe UI" w:cs="Segoe UI"/>
              </w:rPr>
            </w:pPr>
          </w:p>
          <w:p w:rsidR="008D7427" w:rsidRDefault="008D7427" w:rsidP="00E53018">
            <w:pPr>
              <w:jc w:val="center"/>
              <w:rPr>
                <w:rFonts w:ascii="Segoe UI" w:hAnsi="Segoe UI" w:cs="Segoe UI"/>
              </w:rPr>
            </w:pPr>
          </w:p>
          <w:p w:rsidR="008D7427" w:rsidRPr="00F22594" w:rsidRDefault="008D7427" w:rsidP="00C86EE8">
            <w:pPr>
              <w:jc w:val="center"/>
              <w:rPr>
                <w:rFonts w:ascii="Segoe UI" w:hAnsi="Segoe UI" w:cs="Segoe UI"/>
              </w:rPr>
            </w:pPr>
          </w:p>
        </w:tc>
        <w:tc>
          <w:tcPr>
            <w:tcW w:w="1350" w:type="dxa"/>
            <w:vMerge w:val="restart"/>
            <w:tcBorders>
              <w:top w:val="single" w:sz="4" w:space="0" w:color="auto"/>
            </w:tcBorders>
          </w:tcPr>
          <w:p w:rsidR="008D7427" w:rsidRDefault="008D7427" w:rsidP="00271B89">
            <w:pPr>
              <w:spacing w:line="205" w:lineRule="exact"/>
              <w:ind w:left="-18" w:right="-20"/>
              <w:jc w:val="center"/>
              <w:rPr>
                <w:rFonts w:ascii="Segoe UI" w:hAnsi="Segoe UI" w:cs="Segoe UI"/>
              </w:rPr>
            </w:pPr>
            <w:r w:rsidRPr="00F22594">
              <w:rPr>
                <w:rFonts w:ascii="Segoe UI" w:hAnsi="Segoe UI" w:cs="Segoe UI"/>
              </w:rPr>
              <w:t>RCW 48.43.038</w:t>
            </w:r>
          </w:p>
          <w:p w:rsidR="008D7427" w:rsidRPr="00F22594" w:rsidRDefault="008D7427" w:rsidP="00271B89">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rsidR="008D7427" w:rsidRPr="00F22594" w:rsidRDefault="008D7427" w:rsidP="00E53018">
            <w:pPr>
              <w:pStyle w:val="ListParagraph"/>
              <w:numPr>
                <w:ilvl w:val="0"/>
                <w:numId w:val="20"/>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rsidR="008D7427" w:rsidRPr="00F22594" w:rsidRDefault="008D7427"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An issuer has zero enrollment on a product;</w:t>
            </w:r>
          </w:p>
        </w:tc>
        <w:tc>
          <w:tcPr>
            <w:tcW w:w="1260" w:type="dxa"/>
            <w:vMerge w:val="restart"/>
            <w:tcBorders>
              <w:top w:val="single" w:sz="4" w:space="0" w:color="auto"/>
            </w:tcBorders>
          </w:tcPr>
          <w:p w:rsidR="008D7427" w:rsidRPr="00F22594" w:rsidRDefault="008D7427" w:rsidP="00E53018">
            <w:pPr>
              <w:jc w:val="center"/>
              <w:rPr>
                <w:rFonts w:ascii="Segoe UI" w:hAnsi="Segoe UI" w:cs="Segoe UI"/>
              </w:rPr>
            </w:pPr>
          </w:p>
        </w:tc>
        <w:tc>
          <w:tcPr>
            <w:tcW w:w="1530" w:type="dxa"/>
            <w:tcBorders>
              <w:top w:val="single" w:sz="4" w:space="0" w:color="auto"/>
              <w:bottom w:val="nil"/>
            </w:tcBorders>
          </w:tcPr>
          <w:p w:rsidR="008D7427" w:rsidRPr="00F22594" w:rsidRDefault="008D7427" w:rsidP="00E53018">
            <w:pPr>
              <w:jc w:val="center"/>
              <w:rPr>
                <w:rFonts w:ascii="Segoe UI" w:hAnsi="Segoe UI" w:cs="Segoe UI"/>
              </w:rPr>
            </w:pPr>
          </w:p>
        </w:tc>
      </w:tr>
      <w:tr w:rsidR="008D7427" w:rsidRPr="004A5D97" w:rsidTr="008D023A">
        <w:tc>
          <w:tcPr>
            <w:tcW w:w="1800" w:type="dxa"/>
            <w:vMerge/>
          </w:tcPr>
          <w:p w:rsidR="008D7427" w:rsidRPr="00F22594" w:rsidRDefault="008D7427" w:rsidP="00E53018">
            <w:pPr>
              <w:ind w:left="-108"/>
              <w:rPr>
                <w:rFonts w:ascii="Segoe UI" w:hAnsi="Segoe UI" w:cs="Segoe UI"/>
                <w:b/>
              </w:rPr>
            </w:pPr>
          </w:p>
        </w:tc>
        <w:tc>
          <w:tcPr>
            <w:tcW w:w="1710" w:type="dxa"/>
            <w:vMerge/>
            <w:tcBorders>
              <w:top w:val="single" w:sz="4" w:space="0" w:color="auto"/>
              <w:bottom w:val="single" w:sz="4" w:space="0" w:color="auto"/>
            </w:tcBorders>
          </w:tcPr>
          <w:p w:rsidR="008D7427" w:rsidRPr="00F22594" w:rsidRDefault="008D7427" w:rsidP="00E53018">
            <w:pPr>
              <w:jc w:val="center"/>
              <w:rPr>
                <w:rFonts w:ascii="Segoe UI" w:hAnsi="Segoe UI" w:cs="Segoe UI"/>
              </w:rPr>
            </w:pPr>
          </w:p>
        </w:tc>
        <w:tc>
          <w:tcPr>
            <w:tcW w:w="1350" w:type="dxa"/>
            <w:vMerge/>
            <w:tcBorders>
              <w:bottom w:val="nil"/>
            </w:tcBorders>
          </w:tcPr>
          <w:p w:rsidR="008D7427" w:rsidRPr="00F22594" w:rsidRDefault="008D7427" w:rsidP="00271B89">
            <w:pPr>
              <w:spacing w:line="205" w:lineRule="exact"/>
              <w:ind w:left="-18" w:right="-20"/>
              <w:jc w:val="center"/>
              <w:rPr>
                <w:rFonts w:ascii="Segoe UI" w:hAnsi="Segoe UI" w:cs="Segoe UI"/>
              </w:rPr>
            </w:pPr>
          </w:p>
        </w:tc>
        <w:tc>
          <w:tcPr>
            <w:tcW w:w="6660" w:type="dxa"/>
            <w:vMerge/>
            <w:tcBorders>
              <w:bottom w:val="nil"/>
            </w:tcBorders>
          </w:tcPr>
          <w:p w:rsidR="008D7427" w:rsidRPr="00F22594" w:rsidRDefault="008D7427" w:rsidP="00E53018">
            <w:pPr>
              <w:pStyle w:val="ListParagraph"/>
              <w:numPr>
                <w:ilvl w:val="1"/>
                <w:numId w:val="20"/>
              </w:numPr>
              <w:ind w:left="523" w:hanging="270"/>
              <w:rPr>
                <w:rFonts w:ascii="Segoe UI" w:eastAsia="Times New Roman" w:hAnsi="Segoe UI" w:cs="Segoe UI"/>
              </w:rPr>
            </w:pPr>
          </w:p>
        </w:tc>
        <w:tc>
          <w:tcPr>
            <w:tcW w:w="1260" w:type="dxa"/>
            <w:vMerge/>
            <w:tcBorders>
              <w:bottom w:val="nil"/>
            </w:tcBorders>
          </w:tcPr>
          <w:p w:rsidR="008D7427" w:rsidRPr="00F22594" w:rsidRDefault="008D7427" w:rsidP="00E53018">
            <w:pPr>
              <w:jc w:val="center"/>
              <w:rPr>
                <w:rFonts w:ascii="Segoe UI" w:hAnsi="Segoe UI" w:cs="Segoe UI"/>
              </w:rPr>
            </w:pPr>
          </w:p>
        </w:tc>
        <w:tc>
          <w:tcPr>
            <w:tcW w:w="1530" w:type="dxa"/>
            <w:tcBorders>
              <w:top w:val="nil"/>
              <w:bottom w:val="nil"/>
            </w:tcBorders>
          </w:tcPr>
          <w:p w:rsidR="008D7427" w:rsidRPr="00F22594" w:rsidRDefault="008D7427"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176168" w:rsidRDefault="00E53018" w:rsidP="00271B89">
            <w:pPr>
              <w:spacing w:line="205" w:lineRule="exact"/>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spacing w:line="205" w:lineRule="exact"/>
              <w:ind w:left="-18" w:right="-20"/>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(b)</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176168" w:rsidRDefault="00E53018" w:rsidP="00271B89">
            <w:pPr>
              <w:spacing w:line="205" w:lineRule="exact"/>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spacing w:line="205" w:lineRule="exact"/>
              <w:ind w:left="-18" w:right="-20"/>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(c)</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F00910" w:rsidRDefault="00E53018" w:rsidP="00271B89">
            <w:pPr>
              <w:spacing w:line="205" w:lineRule="exact"/>
              <w:ind w:left="-18" w:right="-20"/>
              <w:jc w:val="center"/>
              <w:rPr>
                <w:rFonts w:ascii="Segoe UI" w:hAnsi="Segoe UI" w:cs="Segoe UI"/>
              </w:rPr>
            </w:pPr>
            <w:r w:rsidRPr="00F22594">
              <w:rPr>
                <w:rFonts w:ascii="Segoe UI" w:hAnsi="Segoe UI" w:cs="Segoe UI"/>
              </w:rPr>
              <w:t>RCW 48.43.038</w:t>
            </w:r>
          </w:p>
          <w:p w:rsidR="00E53018" w:rsidRDefault="00E53018" w:rsidP="00271B89">
            <w:pPr>
              <w:spacing w:line="205" w:lineRule="exact"/>
              <w:ind w:left="-18" w:right="-20"/>
              <w:jc w:val="center"/>
              <w:rPr>
                <w:rFonts w:ascii="Segoe UI" w:hAnsi="Segoe UI" w:cs="Segoe UI"/>
              </w:rPr>
            </w:pPr>
            <w:r w:rsidRPr="00F22594">
              <w:rPr>
                <w:rFonts w:ascii="Segoe UI" w:hAnsi="Segoe UI" w:cs="Segoe UI"/>
              </w:rPr>
              <w:t>(3)(d)</w:t>
            </w:r>
          </w:p>
          <w:p w:rsidR="00E53018" w:rsidRDefault="00E53018" w:rsidP="00271B89">
            <w:pPr>
              <w:spacing w:line="205" w:lineRule="exact"/>
              <w:ind w:left="-18" w:right="-20"/>
              <w:jc w:val="center"/>
              <w:rPr>
                <w:rFonts w:ascii="Segoe UI" w:hAnsi="Segoe UI" w:cs="Segoe UI"/>
              </w:rPr>
            </w:pPr>
          </w:p>
          <w:p w:rsidR="00E53018" w:rsidRDefault="00E53018" w:rsidP="00271B89">
            <w:pPr>
              <w:spacing w:line="205" w:lineRule="exact"/>
              <w:ind w:left="-18" w:right="-20"/>
              <w:jc w:val="center"/>
              <w:rPr>
                <w:rFonts w:ascii="Segoe UI" w:hAnsi="Segoe UI" w:cs="Segoe UI"/>
              </w:rPr>
            </w:pPr>
          </w:p>
          <w:p w:rsidR="00E53018" w:rsidRDefault="00E53018" w:rsidP="00271B89">
            <w:pPr>
              <w:spacing w:line="205" w:lineRule="exact"/>
              <w:ind w:left="-18" w:right="-20"/>
              <w:jc w:val="center"/>
              <w:rPr>
                <w:rFonts w:ascii="Segoe UI" w:hAnsi="Segoe UI" w:cs="Segoe UI"/>
              </w:rPr>
            </w:pPr>
          </w:p>
          <w:p w:rsidR="00E53018" w:rsidRPr="00F22594" w:rsidRDefault="00E53018" w:rsidP="00271B89">
            <w:pPr>
              <w:spacing w:line="205" w:lineRule="exact"/>
              <w:ind w:left="-18" w:right="-20"/>
              <w:jc w:val="center"/>
              <w:rPr>
                <w:rFonts w:ascii="Segoe UI" w:hAnsi="Segoe UI" w:cs="Segoe UI"/>
              </w:rPr>
            </w:pPr>
          </w:p>
        </w:tc>
        <w:tc>
          <w:tcPr>
            <w:tcW w:w="6660" w:type="dxa"/>
            <w:tcBorders>
              <w:top w:val="nil"/>
              <w:bottom w:val="single" w:sz="4" w:space="0" w:color="auto"/>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176168" w:rsidRDefault="00E53018" w:rsidP="00271B89">
            <w:pPr>
              <w:pStyle w:val="Default"/>
              <w:jc w:val="center"/>
              <w:rPr>
                <w:rFonts w:ascii="Segoe UI" w:hAnsi="Segoe UI" w:cs="Segoe UI"/>
                <w:sz w:val="22"/>
                <w:szCs w:val="22"/>
              </w:rPr>
            </w:pPr>
            <w:r w:rsidRPr="00F22594">
              <w:rPr>
                <w:rFonts w:ascii="Segoe UI" w:hAnsi="Segoe UI" w:cs="Segoe UI"/>
                <w:sz w:val="22"/>
                <w:szCs w:val="22"/>
              </w:rPr>
              <w:t>RCW 48.43.038</w:t>
            </w:r>
          </w:p>
          <w:p w:rsidR="00E53018" w:rsidRPr="00F22594" w:rsidRDefault="00E53018" w:rsidP="00271B89">
            <w:pPr>
              <w:pStyle w:val="Default"/>
              <w:jc w:val="center"/>
              <w:rPr>
                <w:rFonts w:ascii="Segoe UI" w:hAnsi="Segoe UI" w:cs="Segoe UI"/>
                <w:sz w:val="22"/>
                <w:szCs w:val="22"/>
              </w:rPr>
            </w:pPr>
            <w:r w:rsidRPr="00F22594">
              <w:rPr>
                <w:rFonts w:ascii="Segoe UI" w:hAnsi="Segoe UI" w:cs="Segoe UI"/>
                <w:sz w:val="22"/>
                <w:szCs w:val="22"/>
              </w:rPr>
              <w:lastRenderedPageBreak/>
              <w:t>(3)(d)</w:t>
            </w:r>
          </w:p>
        </w:tc>
        <w:tc>
          <w:tcPr>
            <w:tcW w:w="6660" w:type="dxa"/>
            <w:tcBorders>
              <w:top w:val="single" w:sz="4" w:space="0" w:color="auto"/>
              <w:bottom w:val="single" w:sz="4" w:space="0" w:color="auto"/>
            </w:tcBorders>
          </w:tcPr>
          <w:p w:rsidR="00D61476" w:rsidRPr="00E00ECC" w:rsidRDefault="00E53018" w:rsidP="00D61476">
            <w:pPr>
              <w:pStyle w:val="ListParagraph"/>
              <w:numPr>
                <w:ilvl w:val="2"/>
                <w:numId w:val="20"/>
              </w:numPr>
              <w:ind w:left="883"/>
              <w:rPr>
                <w:rFonts w:ascii="Segoe UI" w:eastAsia="Times New Roman" w:hAnsi="Segoe UI" w:cs="Segoe UI"/>
              </w:rPr>
            </w:pPr>
            <w:r w:rsidRPr="00F22594">
              <w:rPr>
                <w:rFonts w:ascii="Segoe UI" w:eastAsia="Times New Roman" w:hAnsi="Segoe UI" w:cs="Segoe UI"/>
              </w:rPr>
              <w:lastRenderedPageBreak/>
              <w:t xml:space="preserve">Issuer is not required to provide notice to the commissioner if it discontinues offering a plan to new </w:t>
            </w:r>
            <w:r w:rsidRPr="00F22594">
              <w:rPr>
                <w:rFonts w:ascii="Segoe UI" w:eastAsia="Times New Roman" w:hAnsi="Segoe UI" w:cs="Segoe UI"/>
              </w:rPr>
              <w:lastRenderedPageBreak/>
              <w:t>applicants, if it does not discontinue coverage of existing enrollees.</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bottom w:val="nil"/>
            </w:tcBorders>
            <w:shd w:val="clear" w:color="auto" w:fill="000000" w:themeFill="text1"/>
          </w:tcPr>
          <w:p w:rsidR="00E53018" w:rsidRPr="00F22594" w:rsidRDefault="00E53018" w:rsidP="00271B89">
            <w:pPr>
              <w:jc w:val="center"/>
              <w:rPr>
                <w:rFonts w:ascii="Segoe UI" w:hAnsi="Segoe UI" w:cs="Segoe UI"/>
                <w:highlight w:val="yellow"/>
              </w:rPr>
            </w:pPr>
          </w:p>
        </w:tc>
        <w:tc>
          <w:tcPr>
            <w:tcW w:w="6660" w:type="dxa"/>
            <w:tcBorders>
              <w:bottom w:val="nil"/>
            </w:tcBorders>
            <w:shd w:val="clear" w:color="auto" w:fill="000000" w:themeFill="text1"/>
          </w:tcPr>
          <w:p w:rsidR="00E53018" w:rsidRPr="00F22594" w:rsidRDefault="00E53018" w:rsidP="00E53018">
            <w:pPr>
              <w:rPr>
                <w:rFonts w:ascii="Segoe UI" w:hAnsi="Segoe UI" w:cs="Segoe UI"/>
              </w:rPr>
            </w:pPr>
          </w:p>
        </w:tc>
        <w:tc>
          <w:tcPr>
            <w:tcW w:w="1260" w:type="dxa"/>
            <w:tcBorders>
              <w:bottom w:val="nil"/>
            </w:tcBorders>
            <w:shd w:val="clear" w:color="auto" w:fill="000000" w:themeFill="text1"/>
          </w:tcPr>
          <w:p w:rsidR="00E53018" w:rsidRPr="00F22594" w:rsidRDefault="00E53018" w:rsidP="00E53018">
            <w:pPr>
              <w:jc w:val="center"/>
              <w:rPr>
                <w:rFonts w:ascii="Segoe UI" w:hAnsi="Segoe UI" w:cs="Segoe UI"/>
              </w:rPr>
            </w:pPr>
          </w:p>
        </w:tc>
        <w:tc>
          <w:tcPr>
            <w:tcW w:w="1530" w:type="dxa"/>
            <w:tcBorders>
              <w:bottom w:val="nil"/>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Hospitalization</w:t>
            </w:r>
          </w:p>
          <w:p w:rsidR="00E53018" w:rsidRPr="00F22594" w:rsidRDefault="00E53018" w:rsidP="00E53018">
            <w:pPr>
              <w:jc w:val="center"/>
              <w:rPr>
                <w:rFonts w:ascii="Segoe UI" w:hAnsi="Segoe UI" w:cs="Segoe UI"/>
                <w:b/>
              </w:rPr>
            </w:pPr>
            <w:r w:rsidRPr="00F22594">
              <w:rPr>
                <w:rFonts w:ascii="Segoe UI" w:hAnsi="Segoe UI" w:cs="Segoe UI"/>
                <w:b/>
              </w:rPr>
              <w:t>(EHB)</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CC3FDE" w:rsidRDefault="00CC3FDE" w:rsidP="00E53018">
            <w:pPr>
              <w:jc w:val="center"/>
              <w:rPr>
                <w:rFonts w:ascii="Segoe UI" w:hAnsi="Segoe UI" w:cs="Segoe UI"/>
              </w:rPr>
            </w:pPr>
          </w:p>
          <w:p w:rsidR="00CC3FDE" w:rsidRDefault="00CC3FDE"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Hospitalization</w:t>
            </w:r>
          </w:p>
          <w:p w:rsidR="00E53018" w:rsidRPr="00F22594" w:rsidRDefault="00E53018" w:rsidP="00E53018">
            <w:pPr>
              <w:jc w:val="center"/>
              <w:rPr>
                <w:rFonts w:ascii="Segoe UI" w:hAnsi="Segoe UI" w:cs="Segoe UI"/>
                <w:b/>
              </w:rPr>
            </w:pPr>
            <w:r w:rsidRPr="00F22594">
              <w:rPr>
                <w:rFonts w:ascii="Segoe UI" w:hAnsi="Segoe UI" w:cs="Segoe UI"/>
                <w:b/>
              </w:rPr>
              <w:t>(EHB)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F91557" w:rsidRDefault="00F91557" w:rsidP="00E53018">
            <w:pPr>
              <w:ind w:left="-18"/>
              <w:rPr>
                <w:rFonts w:ascii="Segoe UI" w:hAnsi="Segoe UI" w:cs="Segoe UI"/>
                <w:b/>
              </w:rPr>
            </w:pPr>
          </w:p>
          <w:p w:rsidR="00F91557" w:rsidRDefault="00F91557" w:rsidP="00E53018">
            <w:pPr>
              <w:ind w:left="-18"/>
              <w:rPr>
                <w:rFonts w:ascii="Segoe UI" w:hAnsi="Segoe UI" w:cs="Segoe UI"/>
                <w:b/>
              </w:rPr>
            </w:pPr>
          </w:p>
          <w:p w:rsidR="00E53018" w:rsidRDefault="00E53018" w:rsidP="00EE217B">
            <w:pPr>
              <w:rPr>
                <w:rFonts w:ascii="Segoe UI" w:hAnsi="Segoe UI" w:cs="Segoe UI"/>
                <w:b/>
              </w:rPr>
            </w:pPr>
          </w:p>
          <w:p w:rsidR="008E2EF6" w:rsidRDefault="008E2EF6" w:rsidP="00EE217B">
            <w:pPr>
              <w:rPr>
                <w:rFonts w:ascii="Segoe UI" w:hAnsi="Segoe UI" w:cs="Segoe UI"/>
                <w:b/>
              </w:rPr>
            </w:pPr>
          </w:p>
          <w:p w:rsidR="00E53018" w:rsidRDefault="00E53018" w:rsidP="00E53018">
            <w:pPr>
              <w:ind w:left="-18"/>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lastRenderedPageBreak/>
              <w:t>Hospitalization</w:t>
            </w:r>
          </w:p>
          <w:p w:rsidR="00E53018" w:rsidRPr="00F22594" w:rsidRDefault="00E53018" w:rsidP="00E53018">
            <w:pPr>
              <w:ind w:left="-18"/>
              <w:jc w:val="center"/>
              <w:rPr>
                <w:rFonts w:ascii="Segoe UI" w:hAnsi="Segoe UI" w:cs="Segoe UI"/>
                <w:b/>
              </w:rPr>
            </w:pPr>
            <w:r w:rsidRPr="00F22594">
              <w:rPr>
                <w:rFonts w:ascii="Segoe UI" w:hAnsi="Segoe UI" w:cs="Segoe UI"/>
                <w:b/>
              </w:rPr>
              <w:t>(EHB)</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030688" w:rsidRDefault="00030688" w:rsidP="00E53018">
            <w:pPr>
              <w:rPr>
                <w:rFonts w:ascii="Segoe UI" w:hAnsi="Segoe UI" w:cs="Segoe UI"/>
                <w:b/>
              </w:rPr>
            </w:pPr>
          </w:p>
          <w:p w:rsidR="007066B3" w:rsidRDefault="007066B3" w:rsidP="00E53018">
            <w:pPr>
              <w:ind w:left="-18"/>
              <w:jc w:val="center"/>
              <w:rPr>
                <w:rFonts w:ascii="Segoe UI" w:hAnsi="Segoe UI" w:cs="Segoe UI"/>
                <w:b/>
              </w:rPr>
            </w:pPr>
          </w:p>
          <w:p w:rsidR="007066B3" w:rsidRDefault="007066B3"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lastRenderedPageBreak/>
              <w:t>Hospitalization</w:t>
            </w:r>
          </w:p>
          <w:p w:rsidR="00E53018" w:rsidRPr="00F22594" w:rsidRDefault="00E53018" w:rsidP="00E53018">
            <w:pPr>
              <w:ind w:left="-18"/>
              <w:jc w:val="center"/>
              <w:rPr>
                <w:rFonts w:ascii="Segoe UI" w:hAnsi="Segoe UI" w:cs="Segoe UI"/>
                <w:b/>
              </w:rPr>
            </w:pPr>
            <w:r w:rsidRPr="00F22594">
              <w:rPr>
                <w:rFonts w:ascii="Segoe UI" w:hAnsi="Segoe UI" w:cs="Segoe UI"/>
                <w:b/>
              </w:rPr>
              <w:t>(EHB)</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Default="00E53018"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7046E6" w:rsidRPr="00F22594" w:rsidRDefault="007046E6" w:rsidP="007046E6">
            <w:pPr>
              <w:jc w:val="center"/>
              <w:rPr>
                <w:rFonts w:ascii="Segoe UI" w:hAnsi="Segoe UI" w:cs="Segoe UI"/>
                <w:b/>
              </w:rPr>
            </w:pPr>
          </w:p>
        </w:tc>
        <w:tc>
          <w:tcPr>
            <w:tcW w:w="1710" w:type="dxa"/>
            <w:vMerge w:val="restart"/>
          </w:tcPr>
          <w:p w:rsidR="00D61476" w:rsidRPr="00F22594" w:rsidRDefault="00D61476" w:rsidP="00D61476">
            <w:pPr>
              <w:ind w:left="-108" w:right="-108"/>
              <w:jc w:val="center"/>
              <w:rPr>
                <w:rFonts w:ascii="Segoe UI" w:hAnsi="Segoe UI" w:cs="Segoe UI"/>
              </w:rPr>
            </w:pPr>
            <w:r w:rsidRPr="00F22594">
              <w:rPr>
                <w:rFonts w:ascii="Segoe UI" w:hAnsi="Segoe UI" w:cs="Segoe UI"/>
              </w:rPr>
              <w:lastRenderedPageBreak/>
              <w:t>Required Hospitalization Services</w:t>
            </w:r>
          </w:p>
          <w:p w:rsidR="00E53018" w:rsidRPr="00F22594" w:rsidRDefault="00E53018" w:rsidP="00E53018">
            <w:pPr>
              <w:ind w:left="-108" w:right="-18"/>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E53018" w:rsidRPr="00F22594" w:rsidRDefault="00977FD5" w:rsidP="00F91557">
            <w:pPr>
              <w:jc w:val="center"/>
              <w:rPr>
                <w:rFonts w:ascii="Segoe UI" w:hAnsi="Segoe UI" w:cs="Segoe UI"/>
              </w:rPr>
            </w:pPr>
            <w:r>
              <w:rPr>
                <w:rFonts w:ascii="Segoe UI" w:hAnsi="Segoe UI" w:cs="Segoe UI"/>
              </w:rPr>
              <w:lastRenderedPageBreak/>
              <w:t>Required Services (Cont’d)</w:t>
            </w:r>
            <w:r w:rsidR="00CD6ED0" w:rsidRPr="00F22594">
              <w:rPr>
                <w:rFonts w:ascii="Segoe UI" w:hAnsi="Segoe UI" w:cs="Segoe UI"/>
              </w:rPr>
              <w:t xml:space="preserve"> </w:t>
            </w:r>
          </w:p>
        </w:tc>
        <w:tc>
          <w:tcPr>
            <w:tcW w:w="1350" w:type="dxa"/>
            <w:tcBorders>
              <w:bottom w:val="nil"/>
            </w:tcBorders>
          </w:tcPr>
          <w:p w:rsidR="00C37194" w:rsidRDefault="00E53018" w:rsidP="00271B89">
            <w:pPr>
              <w:jc w:val="center"/>
              <w:rPr>
                <w:rFonts w:ascii="Segoe UI" w:hAnsi="Segoe UI" w:cs="Segoe UI"/>
              </w:rPr>
            </w:pPr>
            <w:r w:rsidRPr="00F22594">
              <w:rPr>
                <w:rFonts w:ascii="Segoe UI" w:hAnsi="Segoe UI" w:cs="Segoe UI"/>
              </w:rPr>
              <w:lastRenderedPageBreak/>
              <w:t>42 USC §18021</w:t>
            </w:r>
          </w:p>
          <w:p w:rsidR="00E53018" w:rsidRPr="00F22594" w:rsidRDefault="00E53018" w:rsidP="00271B89">
            <w:pPr>
              <w:jc w:val="center"/>
              <w:rPr>
                <w:rFonts w:ascii="Segoe UI" w:hAnsi="Segoe UI" w:cs="Segoe UI"/>
              </w:rPr>
            </w:pPr>
            <w:r w:rsidRPr="00F22594">
              <w:rPr>
                <w:rFonts w:ascii="Segoe UI" w:hAnsi="Segoe UI" w:cs="Segoe UI"/>
              </w:rPr>
              <w:t>(a)(1)(B)</w:t>
            </w:r>
            <w:r w:rsidR="00775791">
              <w:rPr>
                <w:rFonts w:ascii="Segoe UI" w:hAnsi="Segoe UI" w:cs="Segoe UI"/>
              </w:rPr>
              <w:t>;</w:t>
            </w:r>
          </w:p>
          <w:p w:rsidR="00E53018" w:rsidRDefault="00E53018" w:rsidP="00271B89">
            <w:pPr>
              <w:jc w:val="center"/>
              <w:rPr>
                <w:rFonts w:ascii="Segoe UI" w:hAnsi="Segoe UI" w:cs="Segoe UI"/>
              </w:rPr>
            </w:pPr>
            <w:r w:rsidRPr="00F22594">
              <w:rPr>
                <w:rFonts w:ascii="Segoe UI" w:hAnsi="Segoe UI" w:cs="Segoe UI"/>
              </w:rPr>
              <w:t>42 USC 18022</w:t>
            </w:r>
          </w:p>
          <w:p w:rsidR="00E53018" w:rsidRPr="00F22594" w:rsidRDefault="00E53018" w:rsidP="00775791">
            <w:pPr>
              <w:jc w:val="center"/>
              <w:rPr>
                <w:rFonts w:ascii="Segoe UI" w:hAnsi="Segoe UI" w:cs="Segoe UI"/>
              </w:rPr>
            </w:pPr>
            <w:r>
              <w:rPr>
                <w:rFonts w:ascii="Segoe UI" w:hAnsi="Segoe UI" w:cs="Segoe UI"/>
              </w:rPr>
              <w:t xml:space="preserve">(b)(1)(C); </w:t>
            </w:r>
          </w:p>
        </w:tc>
        <w:tc>
          <w:tcPr>
            <w:tcW w:w="6660" w:type="dxa"/>
            <w:tcBorders>
              <w:bottom w:val="nil"/>
            </w:tcBorders>
          </w:tcPr>
          <w:p w:rsidR="00E53018" w:rsidRPr="00F22594" w:rsidRDefault="00E53018" w:rsidP="00E53018">
            <w:pPr>
              <w:rPr>
                <w:rFonts w:ascii="Segoe UI" w:hAnsi="Segoe UI" w:cs="Segoe UI"/>
              </w:rPr>
            </w:pPr>
            <w:r w:rsidRPr="00F22594">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r w:rsidR="00775791" w:rsidRPr="00F22594">
              <w:rPr>
                <w:rFonts w:ascii="Segoe UI" w:hAnsi="Segoe UI" w:cs="Segoe UI"/>
              </w:rPr>
              <w:t xml:space="preserve"> </w:t>
            </w:r>
            <w:r w:rsidR="00775791">
              <w:rPr>
                <w:rFonts w:ascii="Segoe UI" w:hAnsi="Segoe UI" w:cs="Segoe UI"/>
              </w:rPr>
              <w:t xml:space="preserve">  </w:t>
            </w:r>
            <w:r w:rsidR="00775791" w:rsidRPr="00F22594">
              <w:rPr>
                <w:rFonts w:ascii="Segoe UI" w:hAnsi="Segoe UI" w:cs="Segoe UI"/>
              </w:rPr>
              <w:t>WAC 284-43-5642(3)</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rPr>
          <w:trHeight w:val="79"/>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(3)(a)</w:t>
            </w:r>
          </w:p>
        </w:tc>
        <w:tc>
          <w:tcPr>
            <w:tcW w:w="6660" w:type="dxa"/>
            <w:tcBorders>
              <w:top w:val="nil"/>
              <w:bottom w:val="nil"/>
            </w:tcBorders>
          </w:tcPr>
          <w:p w:rsidR="00E53018" w:rsidRPr="00F22594" w:rsidRDefault="00E53018" w:rsidP="00E53018">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C37194"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(3)(a)(iii)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(3)(a)(iv)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71B89">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ind w:left="-108" w:right="-108"/>
              <w:jc w:val="center"/>
              <w:rPr>
                <w:rFonts w:ascii="Segoe UI" w:hAnsi="Segoe UI" w:cs="Segoe UI"/>
              </w:rPr>
            </w:pPr>
            <w:r w:rsidRPr="00F22594">
              <w:rPr>
                <w:rFonts w:ascii="Segoe UI" w:hAnsi="Segoe UI" w:cs="Segoe UI"/>
              </w:rPr>
              <w:t>Optional Hospitalization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5B4EC6" w:rsidRDefault="005B4EC6" w:rsidP="00E53018">
            <w:pPr>
              <w:jc w:val="center"/>
              <w:rPr>
                <w:rFonts w:ascii="Segoe UI" w:hAnsi="Segoe UI" w:cs="Segoe UI"/>
              </w:rPr>
            </w:pPr>
          </w:p>
          <w:p w:rsidR="005B4EC6" w:rsidRPr="00F22594" w:rsidRDefault="005B4EC6" w:rsidP="00E53018">
            <w:pPr>
              <w:jc w:val="center"/>
              <w:rPr>
                <w:rFonts w:ascii="Segoe UI" w:hAnsi="Segoe UI" w:cs="Segoe UI"/>
              </w:rPr>
            </w:pPr>
          </w:p>
          <w:p w:rsidR="00E53018" w:rsidRDefault="00E53018" w:rsidP="00E53018">
            <w:pPr>
              <w:jc w:val="center"/>
              <w:rPr>
                <w:rFonts w:ascii="Segoe UI" w:hAnsi="Segoe UI" w:cs="Segoe UI"/>
              </w:rPr>
            </w:pPr>
          </w:p>
          <w:p w:rsidR="000D11FA" w:rsidRDefault="000D11FA" w:rsidP="00E53018">
            <w:pPr>
              <w:jc w:val="center"/>
              <w:rPr>
                <w:rFonts w:ascii="Segoe UI" w:hAnsi="Segoe UI" w:cs="Segoe UI"/>
              </w:rPr>
            </w:pPr>
          </w:p>
          <w:p w:rsidR="000D11FA" w:rsidRDefault="000D11FA" w:rsidP="00E53018">
            <w:pPr>
              <w:jc w:val="center"/>
              <w:rPr>
                <w:rFonts w:ascii="Segoe UI" w:hAnsi="Segoe UI" w:cs="Segoe UI"/>
              </w:rPr>
            </w:pPr>
          </w:p>
          <w:p w:rsidR="000D11FA" w:rsidRDefault="000D11FA"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E53018" w:rsidRPr="00F22594" w:rsidRDefault="008E2EF6" w:rsidP="000D11FA">
            <w:pPr>
              <w:ind w:left="-108" w:right="-108"/>
              <w:jc w:val="center"/>
              <w:rPr>
                <w:rFonts w:ascii="Segoe UI" w:hAnsi="Segoe UI" w:cs="Segoe UI"/>
              </w:rPr>
            </w:pPr>
            <w:r>
              <w:rPr>
                <w:rFonts w:ascii="Segoe UI" w:hAnsi="Segoe UI" w:cs="Segoe UI"/>
              </w:rPr>
              <w:t xml:space="preserve"> </w:t>
            </w:r>
          </w:p>
        </w:tc>
        <w:tc>
          <w:tcPr>
            <w:tcW w:w="1350" w:type="dxa"/>
            <w:tcBorders>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(3)(b)</w:t>
            </w:r>
          </w:p>
        </w:tc>
        <w:tc>
          <w:tcPr>
            <w:tcW w:w="6660" w:type="dxa"/>
            <w:tcBorders>
              <w:bottom w:val="nil"/>
            </w:tcBorders>
          </w:tcPr>
          <w:p w:rsidR="00E53018" w:rsidRPr="00F22594" w:rsidRDefault="00E53018" w:rsidP="00E53018">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(3)(b)(ii)</w:t>
            </w:r>
            <w:r>
              <w:rPr>
                <w:rFonts w:ascii="Segoe UI" w:hAnsi="Segoe UI" w:cs="Segoe UI"/>
              </w:rPr>
              <w:t>;</w:t>
            </w:r>
          </w:p>
          <w:p w:rsidR="00E53018" w:rsidRPr="00F22594" w:rsidRDefault="00E53018" w:rsidP="00271B89">
            <w:pPr>
              <w:jc w:val="center"/>
              <w:rPr>
                <w:rFonts w:ascii="Segoe UI" w:hAnsi="Segoe UI" w:cs="Segoe UI"/>
              </w:rPr>
            </w:pPr>
            <w:r w:rsidRPr="00F22594">
              <w:rPr>
                <w:rFonts w:ascii="Segoe UI" w:hAnsi="Segoe UI" w:cs="Segoe UI"/>
              </w:rPr>
              <w:t>48.20.395</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(b)(iii)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rsidR="00E53018" w:rsidRPr="00F22594" w:rsidRDefault="00E53018" w:rsidP="00E53018">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C37194"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(3)(b)(iii)</w:t>
            </w:r>
          </w:p>
        </w:tc>
        <w:tc>
          <w:tcPr>
            <w:tcW w:w="6660" w:type="dxa"/>
            <w:tcBorders>
              <w:top w:val="nil"/>
              <w:bottom w:val="nil"/>
            </w:tcBorders>
          </w:tcPr>
          <w:p w:rsidR="00E53018" w:rsidRPr="00F22594" w:rsidRDefault="00E53018" w:rsidP="00E53018">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C37194"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(3)(b)(iv)</w:t>
            </w:r>
          </w:p>
        </w:tc>
        <w:tc>
          <w:tcPr>
            <w:tcW w:w="6660" w:type="dxa"/>
            <w:tcBorders>
              <w:top w:val="nil"/>
              <w:bottom w:val="nil"/>
            </w:tcBorders>
          </w:tcPr>
          <w:p w:rsidR="00E53018" w:rsidRPr="00F22594" w:rsidRDefault="00E53018" w:rsidP="00E554FD">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71B89">
            <w:pPr>
              <w:ind w:left="-108"/>
              <w:jc w:val="center"/>
              <w:rPr>
                <w:rFonts w:ascii="Segoe UI" w:hAnsi="Segoe UI" w:cs="Segoe UI"/>
              </w:rPr>
            </w:pPr>
            <w:r w:rsidRPr="00F22594">
              <w:rPr>
                <w:rFonts w:ascii="Segoe UI" w:hAnsi="Segoe UI" w:cs="Segoe UI"/>
              </w:rPr>
              <w:t>WAC 284-43-5642(3)(b)(v)</w:t>
            </w:r>
          </w:p>
        </w:tc>
        <w:tc>
          <w:tcPr>
            <w:tcW w:w="6660" w:type="dxa"/>
            <w:tcBorders>
              <w:top w:val="nil"/>
              <w:bottom w:val="single" w:sz="4" w:space="0" w:color="auto"/>
            </w:tcBorders>
          </w:tcPr>
          <w:p w:rsidR="00E53018" w:rsidRPr="00F22594" w:rsidRDefault="00E53018" w:rsidP="00E554FD">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E53018" w:rsidRPr="00F22594" w:rsidRDefault="00E53018" w:rsidP="00E53018">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71B89">
            <w:pPr>
              <w:jc w:val="center"/>
              <w:rPr>
                <w:rFonts w:ascii="Segoe UI" w:hAnsi="Segoe UI" w:cs="Segoe UI"/>
              </w:rPr>
            </w:pPr>
            <w:r w:rsidRPr="00F22594">
              <w:rPr>
                <w:rFonts w:ascii="Segoe UI" w:hAnsi="Segoe UI" w:cs="Segoe UI"/>
              </w:rPr>
              <w:t>42 U</w:t>
            </w:r>
            <w:r>
              <w:rPr>
                <w:rFonts w:ascii="Segoe UI" w:hAnsi="Segoe UI" w:cs="Segoe UI"/>
              </w:rPr>
              <w:t>.S.C. 18116, §1557</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52" w:hanging="252"/>
              <w:rPr>
                <w:rFonts w:ascii="Segoe UI" w:hAnsi="Segoe UI" w:cs="Segoe UI"/>
              </w:rPr>
            </w:pPr>
            <w:r w:rsidRPr="00F22594">
              <w:rPr>
                <w:rFonts w:ascii="Segoe UI" w:hAnsi="Segoe UI" w:cs="Segoe UI"/>
              </w:rPr>
              <w:t>Plan may not exclude coverage for sexual reassignment treatment, surgery or counseling services.</w:t>
            </w:r>
          </w:p>
          <w:p w:rsidR="00E53018" w:rsidRPr="00F22594" w:rsidRDefault="00E53018" w:rsidP="00E53018">
            <w:pPr>
              <w:pStyle w:val="ListParagraph"/>
              <w:ind w:left="252"/>
              <w:rPr>
                <w:rFonts w:ascii="Segoe UI" w:hAnsi="Segoe UI" w:cs="Segoe UI"/>
              </w:rPr>
            </w:pPr>
            <w:r w:rsidRPr="00F22594">
              <w:rPr>
                <w:rFonts w:ascii="Segoe UI" w:hAnsi="Segoe UI" w:cs="Segoe UI"/>
              </w:rPr>
              <w:t>RCW 48.30.300; RCW 49.60.040; WAC 284-43-5642(3)(c)(ii)</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E53018" w:rsidRPr="00F22594" w:rsidRDefault="00E53018" w:rsidP="00E53018">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Sixty inpatient days per calendar year for illness, injury or physical disability in a skilled nursing facility;</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ind w:right="-198"/>
              <w:rPr>
                <w:rFonts w:ascii="Segoe UI" w:hAnsi="Segoe UI" w:cs="Segoe UI"/>
              </w:rPr>
            </w:pPr>
          </w:p>
        </w:tc>
        <w:tc>
          <w:tcPr>
            <w:tcW w:w="1350" w:type="dxa"/>
            <w:tcBorders>
              <w:top w:val="nil"/>
              <w:bottom w:val="single" w:sz="4" w:space="0" w:color="auto"/>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(3)(d)(ii)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ind w:left="-108" w:right="-108"/>
              <w:jc w:val="center"/>
              <w:rPr>
                <w:rFonts w:ascii="Segoe UI" w:hAnsi="Segoe UI" w:cs="Segoe UI"/>
              </w:rPr>
            </w:pPr>
            <w:r w:rsidRPr="00F22594">
              <w:rPr>
                <w:rFonts w:ascii="Segoe UI" w:hAnsi="Segoe UI" w:cs="Segoe UI"/>
              </w:rPr>
              <w:t>State benefit requirements classified to the Hospitalization category</w:t>
            </w: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030688" w:rsidRPr="00F22594" w:rsidRDefault="00030688" w:rsidP="00030688">
            <w:pPr>
              <w:ind w:left="-108" w:right="-108"/>
              <w:jc w:val="center"/>
              <w:rPr>
                <w:rFonts w:ascii="Segoe UI" w:hAnsi="Segoe UI" w:cs="Segoe UI"/>
              </w:rPr>
            </w:pPr>
            <w:r w:rsidRPr="00F22594">
              <w:rPr>
                <w:rFonts w:ascii="Segoe UI" w:hAnsi="Segoe UI" w:cs="Segoe UI"/>
              </w:rPr>
              <w:lastRenderedPageBreak/>
              <w:t>State benefit requirements classified to the Hospitalization category</w:t>
            </w:r>
          </w:p>
          <w:p w:rsidR="00030688" w:rsidRDefault="00030688" w:rsidP="002805BE">
            <w:pPr>
              <w:ind w:left="-108" w:right="-108"/>
              <w:jc w:val="center"/>
              <w:rPr>
                <w:rFonts w:ascii="Segoe UI" w:hAnsi="Segoe UI" w:cs="Segoe UI"/>
              </w:rPr>
            </w:pPr>
            <w:r>
              <w:rPr>
                <w:rFonts w:ascii="Segoe UI" w:hAnsi="Segoe UI" w:cs="Segoe UI"/>
              </w:rPr>
              <w:t>(Cont’d)</w:t>
            </w:r>
          </w:p>
          <w:p w:rsidR="007046E6" w:rsidRDefault="007046E6" w:rsidP="002805BE">
            <w:pPr>
              <w:ind w:left="-108" w:right="-108"/>
              <w:jc w:val="center"/>
              <w:rPr>
                <w:rFonts w:ascii="Segoe UI" w:hAnsi="Segoe UI" w:cs="Segoe UI"/>
              </w:rPr>
            </w:pPr>
          </w:p>
          <w:p w:rsidR="007046E6" w:rsidRDefault="007046E6" w:rsidP="002805BE">
            <w:pPr>
              <w:ind w:left="-108" w:right="-108"/>
              <w:jc w:val="center"/>
              <w:rPr>
                <w:rFonts w:ascii="Segoe UI" w:hAnsi="Segoe UI" w:cs="Segoe UI"/>
              </w:rPr>
            </w:pPr>
          </w:p>
          <w:p w:rsidR="007046E6" w:rsidRPr="00F22594" w:rsidRDefault="007046E6" w:rsidP="007046E6">
            <w:pPr>
              <w:ind w:left="-108" w:right="-108"/>
              <w:jc w:val="center"/>
              <w:rPr>
                <w:rFonts w:ascii="Segoe UI" w:hAnsi="Segoe UI" w:cs="Segoe UI"/>
              </w:rPr>
            </w:pPr>
          </w:p>
        </w:tc>
        <w:tc>
          <w:tcPr>
            <w:tcW w:w="1350" w:type="dxa"/>
            <w:tcBorders>
              <w:top w:val="single" w:sz="4" w:space="0" w:color="auto"/>
              <w:bottom w:val="nil"/>
            </w:tcBorders>
          </w:tcPr>
          <w:p w:rsidR="00E53018" w:rsidRPr="00F22594" w:rsidRDefault="00E53018" w:rsidP="00271B89">
            <w:pPr>
              <w:jc w:val="center"/>
              <w:rPr>
                <w:rFonts w:ascii="Segoe UI" w:hAnsi="Segoe UI" w:cs="Segoe UI"/>
              </w:rPr>
            </w:pPr>
            <w:r w:rsidRPr="008D023A">
              <w:rPr>
                <w:rFonts w:ascii="Segoe UI" w:hAnsi="Segoe UI" w:cs="Segoe UI"/>
              </w:rPr>
              <w:lastRenderedPageBreak/>
              <w:t xml:space="preserve">RCW </w:t>
            </w:r>
            <w:hyperlink r:id="rId27" w:history="1">
              <w:r w:rsidRPr="008D023A">
                <w:rPr>
                  <w:rStyle w:val="Hyperlink"/>
                  <w:rFonts w:ascii="Segoe UI" w:hAnsi="Segoe UI" w:cs="Segoe UI"/>
                  <w:color w:val="auto"/>
                  <w:u w:val="none"/>
                </w:rPr>
                <w:t>48.43.185</w:t>
              </w:r>
            </w:hyperlink>
            <w:r w:rsidRPr="00F22594">
              <w:rPr>
                <w:rFonts w:ascii="Segoe UI" w:hAnsi="Segoe UI" w:cs="Segoe UI"/>
              </w:rPr>
              <w:t>;</w:t>
            </w:r>
          </w:p>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rsidR="00E53018" w:rsidRPr="00F22594" w:rsidRDefault="00E53018" w:rsidP="00E53018">
            <w:pPr>
              <w:ind w:left="221" w:hanging="221"/>
              <w:rPr>
                <w:rFonts w:ascii="Segoe UI" w:hAnsi="Segoe UI" w:cs="Segoe UI"/>
              </w:rPr>
            </w:pPr>
            <w:r w:rsidRPr="00F22594">
              <w:rPr>
                <w:rFonts w:ascii="Segoe UI" w:hAnsi="Segoe UI" w:cs="Segoe UI"/>
              </w:rPr>
              <w:t>State benefit requirements classified to the hospitalization category are:</w:t>
            </w:r>
          </w:p>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23443">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w:t>
            </w:r>
            <w:r w:rsidR="002761FD">
              <w:rPr>
                <w:rFonts w:ascii="Segoe UI" w:hAnsi="Segoe UI" w:cs="Segoe UI"/>
              </w:rPr>
              <w:t xml:space="preserve">(1); </w:t>
            </w:r>
          </w:p>
        </w:tc>
        <w:tc>
          <w:tcPr>
            <w:tcW w:w="6660" w:type="dxa"/>
            <w:tcBorders>
              <w:top w:val="nil"/>
              <w:bottom w:val="nil"/>
            </w:tcBorders>
          </w:tcPr>
          <w:p w:rsidR="00E53018" w:rsidRPr="00123443" w:rsidRDefault="00E53018" w:rsidP="00123443">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sidR="00123443">
              <w:rPr>
                <w:rFonts w:ascii="Segoe UI" w:hAnsi="Segoe UI" w:cs="Segoe UI"/>
              </w:rPr>
              <w:t>from disease, illness or injury (WAC 284-43-5642(3)(e)(ii));</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9E78C9" w:rsidRPr="004A5D97" w:rsidTr="002A1129">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nil"/>
              <w:bottom w:val="nil"/>
            </w:tcBorders>
          </w:tcPr>
          <w:p w:rsidR="009E78C9" w:rsidRPr="00F22594" w:rsidRDefault="009E78C9" w:rsidP="00AD67F8">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 xml:space="preserve"> </w:t>
            </w:r>
            <w:r w:rsidR="00AD67F8">
              <w:rPr>
                <w:rFonts w:ascii="Segoe UI" w:hAnsi="Segoe UI" w:cs="Segoe UI"/>
              </w:rPr>
              <w:t>(2)</w:t>
            </w:r>
            <w:r w:rsidRPr="00F22594">
              <w:rPr>
                <w:rFonts w:ascii="Segoe UI" w:hAnsi="Segoe UI" w:cs="Segoe UI"/>
              </w:rPr>
              <w:t xml:space="preserve"> </w:t>
            </w:r>
          </w:p>
        </w:tc>
        <w:tc>
          <w:tcPr>
            <w:tcW w:w="6660" w:type="dxa"/>
            <w:tcBorders>
              <w:top w:val="nil"/>
              <w:bottom w:val="nil"/>
            </w:tcBorders>
          </w:tcPr>
          <w:p w:rsidR="009E78C9" w:rsidRPr="009E78C9" w:rsidRDefault="009E78C9" w:rsidP="009E78C9">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sidR="002761FD">
              <w:rPr>
                <w:rFonts w:ascii="Segoe UI" w:hAnsi="Segoe UI" w:cs="Segoe UI"/>
              </w:rPr>
              <w:t>eased breast has been performed; and</w:t>
            </w:r>
          </w:p>
        </w:tc>
        <w:tc>
          <w:tcPr>
            <w:tcW w:w="1260" w:type="dxa"/>
            <w:tcBorders>
              <w:top w:val="nil"/>
              <w:bottom w:val="nil"/>
            </w:tcBorders>
          </w:tcPr>
          <w:p w:rsidR="009E78C9" w:rsidRPr="00F22594" w:rsidRDefault="009E78C9" w:rsidP="00E53018">
            <w:pPr>
              <w:jc w:val="center"/>
              <w:rPr>
                <w:rFonts w:ascii="Segoe UI" w:hAnsi="Segoe UI" w:cs="Segoe UI"/>
              </w:rPr>
            </w:pPr>
          </w:p>
        </w:tc>
        <w:tc>
          <w:tcPr>
            <w:tcW w:w="1530" w:type="dxa"/>
            <w:tcBorders>
              <w:top w:val="nil"/>
              <w:bottom w:val="nil"/>
            </w:tcBorders>
          </w:tcPr>
          <w:p w:rsidR="009E78C9" w:rsidRPr="00F22594" w:rsidRDefault="009E78C9" w:rsidP="00E53018">
            <w:pPr>
              <w:jc w:val="center"/>
              <w:rPr>
                <w:rFonts w:ascii="Segoe UI" w:hAnsi="Segoe UI" w:cs="Segoe UI"/>
              </w:rPr>
            </w:pPr>
          </w:p>
        </w:tc>
      </w:tr>
      <w:tr w:rsidR="009E78C9" w:rsidRPr="004A5D97" w:rsidTr="002A1129">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nil"/>
              <w:bottom w:val="single" w:sz="4" w:space="0" w:color="auto"/>
            </w:tcBorders>
          </w:tcPr>
          <w:p w:rsidR="007046E6" w:rsidRDefault="00AD67F8" w:rsidP="00271B89">
            <w:pPr>
              <w:ind w:left="-108"/>
              <w:jc w:val="center"/>
              <w:rPr>
                <w:rFonts w:ascii="Segoe UI" w:hAnsi="Segoe UI" w:cs="Segoe UI"/>
              </w:rPr>
            </w:pPr>
            <w:r w:rsidRPr="00F22594">
              <w:rPr>
                <w:rFonts w:ascii="Segoe UI" w:hAnsi="Segoe UI" w:cs="Segoe UI"/>
              </w:rPr>
              <w:t>WAC 284-43-5642</w:t>
            </w:r>
          </w:p>
          <w:p w:rsidR="009E78C9" w:rsidRPr="00F22594" w:rsidRDefault="00AD67F8" w:rsidP="00271B89">
            <w:pPr>
              <w:ind w:left="-108"/>
              <w:jc w:val="center"/>
              <w:rPr>
                <w:rFonts w:ascii="Segoe UI" w:hAnsi="Segoe UI" w:cs="Segoe UI"/>
              </w:rPr>
            </w:pPr>
            <w:r w:rsidRPr="00F22594">
              <w:rPr>
                <w:rFonts w:ascii="Segoe UI" w:hAnsi="Segoe UI" w:cs="Segoe UI"/>
              </w:rPr>
              <w:lastRenderedPageBreak/>
              <w:t>(3)(e)(iii)</w:t>
            </w:r>
          </w:p>
        </w:tc>
        <w:tc>
          <w:tcPr>
            <w:tcW w:w="6660" w:type="dxa"/>
            <w:tcBorders>
              <w:top w:val="nil"/>
              <w:bottom w:val="single" w:sz="4" w:space="0" w:color="auto"/>
            </w:tcBorders>
          </w:tcPr>
          <w:p w:rsidR="009E78C9" w:rsidRPr="00AD67F8" w:rsidRDefault="009E78C9" w:rsidP="00AD67F8">
            <w:pPr>
              <w:pStyle w:val="ListParagraph"/>
              <w:numPr>
                <w:ilvl w:val="0"/>
                <w:numId w:val="1"/>
              </w:numPr>
              <w:ind w:left="221" w:hanging="221"/>
              <w:rPr>
                <w:rFonts w:ascii="Segoe UI" w:hAnsi="Segoe UI" w:cs="Segoe UI"/>
              </w:rPr>
            </w:pPr>
            <w:r w:rsidRPr="00F22594">
              <w:rPr>
                <w:rFonts w:ascii="Segoe UI" w:hAnsi="Segoe UI" w:cs="Segoe UI"/>
              </w:rPr>
              <w:lastRenderedPageBreak/>
              <w:t>Coverage for treatment of temporom</w:t>
            </w:r>
            <w:r>
              <w:rPr>
                <w:rFonts w:ascii="Segoe UI" w:hAnsi="Segoe UI" w:cs="Segoe UI"/>
              </w:rPr>
              <w:t>andibular joint disorder</w:t>
            </w:r>
            <w:r w:rsidR="002761FD">
              <w:rPr>
                <w:rFonts w:ascii="Segoe UI" w:hAnsi="Segoe UI" w:cs="Segoe UI"/>
              </w:rPr>
              <w:t>.</w:t>
            </w:r>
          </w:p>
        </w:tc>
        <w:tc>
          <w:tcPr>
            <w:tcW w:w="1260" w:type="dxa"/>
            <w:tcBorders>
              <w:top w:val="nil"/>
              <w:bottom w:val="single" w:sz="4" w:space="0" w:color="auto"/>
            </w:tcBorders>
          </w:tcPr>
          <w:p w:rsidR="009E78C9" w:rsidRPr="00F22594" w:rsidRDefault="009E78C9" w:rsidP="00E53018">
            <w:pPr>
              <w:jc w:val="center"/>
              <w:rPr>
                <w:rFonts w:ascii="Segoe UI" w:hAnsi="Segoe UI" w:cs="Segoe UI"/>
              </w:rPr>
            </w:pPr>
          </w:p>
        </w:tc>
        <w:tc>
          <w:tcPr>
            <w:tcW w:w="1530" w:type="dxa"/>
            <w:tcBorders>
              <w:top w:val="nil"/>
              <w:bottom w:val="single" w:sz="4" w:space="0" w:color="auto"/>
            </w:tcBorders>
          </w:tcPr>
          <w:p w:rsidR="009E78C9" w:rsidRPr="00F22594" w:rsidRDefault="009E78C9" w:rsidP="00E53018">
            <w:pPr>
              <w:jc w:val="center"/>
              <w:rPr>
                <w:rFonts w:ascii="Segoe UI" w:hAnsi="Segoe UI" w:cs="Segoe UI"/>
              </w:rPr>
            </w:pPr>
          </w:p>
        </w:tc>
      </w:tr>
      <w:tr w:rsidR="009E78C9" w:rsidRPr="004A5D97" w:rsidTr="002A1129">
        <w:trPr>
          <w:trHeight w:val="1223"/>
        </w:trPr>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single" w:sz="4" w:space="0" w:color="auto"/>
              <w:bottom w:val="nil"/>
            </w:tcBorders>
          </w:tcPr>
          <w:p w:rsidR="007046E6" w:rsidRDefault="00AD67F8" w:rsidP="00162AA2">
            <w:pPr>
              <w:ind w:left="-108"/>
              <w:jc w:val="center"/>
              <w:rPr>
                <w:rFonts w:ascii="Segoe UI" w:hAnsi="Segoe UI" w:cs="Segoe UI"/>
              </w:rPr>
            </w:pPr>
            <w:r w:rsidRPr="00F22594">
              <w:rPr>
                <w:rFonts w:ascii="Segoe UI" w:hAnsi="Segoe UI" w:cs="Segoe UI"/>
              </w:rPr>
              <w:t xml:space="preserve">RCW </w:t>
            </w:r>
            <w:hyperlink r:id="rId28" w:history="1">
              <w:r w:rsidRPr="00F31173">
                <w:rPr>
                  <w:rStyle w:val="Hyperlink"/>
                  <w:rFonts w:ascii="Segoe UI" w:hAnsi="Segoe UI" w:cs="Segoe UI"/>
                  <w:color w:val="auto"/>
                  <w:u w:val="none"/>
                </w:rPr>
                <w:t>48.43.125</w:t>
              </w:r>
            </w:hyperlink>
            <w:r w:rsidR="00162AA2" w:rsidRPr="00F31173">
              <w:rPr>
                <w:rFonts w:ascii="Segoe UI" w:hAnsi="Segoe UI" w:cs="Segoe UI"/>
              </w:rPr>
              <w:t>;</w:t>
            </w:r>
            <w:r w:rsidR="00162AA2">
              <w:rPr>
                <w:rFonts w:ascii="Segoe UI" w:hAnsi="Segoe UI" w:cs="Segoe UI"/>
              </w:rPr>
              <w:t xml:space="preserve"> WAC 284-43-5642</w:t>
            </w:r>
          </w:p>
          <w:p w:rsidR="009E78C9" w:rsidRPr="00F22594" w:rsidRDefault="00162AA2" w:rsidP="00162AA2">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rsidR="00AD67F8" w:rsidRPr="002761FD" w:rsidRDefault="00AD67F8" w:rsidP="00AD67F8">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sidR="002761FD">
              <w:rPr>
                <w:rFonts w:ascii="Segoe UI" w:hAnsi="Segoe UI" w:cs="Segoe UI"/>
              </w:rPr>
              <w:t xml:space="preserve">a plan </w:t>
            </w:r>
            <w:r w:rsidRPr="002761FD">
              <w:rPr>
                <w:rFonts w:ascii="Segoe UI" w:hAnsi="Segoe UI" w:cs="Segoe UI"/>
              </w:rPr>
              <w:t>cover</w:t>
            </w:r>
            <w:r w:rsidR="002761FD">
              <w:rPr>
                <w:rFonts w:ascii="Segoe UI" w:hAnsi="Segoe UI" w:cs="Segoe UI"/>
              </w:rPr>
              <w:t>s</w:t>
            </w:r>
            <w:r w:rsidRPr="002761FD">
              <w:rPr>
                <w:rFonts w:ascii="Segoe UI" w:hAnsi="Segoe UI" w:cs="Segoe UI"/>
              </w:rPr>
              <w:t xml:space="preserve"> care in a long term care facility, </w:t>
            </w:r>
            <w:r w:rsidR="002761FD">
              <w:rPr>
                <w:rFonts w:ascii="Segoe UI" w:hAnsi="Segoe UI" w:cs="Segoe UI"/>
              </w:rPr>
              <w:t>carrier</w:t>
            </w:r>
            <w:r w:rsidRPr="002761FD">
              <w:rPr>
                <w:rFonts w:ascii="Segoe UI" w:hAnsi="Segoe UI" w:cs="Segoe UI"/>
              </w:rPr>
              <w:t xml:space="preserve"> must allow enrollee to return to the same long term care facility after hospitalization, </w:t>
            </w:r>
            <w:r w:rsidR="002761FD">
              <w:rPr>
                <w:rFonts w:ascii="Segoe UI" w:hAnsi="Segoe UI" w:cs="Segoe UI"/>
              </w:rPr>
              <w:t>as</w:t>
            </w:r>
            <w:r w:rsidRPr="002761FD">
              <w:rPr>
                <w:rFonts w:ascii="Segoe UI" w:hAnsi="Segoe UI" w:cs="Segoe UI"/>
              </w:rPr>
              <w:t xml:space="preserve"> long as </w:t>
            </w:r>
            <w:r w:rsidR="002761FD">
              <w:rPr>
                <w:rFonts w:ascii="Segoe UI" w:hAnsi="Segoe UI" w:cs="Segoe UI"/>
              </w:rPr>
              <w:t xml:space="preserve">the following </w:t>
            </w:r>
            <w:r w:rsidRPr="002761FD">
              <w:rPr>
                <w:rFonts w:ascii="Segoe UI" w:hAnsi="Segoe UI" w:cs="Segoe UI"/>
              </w:rPr>
              <w:t>criteria are met</w:t>
            </w:r>
            <w:r w:rsidR="002761FD">
              <w:rPr>
                <w:rFonts w:ascii="Segoe UI" w:hAnsi="Segoe UI" w:cs="Segoe UI"/>
              </w:rPr>
              <w:t>:</w:t>
            </w:r>
          </w:p>
          <w:p w:rsidR="009E78C9" w:rsidRPr="002761FD" w:rsidRDefault="009E78C9" w:rsidP="002761FD">
            <w:pPr>
              <w:rPr>
                <w:rFonts w:ascii="Segoe UI" w:hAnsi="Segoe UI" w:cs="Segoe UI"/>
              </w:rPr>
            </w:pPr>
          </w:p>
        </w:tc>
        <w:tc>
          <w:tcPr>
            <w:tcW w:w="1260" w:type="dxa"/>
            <w:tcBorders>
              <w:top w:val="single" w:sz="4" w:space="0" w:color="auto"/>
              <w:bottom w:val="nil"/>
            </w:tcBorders>
          </w:tcPr>
          <w:p w:rsidR="009E78C9" w:rsidRPr="00F22594" w:rsidRDefault="009E78C9" w:rsidP="00E53018">
            <w:pPr>
              <w:jc w:val="center"/>
              <w:rPr>
                <w:rFonts w:ascii="Segoe UI" w:hAnsi="Segoe UI" w:cs="Segoe UI"/>
              </w:rPr>
            </w:pPr>
          </w:p>
        </w:tc>
        <w:tc>
          <w:tcPr>
            <w:tcW w:w="1530" w:type="dxa"/>
            <w:tcBorders>
              <w:top w:val="single" w:sz="4" w:space="0" w:color="auto"/>
              <w:bottom w:val="nil"/>
            </w:tcBorders>
          </w:tcPr>
          <w:p w:rsidR="009E78C9" w:rsidRPr="00F22594" w:rsidRDefault="009E78C9" w:rsidP="00E53018">
            <w:pPr>
              <w:jc w:val="center"/>
              <w:rPr>
                <w:rFonts w:ascii="Segoe UI" w:hAnsi="Segoe UI" w:cs="Segoe UI"/>
              </w:rPr>
            </w:pPr>
          </w:p>
        </w:tc>
      </w:tr>
      <w:tr w:rsidR="009E78C9" w:rsidRPr="004A5D97" w:rsidTr="002A1129">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single" w:sz="4" w:space="0" w:color="auto"/>
              <w:bottom w:val="nil"/>
            </w:tcBorders>
          </w:tcPr>
          <w:p w:rsidR="009E78C9" w:rsidRPr="00F22594" w:rsidRDefault="009E78C9" w:rsidP="009E78C9">
            <w:pPr>
              <w:ind w:left="-108"/>
              <w:jc w:val="center"/>
              <w:rPr>
                <w:rFonts w:ascii="Segoe UI" w:hAnsi="Segoe UI" w:cs="Segoe UI"/>
              </w:rPr>
            </w:pPr>
            <w:r>
              <w:rPr>
                <w:rFonts w:ascii="Segoe UI" w:hAnsi="Segoe UI" w:cs="Segoe UI"/>
              </w:rPr>
              <w:t>RCW 48.13.125 (1)(a)</w:t>
            </w:r>
          </w:p>
        </w:tc>
        <w:tc>
          <w:tcPr>
            <w:tcW w:w="6660" w:type="dxa"/>
            <w:tcBorders>
              <w:top w:val="single" w:sz="4" w:space="0" w:color="auto"/>
              <w:bottom w:val="nil"/>
            </w:tcBorders>
          </w:tcPr>
          <w:p w:rsidR="009E78C9"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nil"/>
            </w:tcBorders>
          </w:tcPr>
          <w:p w:rsidR="009E78C9" w:rsidRPr="00F22594" w:rsidRDefault="009E78C9" w:rsidP="00E53018">
            <w:pPr>
              <w:jc w:val="center"/>
              <w:rPr>
                <w:rFonts w:ascii="Segoe UI" w:hAnsi="Segoe UI" w:cs="Segoe UI"/>
              </w:rPr>
            </w:pPr>
          </w:p>
        </w:tc>
        <w:tc>
          <w:tcPr>
            <w:tcW w:w="1530" w:type="dxa"/>
            <w:tcBorders>
              <w:top w:val="single" w:sz="4" w:space="0" w:color="auto"/>
              <w:bottom w:val="nil"/>
            </w:tcBorders>
          </w:tcPr>
          <w:p w:rsidR="009E78C9" w:rsidRPr="00F22594" w:rsidRDefault="009E78C9"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9E78C9" w:rsidP="00991C90">
            <w:pPr>
              <w:ind w:left="-108"/>
              <w:jc w:val="center"/>
              <w:rPr>
                <w:rFonts w:ascii="Segoe UI" w:hAnsi="Segoe UI" w:cs="Segoe UI"/>
              </w:rPr>
            </w:pPr>
            <w:r>
              <w:rPr>
                <w:rFonts w:ascii="Segoe UI" w:hAnsi="Segoe UI" w:cs="Segoe UI"/>
              </w:rPr>
              <w:t>RCW 48.43.125 (1)(b)</w:t>
            </w:r>
          </w:p>
        </w:tc>
        <w:tc>
          <w:tcPr>
            <w:tcW w:w="6660" w:type="dxa"/>
            <w:tcBorders>
              <w:top w:val="nil"/>
              <w:bottom w:val="nil"/>
            </w:tcBorders>
          </w:tcPr>
          <w:p w:rsidR="00E53018"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9E78C9" w:rsidRDefault="009E78C9" w:rsidP="009E78C9">
            <w:pPr>
              <w:ind w:left="-108"/>
              <w:jc w:val="center"/>
              <w:rPr>
                <w:rFonts w:ascii="Segoe UI" w:hAnsi="Segoe UI" w:cs="Segoe UI"/>
              </w:rPr>
            </w:pPr>
            <w:r>
              <w:rPr>
                <w:rFonts w:ascii="Segoe UI" w:hAnsi="Segoe UI" w:cs="Segoe UI"/>
              </w:rPr>
              <w:t>RCW 48.43.125 (1)(c)</w:t>
            </w:r>
          </w:p>
          <w:p w:rsidR="00E53018" w:rsidRPr="00F22594" w:rsidRDefault="00E53018" w:rsidP="00271B89">
            <w:pPr>
              <w:jc w:val="center"/>
              <w:rPr>
                <w:rFonts w:ascii="Segoe UI" w:hAnsi="Segoe UI" w:cs="Segoe UI"/>
              </w:rPr>
            </w:pPr>
          </w:p>
        </w:tc>
        <w:tc>
          <w:tcPr>
            <w:tcW w:w="6660" w:type="dxa"/>
            <w:tcBorders>
              <w:top w:val="nil"/>
              <w:bottom w:val="nil"/>
            </w:tcBorders>
          </w:tcPr>
          <w:p w:rsidR="00E53018"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9E78C9" w:rsidP="00271B89">
            <w:pPr>
              <w:jc w:val="center"/>
              <w:rPr>
                <w:rFonts w:ascii="Segoe UI" w:hAnsi="Segoe UI" w:cs="Segoe UI"/>
              </w:rPr>
            </w:pPr>
            <w:r>
              <w:rPr>
                <w:rFonts w:ascii="Segoe UI" w:hAnsi="Segoe UI" w:cs="Segoe UI"/>
              </w:rPr>
              <w:t>RCW 48.43.125 (1)(d)</w:t>
            </w:r>
          </w:p>
        </w:tc>
        <w:tc>
          <w:tcPr>
            <w:tcW w:w="6660" w:type="dxa"/>
            <w:tcBorders>
              <w:top w:val="nil"/>
              <w:bottom w:val="single" w:sz="4" w:space="0" w:color="auto"/>
            </w:tcBorders>
          </w:tcPr>
          <w:p w:rsidR="00E53018"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nil"/>
            </w:tcBorders>
            <w:shd w:val="clear" w:color="auto" w:fill="404040" w:themeFill="text1" w:themeFillTint="BF"/>
          </w:tcPr>
          <w:p w:rsidR="00E53018" w:rsidRPr="00F22594" w:rsidRDefault="00E53018" w:rsidP="00271B89">
            <w:pPr>
              <w:jc w:val="center"/>
              <w:rPr>
                <w:rFonts w:ascii="Segoe UI" w:hAnsi="Segoe UI" w:cs="Segoe UI"/>
              </w:rPr>
            </w:pPr>
          </w:p>
        </w:tc>
        <w:tc>
          <w:tcPr>
            <w:tcW w:w="6660" w:type="dxa"/>
            <w:tcBorders>
              <w:bottom w:val="nil"/>
            </w:tcBorders>
            <w:shd w:val="clear" w:color="auto" w:fill="404040" w:themeFill="text1" w:themeFillTint="BF"/>
          </w:tcPr>
          <w:p w:rsidR="00E53018" w:rsidRPr="00F22594" w:rsidRDefault="00E53018" w:rsidP="00E53018">
            <w:pPr>
              <w:rPr>
                <w:rFonts w:ascii="Segoe UI" w:eastAsia="Times New Roman" w:hAnsi="Segoe UI" w:cs="Segoe UI"/>
              </w:rPr>
            </w:pPr>
          </w:p>
        </w:tc>
        <w:tc>
          <w:tcPr>
            <w:tcW w:w="1260" w:type="dxa"/>
            <w:tcBorders>
              <w:bottom w:val="nil"/>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nil"/>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Laboratory Services (EHB)</w:t>
            </w:r>
          </w:p>
          <w:p w:rsidR="00E53018" w:rsidRPr="00F22594" w:rsidRDefault="00D8012D" w:rsidP="00E53018">
            <w:pPr>
              <w:jc w:val="center"/>
              <w:rPr>
                <w:rFonts w:ascii="Segoe UI" w:hAnsi="Segoe UI" w:cs="Segoe UI"/>
                <w:b/>
              </w:rPr>
            </w:pPr>
            <w:r>
              <w:rPr>
                <w:rFonts w:ascii="Segoe UI" w:hAnsi="Segoe UI" w:cs="Segoe UI"/>
                <w:b/>
              </w:rPr>
              <w:lastRenderedPageBreak/>
              <w:t>Laboratory Services (EHB) (Cont’d)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lastRenderedPageBreak/>
              <w:t>Required Laboratory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tc>
        <w:tc>
          <w:tcPr>
            <w:tcW w:w="1350" w:type="dxa"/>
            <w:tcBorders>
              <w:bottom w:val="nil"/>
            </w:tcBorders>
          </w:tcPr>
          <w:p w:rsidR="00E53018" w:rsidRDefault="00E53018" w:rsidP="00271B89">
            <w:pPr>
              <w:ind w:left="-108"/>
              <w:jc w:val="center"/>
              <w:rPr>
                <w:rFonts w:ascii="Segoe UI" w:hAnsi="Segoe UI" w:cs="Segoe UI"/>
              </w:rPr>
            </w:pPr>
            <w:r w:rsidRPr="00F22594">
              <w:rPr>
                <w:rFonts w:ascii="Segoe UI" w:hAnsi="Segoe UI" w:cs="Segoe UI"/>
              </w:rPr>
              <w:lastRenderedPageBreak/>
              <w:t>42 USC §18021</w:t>
            </w:r>
          </w:p>
          <w:p w:rsidR="00E53018" w:rsidRDefault="00E53018" w:rsidP="00271B89">
            <w:pPr>
              <w:ind w:left="-108"/>
              <w:jc w:val="center"/>
              <w:rPr>
                <w:rFonts w:ascii="Segoe UI" w:hAnsi="Segoe UI" w:cs="Segoe UI"/>
              </w:rPr>
            </w:pPr>
            <w:r w:rsidRPr="00F22594">
              <w:rPr>
                <w:rFonts w:ascii="Segoe UI" w:hAnsi="Segoe UI" w:cs="Segoe UI"/>
              </w:rPr>
              <w:t>(a)(1)(B)</w:t>
            </w:r>
            <w:r>
              <w:rPr>
                <w:rFonts w:ascii="Segoe UI" w:hAnsi="Segoe UI" w:cs="Segoe UI"/>
              </w:rPr>
              <w:t>;</w:t>
            </w:r>
          </w:p>
          <w:p w:rsidR="00E53018" w:rsidRDefault="00E53018" w:rsidP="00271B89">
            <w:pPr>
              <w:ind w:left="-108"/>
              <w:jc w:val="center"/>
              <w:rPr>
                <w:rFonts w:ascii="Segoe UI" w:hAnsi="Segoe UI" w:cs="Segoe UI"/>
              </w:rPr>
            </w:pPr>
            <w:r w:rsidRPr="00F22594">
              <w:rPr>
                <w:rFonts w:ascii="Segoe UI" w:hAnsi="Segoe UI" w:cs="Segoe UI"/>
              </w:rPr>
              <w:lastRenderedPageBreak/>
              <w:t>42 USC 18022</w:t>
            </w:r>
          </w:p>
          <w:p w:rsidR="00E53018" w:rsidRPr="00F22594" w:rsidRDefault="00E53018" w:rsidP="00271B89">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nil"/>
            </w:tcBorders>
          </w:tcPr>
          <w:p w:rsidR="00E53018" w:rsidRPr="00F22594" w:rsidRDefault="00E53018" w:rsidP="00E53018">
            <w:pPr>
              <w:rPr>
                <w:rFonts w:ascii="Segoe UI" w:eastAsia="Times New Roman" w:hAnsi="Segoe UI" w:cs="Segoe UI"/>
              </w:rPr>
            </w:pPr>
            <w:r w:rsidRPr="00F22594">
              <w:rPr>
                <w:rFonts w:ascii="Segoe UI" w:eastAsia="Times New Roman" w:hAnsi="Segoe UI" w:cs="Segoe UI"/>
              </w:rPr>
              <w:lastRenderedPageBreak/>
              <w:t xml:space="preserve">Plan must cover "laboratory services" in a manner substantially equal to the base-benchmark plan. For purposes of determining actuarial value, an issuer must classify as laboratory services the medically necessary laboratory services and testing, including </w:t>
            </w:r>
            <w:r w:rsidRPr="00F22594">
              <w:rPr>
                <w:rFonts w:ascii="Segoe UI" w:eastAsia="Times New Roman" w:hAnsi="Segoe UI" w:cs="Segoe UI"/>
              </w:rPr>
              <w:lastRenderedPageBreak/>
              <w:t>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jc w:val="center"/>
              <w:rPr>
                <w:rFonts w:ascii="Segoe UI" w:hAnsi="Segoe UI" w:cs="Segoe UI"/>
              </w:rPr>
            </w:pPr>
            <w:r w:rsidRPr="00F22594">
              <w:rPr>
                <w:rFonts w:ascii="Segoe UI" w:hAnsi="Segoe UI" w:cs="Segoe UI"/>
              </w:rPr>
              <w:t>WAC 284-43-5642(8)(a)(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Default="00E53018" w:rsidP="00E53018">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rsidR="00E53018" w:rsidRPr="00E92F6B" w:rsidRDefault="00E53018" w:rsidP="00E53018">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Laboratory services, supplies and tests, including genetic testing;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jc w:val="center"/>
              <w:rPr>
                <w:rFonts w:ascii="Segoe UI" w:hAnsi="Segoe UI" w:cs="Segoe UI"/>
              </w:rPr>
            </w:pPr>
            <w:r w:rsidRPr="00F22594">
              <w:rPr>
                <w:rFonts w:ascii="Segoe UI" w:hAnsi="Segoe UI" w:cs="Segoe UI"/>
              </w:rPr>
              <w:t>WAC 284-43-5642(8)(a)(ii)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083886"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(8)(a)(iii)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Pr>
          <w:p w:rsidR="00E53018" w:rsidRDefault="00E53018" w:rsidP="007B5B6C">
            <w:pPr>
              <w:jc w:val="center"/>
              <w:rPr>
                <w:rFonts w:ascii="Segoe UI" w:hAnsi="Segoe UI" w:cs="Segoe UI"/>
              </w:rPr>
            </w:pPr>
            <w:r w:rsidRPr="00F22594">
              <w:rPr>
                <w:rFonts w:ascii="Segoe UI" w:hAnsi="Segoe UI" w:cs="Segoe UI"/>
              </w:rPr>
              <w:t>Optional Laboratory Services</w:t>
            </w:r>
          </w:p>
          <w:p w:rsidR="00083886" w:rsidRDefault="00083886" w:rsidP="007B5B6C">
            <w:pPr>
              <w:jc w:val="center"/>
              <w:rPr>
                <w:rFonts w:ascii="Segoe UI" w:hAnsi="Segoe UI" w:cs="Segoe UI"/>
              </w:rPr>
            </w:pPr>
          </w:p>
          <w:p w:rsidR="00083886" w:rsidRPr="00F22594" w:rsidRDefault="00083886" w:rsidP="007B5B6C">
            <w:pPr>
              <w:jc w:val="center"/>
              <w:rPr>
                <w:rFonts w:ascii="Segoe UI" w:hAnsi="Segoe UI" w:cs="Segoe UI"/>
              </w:rPr>
            </w:pPr>
          </w:p>
        </w:tc>
        <w:tc>
          <w:tcPr>
            <w:tcW w:w="1350" w:type="dxa"/>
            <w:tcBorders>
              <w:bottom w:val="single" w:sz="4" w:space="0" w:color="auto"/>
            </w:tcBorders>
          </w:tcPr>
          <w:p w:rsidR="00E53018" w:rsidRPr="00F22594" w:rsidRDefault="00E53018" w:rsidP="00271B89">
            <w:pPr>
              <w:jc w:val="center"/>
              <w:rPr>
                <w:rFonts w:ascii="Segoe UI" w:hAnsi="Segoe UI" w:cs="Segoe UI"/>
              </w:rPr>
            </w:pPr>
          </w:p>
          <w:p w:rsidR="00E53018" w:rsidRPr="00F22594" w:rsidRDefault="00E53018" w:rsidP="00271B89">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rsidR="00E36F59" w:rsidRPr="00F22594" w:rsidRDefault="00E53018" w:rsidP="00083886">
            <w:pPr>
              <w:rPr>
                <w:rFonts w:ascii="Segoe UI" w:eastAsia="Times New Roman" w:hAnsi="Segoe UI" w:cs="Segoe UI"/>
              </w:rPr>
            </w:pPr>
            <w:r w:rsidRPr="00F22594">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r w:rsidR="00083886" w:rsidRPr="00F22594">
              <w:rPr>
                <w:rFonts w:ascii="Segoe UI" w:eastAsia="Times New Roman" w:hAnsi="Segoe UI" w:cs="Segoe UI"/>
              </w:rPr>
              <w:t xml:space="preserve"> </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404040" w:themeFill="text1" w:themeFillTint="BF"/>
          </w:tcPr>
          <w:p w:rsidR="00E53018" w:rsidRPr="00F22594" w:rsidRDefault="00E53018" w:rsidP="00271B89">
            <w:pPr>
              <w:jc w:val="center"/>
              <w:rPr>
                <w:rFonts w:ascii="Segoe UI" w:hAnsi="Segoe UI" w:cs="Segoe UI"/>
              </w:rPr>
            </w:pPr>
          </w:p>
        </w:tc>
        <w:tc>
          <w:tcPr>
            <w:tcW w:w="6660" w:type="dxa"/>
            <w:tcBorders>
              <w:bottom w:val="single" w:sz="4" w:space="0" w:color="auto"/>
            </w:tcBorders>
            <w:shd w:val="clear" w:color="auto" w:fill="404040" w:themeFill="text1" w:themeFillTint="BF"/>
          </w:tcPr>
          <w:p w:rsidR="00E53018" w:rsidRPr="00F22594" w:rsidRDefault="00E53018" w:rsidP="00E53018">
            <w:pPr>
              <w:pStyle w:val="ListParagraph"/>
              <w:ind w:left="0"/>
              <w:rPr>
                <w:rFonts w:ascii="Segoe UI" w:hAnsi="Segoe UI" w:cs="Segoe UI"/>
              </w:rPr>
            </w:pPr>
          </w:p>
        </w:tc>
        <w:tc>
          <w:tcPr>
            <w:tcW w:w="126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rPr>
          <w:trHeight w:val="1628"/>
        </w:trPr>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lastRenderedPageBreak/>
              <w:t>Maternity and Newborn Services  (EHB)</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9F29B2" w:rsidRDefault="009F29B2" w:rsidP="00E53018">
            <w:pPr>
              <w:jc w:val="center"/>
              <w:rPr>
                <w:rFonts w:ascii="Segoe UI" w:hAnsi="Segoe UI" w:cs="Segoe UI"/>
                <w:b/>
              </w:rPr>
            </w:pPr>
          </w:p>
          <w:p w:rsidR="009F29B2" w:rsidRDefault="009F29B2" w:rsidP="00E53018">
            <w:pPr>
              <w:jc w:val="center"/>
              <w:rPr>
                <w:rFonts w:ascii="Segoe UI" w:hAnsi="Segoe UI" w:cs="Segoe UI"/>
                <w:b/>
              </w:rPr>
            </w:pPr>
          </w:p>
          <w:p w:rsidR="00EE217B" w:rsidRDefault="00EE217B" w:rsidP="00E53018">
            <w:pPr>
              <w:jc w:val="center"/>
              <w:rPr>
                <w:rFonts w:ascii="Segoe UI" w:hAnsi="Segoe UI" w:cs="Segoe UI"/>
                <w:b/>
              </w:rPr>
            </w:pPr>
          </w:p>
          <w:p w:rsidR="00EE217B" w:rsidRDefault="00EE217B" w:rsidP="00E53018">
            <w:pPr>
              <w:jc w:val="center"/>
              <w:rPr>
                <w:rFonts w:ascii="Segoe UI" w:hAnsi="Segoe UI" w:cs="Segoe UI"/>
                <w:b/>
              </w:rPr>
            </w:pPr>
          </w:p>
          <w:p w:rsidR="00EE217B" w:rsidRDefault="00EE217B" w:rsidP="00E53018">
            <w:pPr>
              <w:jc w:val="center"/>
              <w:rPr>
                <w:rFonts w:ascii="Segoe UI" w:hAnsi="Segoe UI" w:cs="Segoe UI"/>
                <w:b/>
              </w:rPr>
            </w:pPr>
          </w:p>
          <w:p w:rsidR="00E53018" w:rsidRPr="00F22594" w:rsidRDefault="008D7935" w:rsidP="00E53018">
            <w:pPr>
              <w:jc w:val="center"/>
              <w:rPr>
                <w:rFonts w:ascii="Segoe UI" w:hAnsi="Segoe UI" w:cs="Segoe UI"/>
                <w:b/>
              </w:rPr>
            </w:pPr>
            <w:r>
              <w:rPr>
                <w:rFonts w:ascii="Segoe UI" w:hAnsi="Segoe UI" w:cs="Segoe UI"/>
                <w:b/>
              </w:rPr>
              <w:lastRenderedPageBreak/>
              <w:t>M</w:t>
            </w:r>
            <w:r w:rsidR="00E53018" w:rsidRPr="00F22594">
              <w:rPr>
                <w:rFonts w:ascii="Segoe UI" w:hAnsi="Segoe UI" w:cs="Segoe UI"/>
                <w:b/>
              </w:rPr>
              <w:t>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Pr="00F22594" w:rsidRDefault="001E7CD3"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DD4B2D" w:rsidRDefault="00DD4B2D" w:rsidP="00E53018">
            <w:pPr>
              <w:rPr>
                <w:rFonts w:ascii="Segoe UI" w:hAnsi="Segoe UI" w:cs="Segoe UI"/>
                <w:b/>
              </w:rPr>
            </w:pPr>
          </w:p>
          <w:p w:rsidR="00DD4B2D" w:rsidRDefault="00DD4B2D" w:rsidP="00E53018">
            <w:pPr>
              <w:rPr>
                <w:rFonts w:ascii="Segoe UI" w:hAnsi="Segoe UI" w:cs="Segoe UI"/>
                <w:b/>
              </w:rPr>
            </w:pPr>
          </w:p>
          <w:p w:rsidR="00DD4B2D" w:rsidRDefault="00DD4B2D" w:rsidP="00E53018">
            <w:pPr>
              <w:rPr>
                <w:rFonts w:ascii="Segoe UI" w:hAnsi="Segoe UI" w:cs="Segoe UI"/>
                <w:b/>
              </w:rPr>
            </w:pPr>
          </w:p>
          <w:p w:rsidR="00DD4B2D" w:rsidRDefault="00DD4B2D"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Pr="00F22594" w:rsidRDefault="001E7CD3" w:rsidP="00E53018">
            <w:pPr>
              <w:jc w:val="center"/>
              <w:rPr>
                <w:rFonts w:ascii="Segoe UI" w:hAnsi="Segoe UI" w:cs="Segoe UI"/>
                <w:b/>
              </w:rPr>
            </w:pPr>
          </w:p>
          <w:p w:rsidR="00E53018" w:rsidRDefault="00E53018" w:rsidP="00EE217B">
            <w:pP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rPr>
                <w:rFonts w:ascii="Segoe UI" w:hAnsi="Segoe UI" w:cs="Segoe UI"/>
                <w:b/>
              </w:rPr>
            </w:pPr>
          </w:p>
          <w:p w:rsidR="00BF7C2B" w:rsidRPr="00F22594" w:rsidRDefault="00BF7C2B" w:rsidP="00BF7C2B">
            <w:pPr>
              <w:jc w:val="center"/>
              <w:rPr>
                <w:rFonts w:ascii="Segoe UI" w:hAnsi="Segoe UI" w:cs="Segoe UI"/>
                <w:b/>
              </w:rPr>
            </w:pPr>
          </w:p>
        </w:tc>
        <w:tc>
          <w:tcPr>
            <w:tcW w:w="1710" w:type="dxa"/>
          </w:tcPr>
          <w:p w:rsidR="00E53018" w:rsidRPr="00F22594" w:rsidRDefault="00E53018" w:rsidP="00E53018">
            <w:pPr>
              <w:jc w:val="center"/>
              <w:rPr>
                <w:rFonts w:ascii="Segoe UI" w:hAnsi="Segoe UI" w:cs="Segoe UI"/>
              </w:rPr>
            </w:pPr>
            <w:r w:rsidRPr="00F22594">
              <w:rPr>
                <w:rFonts w:ascii="Segoe UI" w:hAnsi="Segoe UI" w:cs="Segoe UI"/>
              </w:rPr>
              <w:lastRenderedPageBreak/>
              <w:t>Requirement to cover Maternity and Newborn Services</w:t>
            </w:r>
          </w:p>
        </w:tc>
        <w:tc>
          <w:tcPr>
            <w:tcW w:w="1350" w:type="dxa"/>
            <w:tcBorders>
              <w:bottom w:val="single" w:sz="4" w:space="0" w:color="auto"/>
            </w:tcBorders>
          </w:tcPr>
          <w:p w:rsidR="00E53018" w:rsidRDefault="00E53018" w:rsidP="00271B89">
            <w:pPr>
              <w:ind w:left="-108" w:right="-108"/>
              <w:jc w:val="center"/>
              <w:rPr>
                <w:rFonts w:ascii="Segoe UI" w:hAnsi="Segoe UI" w:cs="Segoe UI"/>
              </w:rPr>
            </w:pPr>
            <w:r w:rsidRPr="00F22594">
              <w:rPr>
                <w:rFonts w:ascii="Segoe UI" w:hAnsi="Segoe UI" w:cs="Segoe UI"/>
              </w:rPr>
              <w:t>42 USC §18021</w:t>
            </w:r>
          </w:p>
          <w:p w:rsidR="00E53018" w:rsidRDefault="00E53018" w:rsidP="00271B89">
            <w:pPr>
              <w:ind w:left="-108" w:right="-108"/>
              <w:jc w:val="center"/>
              <w:rPr>
                <w:rFonts w:ascii="Segoe UI" w:hAnsi="Segoe UI" w:cs="Segoe UI"/>
              </w:rPr>
            </w:pPr>
            <w:r>
              <w:rPr>
                <w:rFonts w:ascii="Segoe UI" w:hAnsi="Segoe UI" w:cs="Segoe UI"/>
              </w:rPr>
              <w:t>(a)(1)(B);</w:t>
            </w:r>
          </w:p>
          <w:p w:rsidR="008D7935" w:rsidRDefault="00E53018" w:rsidP="00271B89">
            <w:pPr>
              <w:ind w:left="-108" w:right="-108"/>
              <w:jc w:val="center"/>
              <w:rPr>
                <w:rFonts w:ascii="Segoe UI" w:hAnsi="Segoe UI" w:cs="Segoe UI"/>
              </w:rPr>
            </w:pPr>
            <w:r w:rsidRPr="00F22594">
              <w:rPr>
                <w:rFonts w:ascii="Segoe UI" w:hAnsi="Segoe UI" w:cs="Segoe UI"/>
              </w:rPr>
              <w:t>42 USC 18022</w:t>
            </w:r>
          </w:p>
          <w:p w:rsidR="00E53018" w:rsidRPr="00F22594" w:rsidRDefault="00E53018" w:rsidP="00271B89">
            <w:pPr>
              <w:ind w:left="-108" w:right="-108"/>
              <w:jc w:val="center"/>
              <w:rPr>
                <w:rFonts w:ascii="Segoe UI" w:hAnsi="Segoe UI" w:cs="Segoe UI"/>
              </w:rPr>
            </w:pPr>
            <w:r w:rsidRPr="00F22594">
              <w:rPr>
                <w:rFonts w:ascii="Segoe UI" w:hAnsi="Segoe UI" w:cs="Segoe UI"/>
              </w:rPr>
              <w:t>(b)(1)(D)</w:t>
            </w:r>
          </w:p>
        </w:tc>
        <w:tc>
          <w:tcPr>
            <w:tcW w:w="6660" w:type="dxa"/>
            <w:tcBorders>
              <w:bottom w:val="single" w:sz="4" w:space="0" w:color="auto"/>
            </w:tcBorders>
          </w:tcPr>
          <w:p w:rsidR="009F29B2" w:rsidRPr="00F22594" w:rsidRDefault="00E53018" w:rsidP="009F29B2">
            <w:pPr>
              <w:ind w:left="-18" w:right="-108"/>
              <w:rPr>
                <w:rFonts w:ascii="Segoe UI" w:hAnsi="Segoe UI" w:cs="Segoe UI"/>
              </w:rPr>
            </w:pPr>
            <w:r w:rsidRPr="00F22594">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r w:rsidR="009F29B2" w:rsidRPr="00F22594">
              <w:rPr>
                <w:rFonts w:ascii="Segoe UI" w:hAnsi="Segoe UI" w:cs="Segoe UI"/>
              </w:rPr>
              <w:t xml:space="preserve"> </w:t>
            </w:r>
            <w:r w:rsidR="009F29B2">
              <w:rPr>
                <w:rFonts w:ascii="Segoe UI" w:hAnsi="Segoe UI" w:cs="Segoe UI"/>
              </w:rPr>
              <w:t xml:space="preserve"> </w:t>
            </w:r>
            <w:r w:rsidR="009F29B2" w:rsidRPr="00F22594">
              <w:rPr>
                <w:rFonts w:ascii="Segoe UI" w:hAnsi="Segoe UI" w:cs="Segoe UI"/>
              </w:rPr>
              <w:t>WAC 284-43-5642(4)</w:t>
            </w:r>
          </w:p>
          <w:p w:rsidR="00E53018" w:rsidRPr="00F22594" w:rsidRDefault="00E53018" w:rsidP="00E53018">
            <w:pPr>
              <w:pStyle w:val="ListParagraph"/>
              <w:ind w:left="0"/>
              <w:rPr>
                <w:rFonts w:ascii="Segoe UI" w:hAnsi="Segoe UI" w:cs="Segoe UI"/>
              </w:rPr>
            </w:pP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9F29B2">
            <w:pPr>
              <w:ind w:left="-108" w:right="-108"/>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Required Maternity and Newborn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9F29B2" w:rsidRDefault="009F29B2" w:rsidP="00E53018">
            <w:pPr>
              <w:jc w:val="center"/>
              <w:rPr>
                <w:rFonts w:ascii="Segoe UI" w:hAnsi="Segoe UI" w:cs="Segoe UI"/>
              </w:rPr>
            </w:pPr>
          </w:p>
          <w:p w:rsidR="009F29B2" w:rsidRDefault="009F29B2" w:rsidP="00E53018">
            <w:pPr>
              <w:jc w:val="center"/>
              <w:rPr>
                <w:rFonts w:ascii="Segoe UI" w:hAnsi="Segoe UI" w:cs="Segoe UI"/>
              </w:rPr>
            </w:pPr>
          </w:p>
          <w:p w:rsidR="00E36F59" w:rsidRDefault="00E36F59" w:rsidP="00E53018">
            <w:pPr>
              <w:jc w:val="center"/>
              <w:rPr>
                <w:rFonts w:ascii="Segoe UI" w:hAnsi="Segoe UI" w:cs="Segoe UI"/>
              </w:rPr>
            </w:pPr>
          </w:p>
          <w:p w:rsidR="00E36F59" w:rsidRDefault="00E36F59" w:rsidP="00E53018">
            <w:pPr>
              <w:jc w:val="center"/>
              <w:rPr>
                <w:rFonts w:ascii="Segoe UI" w:hAnsi="Segoe UI" w:cs="Segoe UI"/>
              </w:rPr>
            </w:pPr>
          </w:p>
          <w:p w:rsidR="00E36F59" w:rsidRDefault="00E36F59" w:rsidP="00E53018">
            <w:pPr>
              <w:jc w:val="center"/>
              <w:rPr>
                <w:rFonts w:ascii="Segoe UI" w:hAnsi="Segoe UI" w:cs="Segoe UI"/>
              </w:rPr>
            </w:pPr>
          </w:p>
          <w:p w:rsidR="00E36F59" w:rsidRDefault="00E36F59" w:rsidP="00E53018">
            <w:pPr>
              <w:jc w:val="center"/>
              <w:rPr>
                <w:rFonts w:ascii="Segoe UI" w:hAnsi="Segoe UI" w:cs="Segoe UI"/>
              </w:rPr>
            </w:pPr>
          </w:p>
          <w:p w:rsidR="00E53018" w:rsidRPr="00F22594" w:rsidRDefault="00E53018" w:rsidP="00E53018">
            <w:pPr>
              <w:jc w:val="center"/>
              <w:rPr>
                <w:rFonts w:ascii="Segoe UI" w:hAnsi="Segoe UI" w:cs="Segoe UI"/>
              </w:rPr>
            </w:pPr>
            <w:r>
              <w:rPr>
                <w:rFonts w:ascii="Segoe UI" w:hAnsi="Segoe UI" w:cs="Segoe UI"/>
              </w:rPr>
              <w:lastRenderedPageBreak/>
              <w:t>Required Maternity and Newborn Services (</w:t>
            </w:r>
            <w:proofErr w:type="spellStart"/>
            <w:r>
              <w:rPr>
                <w:rFonts w:ascii="Segoe UI" w:hAnsi="Segoe UI" w:cs="Segoe UI"/>
              </w:rPr>
              <w:t>Con’td</w:t>
            </w:r>
            <w:proofErr w:type="spellEnd"/>
            <w:r>
              <w:rPr>
                <w:rFonts w:ascii="Segoe UI" w:hAnsi="Segoe UI" w:cs="Segoe UI"/>
              </w:rPr>
              <w:t>)</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7B5B6C">
            <w:pPr>
              <w:jc w:val="center"/>
              <w:rPr>
                <w:rFonts w:ascii="Segoe UI" w:hAnsi="Segoe UI" w:cs="Segoe UI"/>
              </w:rPr>
            </w:pPr>
          </w:p>
        </w:tc>
        <w:tc>
          <w:tcPr>
            <w:tcW w:w="1350" w:type="dxa"/>
            <w:tcBorders>
              <w:bottom w:val="nil"/>
            </w:tcBorders>
          </w:tcPr>
          <w:p w:rsidR="00E53018" w:rsidRDefault="00E53018" w:rsidP="00271B89">
            <w:pPr>
              <w:jc w:val="center"/>
              <w:rPr>
                <w:rFonts w:ascii="Segoe UI" w:hAnsi="Segoe UI" w:cs="Segoe UI"/>
              </w:rPr>
            </w:pPr>
          </w:p>
          <w:p w:rsidR="008D7935"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E53018" w:rsidRPr="00F22594" w:rsidRDefault="00E53018" w:rsidP="00E53018">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right="-108"/>
              <w:jc w:val="center"/>
              <w:rPr>
                <w:rFonts w:ascii="Segoe UI" w:hAnsi="Segoe UI" w:cs="Segoe UI"/>
              </w:rPr>
            </w:pPr>
            <w:r w:rsidRPr="00F22594">
              <w:rPr>
                <w:rFonts w:ascii="Segoe UI" w:hAnsi="Segoe UI" w:cs="Segoe UI"/>
              </w:rPr>
              <w:t>(4)(a)(ii)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(4)(a)(iii)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(4)(a)(iv)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(4)(a)(v)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8D7935"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(4)(a)(vi)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8D7935"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(4)(a)(vii)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w:t>
            </w:r>
            <w:proofErr w:type="spellStart"/>
            <w:r w:rsidRPr="00F22594">
              <w:rPr>
                <w:rFonts w:ascii="Segoe UI" w:hAnsi="Segoe UI" w:cs="Segoe UI"/>
              </w:rPr>
              <w:t>i</w:t>
            </w:r>
            <w:proofErr w:type="spellEnd"/>
            <w:r w:rsidRPr="00F22594">
              <w:rPr>
                <w:rFonts w:ascii="Segoe UI" w:hAnsi="Segoe UI" w:cs="Segoe UI"/>
              </w:rPr>
              <w:t>) and 45 C.F.R. 156.115.</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8D7935" w:rsidRDefault="00E53018" w:rsidP="00271B89">
            <w:pPr>
              <w:jc w:val="center"/>
              <w:rPr>
                <w:rFonts w:ascii="Segoe UI" w:hAnsi="Segoe UI" w:cs="Segoe UI"/>
              </w:rPr>
            </w:pPr>
            <w:r w:rsidRPr="00F22594">
              <w:rPr>
                <w:rFonts w:ascii="Segoe UI" w:hAnsi="Segoe UI" w:cs="Segoe UI"/>
              </w:rPr>
              <w:t>RCW 48.42.100</w:t>
            </w:r>
          </w:p>
          <w:p w:rsidR="00E53018" w:rsidRPr="00F22594" w:rsidRDefault="00E53018" w:rsidP="00271B89">
            <w:pPr>
              <w:jc w:val="center"/>
              <w:rPr>
                <w:rFonts w:ascii="Segoe UI" w:hAnsi="Segoe UI" w:cs="Segoe UI"/>
              </w:rPr>
            </w:pPr>
            <w:r w:rsidRPr="00F22594">
              <w:rPr>
                <w:rFonts w:ascii="Segoe UI" w:hAnsi="Segoe UI" w:cs="Segoe UI"/>
              </w:rPr>
              <w:t>(2)</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29" w:history="1">
              <w:r w:rsidRPr="00F22594">
                <w:rPr>
                  <w:rStyle w:val="Hyperlink"/>
                  <w:rFonts w:ascii="Segoe UI" w:hAnsi="Segoe UI" w:cs="Segoe UI"/>
                </w:rPr>
                <w:t>18.57</w:t>
              </w:r>
            </w:hyperlink>
            <w:r w:rsidRPr="00F22594">
              <w:rPr>
                <w:rFonts w:ascii="Segoe UI" w:hAnsi="Segoe UI" w:cs="Segoe UI"/>
              </w:rPr>
              <w:t xml:space="preserve"> or </w:t>
            </w:r>
            <w:hyperlink r:id="rId30"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31" w:history="1">
              <w:r w:rsidRPr="00F22594">
                <w:rPr>
                  <w:rStyle w:val="Hyperlink"/>
                  <w:rFonts w:ascii="Segoe UI" w:hAnsi="Segoe UI" w:cs="Segoe UI"/>
                </w:rPr>
                <w:t>18.57A</w:t>
              </w:r>
            </w:hyperlink>
            <w:r w:rsidRPr="00F22594">
              <w:rPr>
                <w:rFonts w:ascii="Segoe UI" w:hAnsi="Segoe UI" w:cs="Segoe UI"/>
              </w:rPr>
              <w:t xml:space="preserve"> and </w:t>
            </w:r>
            <w:hyperlink r:id="rId32"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33"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tcBorders>
          </w:tcPr>
          <w:p w:rsidR="00E53018" w:rsidRPr="00F22594" w:rsidRDefault="00E53018" w:rsidP="00271B89">
            <w:pPr>
              <w:jc w:val="center"/>
              <w:rPr>
                <w:rFonts w:ascii="Segoe UI" w:hAnsi="Segoe UI" w:cs="Segoe UI"/>
              </w:rPr>
            </w:pPr>
          </w:p>
        </w:tc>
        <w:tc>
          <w:tcPr>
            <w:tcW w:w="6660" w:type="dxa"/>
            <w:tcBorders>
              <w:top w:val="nil"/>
            </w:tcBorders>
          </w:tcPr>
          <w:p w:rsidR="00E53018" w:rsidRPr="00F22594" w:rsidRDefault="00E53018" w:rsidP="00E53018">
            <w:pPr>
              <w:pStyle w:val="ListParagraph"/>
              <w:numPr>
                <w:ilvl w:val="1"/>
                <w:numId w:val="1"/>
              </w:numPr>
              <w:ind w:left="613"/>
              <w:rPr>
                <w:rFonts w:ascii="Segoe UI" w:hAnsi="Segoe UI" w:cs="Segoe UI"/>
              </w:rPr>
            </w:pPr>
            <w:proofErr w:type="gramStart"/>
            <w:r w:rsidRPr="00F22594">
              <w:rPr>
                <w:rFonts w:ascii="Segoe UI" w:hAnsi="Segoe UI" w:cs="Segoe UI"/>
              </w:rPr>
              <w:t>advanced</w:t>
            </w:r>
            <w:proofErr w:type="gramEnd"/>
            <w:r w:rsidRPr="00F22594">
              <w:rPr>
                <w:rFonts w:ascii="Segoe UI" w:hAnsi="Segoe UI" w:cs="Segoe UI"/>
              </w:rPr>
              <w:t xml:space="preserve"> registered nurse practitioner specialists in women's health and midwifery under chapter </w:t>
            </w:r>
            <w:hyperlink r:id="rId34"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tcBorders>
          </w:tcPr>
          <w:p w:rsidR="00E53018" w:rsidRPr="00F22594" w:rsidRDefault="00E53018" w:rsidP="001A2AAC">
            <w:pPr>
              <w:ind w:left="-108" w:right="-108"/>
              <w:jc w:val="center"/>
              <w:rPr>
                <w:rFonts w:ascii="Segoe UI" w:hAnsi="Segoe UI" w:cs="Segoe UI"/>
              </w:rPr>
            </w:pPr>
            <w:r>
              <w:rPr>
                <w:rFonts w:ascii="Segoe UI" w:hAnsi="Segoe UI" w:cs="Segoe UI"/>
              </w:rPr>
              <w:t>RCW 48.42.100(3)</w:t>
            </w:r>
            <w:r w:rsidR="001A2AAC">
              <w:rPr>
                <w:rFonts w:ascii="Segoe UI" w:hAnsi="Segoe UI" w:cs="Segoe UI"/>
              </w:rPr>
              <w:t xml:space="preserve">; </w:t>
            </w:r>
            <w:r w:rsidRPr="00F22594">
              <w:rPr>
                <w:rFonts w:ascii="Segoe UI" w:hAnsi="Segoe UI" w:cs="Segoe UI"/>
              </w:rPr>
              <w:t>WAC 284-170-350(1)(a)</w:t>
            </w:r>
          </w:p>
        </w:tc>
        <w:tc>
          <w:tcPr>
            <w:tcW w:w="6660" w:type="dxa"/>
            <w:tcBorders>
              <w:top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Pr="00F22594" w:rsidRDefault="00E53018" w:rsidP="00E53018">
            <w:pPr>
              <w:jc w:val="center"/>
              <w:rPr>
                <w:rFonts w:ascii="Segoe UI" w:hAnsi="Segoe UI" w:cs="Segoe UI"/>
              </w:rPr>
            </w:pPr>
            <w:r w:rsidRPr="00F22594">
              <w:rPr>
                <w:rFonts w:ascii="Segoe UI" w:hAnsi="Segoe UI" w:cs="Segoe UI"/>
              </w:rPr>
              <w:t>Optional Maternity and Newborn Services</w:t>
            </w:r>
          </w:p>
        </w:tc>
        <w:tc>
          <w:tcPr>
            <w:tcW w:w="1350" w:type="dxa"/>
          </w:tcPr>
          <w:p w:rsidR="00E53018" w:rsidRPr="00F22594" w:rsidRDefault="00E53018" w:rsidP="00271B89">
            <w:pPr>
              <w:jc w:val="center"/>
              <w:rPr>
                <w:rFonts w:ascii="Segoe UI" w:hAnsi="Segoe UI" w:cs="Segoe UI"/>
              </w:rPr>
            </w:pPr>
            <w:r w:rsidRPr="00F22594">
              <w:rPr>
                <w:rFonts w:ascii="Segoe UI" w:hAnsi="Segoe UI" w:cs="Segoe UI"/>
              </w:rPr>
              <w:t>WAC 284-43-5642(4)(b)</w:t>
            </w:r>
          </w:p>
        </w:tc>
        <w:tc>
          <w:tcPr>
            <w:tcW w:w="6660" w:type="dxa"/>
          </w:tcPr>
          <w:p w:rsidR="00E53018" w:rsidRPr="00F22594" w:rsidRDefault="00E53018" w:rsidP="00E53018">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rsidR="00E53018" w:rsidRPr="00F22594" w:rsidRDefault="00E53018" w:rsidP="00E53018">
            <w:pPr>
              <w:jc w:val="center"/>
              <w:rPr>
                <w:rFonts w:ascii="Segoe UI" w:hAnsi="Segoe UI" w:cs="Segoe UI"/>
              </w:rPr>
            </w:pPr>
          </w:p>
        </w:tc>
        <w:tc>
          <w:tcPr>
            <w:tcW w:w="1530" w:type="dxa"/>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rsidR="00E53018" w:rsidRPr="00F22594" w:rsidRDefault="00E53018" w:rsidP="001E7CD3">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Women’s Direct Access</w:t>
            </w:r>
          </w:p>
          <w:p w:rsidR="00E53018" w:rsidRDefault="00E53018"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DD4B2D" w:rsidRDefault="00DD4B2D"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lastRenderedPageBreak/>
              <w:t>Women’s Direct Access</w:t>
            </w:r>
          </w:p>
          <w:p w:rsidR="00E53018" w:rsidRDefault="00E53018" w:rsidP="00E53018">
            <w:pPr>
              <w:jc w:val="center"/>
              <w:rPr>
                <w:rFonts w:ascii="Segoe UI" w:hAnsi="Segoe UI" w:cs="Segoe UI"/>
              </w:rPr>
            </w:pPr>
            <w:r w:rsidRPr="00F22594">
              <w:rPr>
                <w:rFonts w:ascii="Segoe UI" w:hAnsi="Segoe UI" w:cs="Segoe UI"/>
              </w:rPr>
              <w:t>(Cont’d)</w:t>
            </w:r>
          </w:p>
          <w:p w:rsidR="00E53018" w:rsidRDefault="00E53018" w:rsidP="00E53018">
            <w:pPr>
              <w:jc w:val="cente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lastRenderedPageBreak/>
              <w:t>Women’s Direct Access</w:t>
            </w:r>
          </w:p>
          <w:p w:rsidR="00E53018" w:rsidRPr="00F22594" w:rsidRDefault="00E53018" w:rsidP="00E53018">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nil"/>
            </w:tcBorders>
          </w:tcPr>
          <w:p w:rsidR="00E53018" w:rsidRDefault="00E53018" w:rsidP="001E7CD3">
            <w:pPr>
              <w:ind w:left="-108" w:right="-108"/>
              <w:jc w:val="center"/>
              <w:rPr>
                <w:rFonts w:ascii="Segoe UI" w:hAnsi="Segoe UI" w:cs="Segoe UI"/>
              </w:rPr>
            </w:pPr>
            <w:r w:rsidRPr="00F22594">
              <w:rPr>
                <w:rFonts w:ascii="Segoe UI" w:hAnsi="Segoe UI" w:cs="Segoe UI"/>
              </w:rPr>
              <w:lastRenderedPageBreak/>
              <w:t>RCW 48.42.100(4) and (5)(a); WAC 284-170-350</w:t>
            </w:r>
          </w:p>
          <w:p w:rsidR="00E53018" w:rsidRPr="00F22594" w:rsidRDefault="00E53018" w:rsidP="001E7CD3">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E7CD3">
            <w:pPr>
              <w:ind w:left="-108" w:right="-108"/>
              <w:jc w:val="center"/>
              <w:rPr>
                <w:rFonts w:ascii="Segoe UI" w:hAnsi="Segoe UI" w:cs="Segoe UI"/>
              </w:rPr>
            </w:pPr>
            <w:r w:rsidRPr="00F22594">
              <w:rPr>
                <w:rFonts w:ascii="Segoe UI" w:hAnsi="Segoe UI" w:cs="Segoe UI"/>
              </w:rPr>
              <w:t>RCW 48.42.100(4) and (5)(c);</w:t>
            </w:r>
          </w:p>
          <w:p w:rsidR="00E53018" w:rsidRPr="00F22594" w:rsidRDefault="00E53018" w:rsidP="001E7CD3">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nil"/>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84004B" w:rsidRPr="004A5D97" w:rsidTr="002A1129">
        <w:trPr>
          <w:trHeight w:val="3511"/>
        </w:trPr>
        <w:tc>
          <w:tcPr>
            <w:tcW w:w="1800" w:type="dxa"/>
            <w:vMerge/>
          </w:tcPr>
          <w:p w:rsidR="0084004B" w:rsidRPr="00F22594" w:rsidRDefault="0084004B" w:rsidP="00E53018">
            <w:pPr>
              <w:jc w:val="center"/>
              <w:rPr>
                <w:rFonts w:ascii="Segoe UI" w:hAnsi="Segoe UI" w:cs="Segoe UI"/>
              </w:rPr>
            </w:pPr>
          </w:p>
        </w:tc>
        <w:tc>
          <w:tcPr>
            <w:tcW w:w="1710" w:type="dxa"/>
            <w:vMerge/>
          </w:tcPr>
          <w:p w:rsidR="0084004B" w:rsidRPr="00F22594" w:rsidRDefault="0084004B" w:rsidP="00E53018">
            <w:pPr>
              <w:jc w:val="center"/>
              <w:rPr>
                <w:rFonts w:ascii="Segoe UI" w:hAnsi="Segoe UI" w:cs="Segoe UI"/>
              </w:rPr>
            </w:pPr>
          </w:p>
        </w:tc>
        <w:tc>
          <w:tcPr>
            <w:tcW w:w="1350" w:type="dxa"/>
            <w:tcBorders>
              <w:top w:val="nil"/>
            </w:tcBorders>
          </w:tcPr>
          <w:p w:rsidR="0084004B" w:rsidRPr="00F22594" w:rsidRDefault="0084004B" w:rsidP="00271B89">
            <w:pPr>
              <w:jc w:val="center"/>
              <w:rPr>
                <w:rFonts w:ascii="Segoe UI" w:hAnsi="Segoe UI" w:cs="Segoe UI"/>
              </w:rPr>
            </w:pPr>
            <w:r w:rsidRPr="00F22594">
              <w:rPr>
                <w:rFonts w:ascii="Segoe UI" w:hAnsi="Segoe UI" w:cs="Segoe UI"/>
              </w:rPr>
              <w:t xml:space="preserve">RCW 48.42.100; </w:t>
            </w:r>
            <w:r>
              <w:rPr>
                <w:rFonts w:ascii="Segoe UI" w:hAnsi="Segoe UI" w:cs="Segoe UI"/>
              </w:rPr>
              <w:t>WAC 284-170-350(1)(b)</w:t>
            </w:r>
          </w:p>
        </w:tc>
        <w:tc>
          <w:tcPr>
            <w:tcW w:w="6660" w:type="dxa"/>
            <w:tcBorders>
              <w:top w:val="nil"/>
            </w:tcBorders>
          </w:tcPr>
          <w:p w:rsidR="0084004B" w:rsidRPr="00F22594" w:rsidRDefault="0084004B" w:rsidP="00E53018">
            <w:pPr>
              <w:pStyle w:val="ListParagraph"/>
              <w:numPr>
                <w:ilvl w:val="1"/>
                <w:numId w:val="1"/>
              </w:numPr>
              <w:ind w:left="613"/>
              <w:rPr>
                <w:rFonts w:ascii="Segoe UI" w:hAnsi="Segoe UI" w:cs="Segoe UI"/>
              </w:rPr>
            </w:pPr>
            <w:r w:rsidRPr="00F22594">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p w:rsidR="0084004B" w:rsidRPr="00F22594" w:rsidRDefault="0084004B" w:rsidP="00E53018">
            <w:pPr>
              <w:pStyle w:val="ListParagraph"/>
              <w:numPr>
                <w:ilvl w:val="2"/>
                <w:numId w:val="1"/>
              </w:numPr>
              <w:ind w:left="973"/>
              <w:rPr>
                <w:rFonts w:ascii="Segoe UI" w:hAnsi="Segoe UI" w:cs="Segoe UI"/>
              </w:rPr>
            </w:pPr>
            <w:r w:rsidRPr="00F22594">
              <w:rPr>
                <w:rFonts w:ascii="Segoe UI" w:hAnsi="Segoe UI" w:cs="Segoe UI"/>
              </w:rPr>
              <w:t>Plan must cover medically necessary supplies for a home birth.</w:t>
            </w:r>
          </w:p>
        </w:tc>
        <w:tc>
          <w:tcPr>
            <w:tcW w:w="1260" w:type="dxa"/>
            <w:tcBorders>
              <w:top w:val="nil"/>
            </w:tcBorders>
          </w:tcPr>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Pr="00F22594" w:rsidRDefault="0084004B" w:rsidP="00E53018">
            <w:pPr>
              <w:jc w:val="center"/>
              <w:rPr>
                <w:rFonts w:ascii="Segoe UI" w:hAnsi="Segoe UI" w:cs="Segoe UI"/>
              </w:rPr>
            </w:pPr>
          </w:p>
        </w:tc>
        <w:tc>
          <w:tcPr>
            <w:tcW w:w="1530" w:type="dxa"/>
            <w:tcBorders>
              <w:top w:val="nil"/>
            </w:tcBorders>
          </w:tcPr>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Pr="00F22594" w:rsidRDefault="0084004B" w:rsidP="00E53018">
            <w:pPr>
              <w:jc w:val="center"/>
              <w:rPr>
                <w:rFonts w:ascii="Segoe UI" w:hAnsi="Segoe UI" w:cs="Segoe UI"/>
              </w:rPr>
            </w:pPr>
          </w:p>
        </w:tc>
      </w:tr>
      <w:tr w:rsidR="00E53018" w:rsidRPr="004A5D97" w:rsidTr="006C43E7">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284-170-350(1)(c)</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6C43E7">
        <w:trPr>
          <w:trHeight w:val="1700"/>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D2149">
            <w:pPr>
              <w:jc w:val="center"/>
              <w:rPr>
                <w:rFonts w:ascii="Segoe UI" w:hAnsi="Segoe UI" w:cs="Segoe UI"/>
              </w:rPr>
            </w:pPr>
            <w:r w:rsidRPr="00F22594">
              <w:rPr>
                <w:rFonts w:ascii="Segoe UI" w:hAnsi="Segoe UI" w:cs="Segoe UI"/>
              </w:rPr>
              <w:t>WAC 284-170-350(</w:t>
            </w:r>
            <w:r w:rsidR="002D2149">
              <w:rPr>
                <w:rFonts w:ascii="Segoe UI" w:hAnsi="Segoe UI" w:cs="Segoe UI"/>
              </w:rPr>
              <w:t>2)</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E53018" w:rsidRPr="00F22594" w:rsidRDefault="00E53018" w:rsidP="00E53018">
            <w:pPr>
              <w:pStyle w:val="ListParagraph"/>
              <w:numPr>
                <w:ilvl w:val="1"/>
                <w:numId w:val="1"/>
              </w:numPr>
              <w:ind w:left="619"/>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6C43E7">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2A622D">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lastRenderedPageBreak/>
              <w:t>The issuer's right to limit coverage to medically necessary and appropriate women's health care services.</w:t>
            </w:r>
          </w:p>
        </w:tc>
        <w:tc>
          <w:tcPr>
            <w:tcW w:w="126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2A622D">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State benefit requirements for Maternity and Newborn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lastRenderedPageBreak/>
              <w:t xml:space="preserve">State benefit requirements </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rPr>
                <w:rFonts w:ascii="Segoe UI" w:hAnsi="Segoe UI" w:cs="Segoe UI"/>
              </w:rPr>
            </w:pPr>
          </w:p>
        </w:tc>
        <w:tc>
          <w:tcPr>
            <w:tcW w:w="1350" w:type="dxa"/>
            <w:tcBorders>
              <w:top w:val="single" w:sz="4" w:space="0" w:color="auto"/>
              <w:bottom w:val="nil"/>
            </w:tcBorders>
          </w:tcPr>
          <w:p w:rsidR="00E53018" w:rsidRDefault="00E53018" w:rsidP="00987894">
            <w:pPr>
              <w:ind w:left="-108" w:right="-108"/>
              <w:jc w:val="center"/>
              <w:rPr>
                <w:rFonts w:ascii="Segoe UI" w:hAnsi="Segoe UI" w:cs="Segoe UI"/>
              </w:rPr>
            </w:pPr>
            <w:r w:rsidRPr="00F22594">
              <w:rPr>
                <w:rFonts w:ascii="Segoe UI" w:hAnsi="Segoe UI" w:cs="Segoe UI"/>
              </w:rPr>
              <w:lastRenderedPageBreak/>
              <w:t>RCW 48.43.041; WAC 284-43-5642</w:t>
            </w:r>
          </w:p>
          <w:p w:rsidR="00E53018" w:rsidRPr="00F22594" w:rsidRDefault="00E53018" w:rsidP="00987894">
            <w:pPr>
              <w:ind w:left="-108" w:right="-108"/>
              <w:jc w:val="center"/>
              <w:rPr>
                <w:rFonts w:ascii="Segoe UI" w:hAnsi="Segoe UI" w:cs="Segoe UI"/>
              </w:rPr>
            </w:pPr>
            <w:r w:rsidRPr="00F22594">
              <w:rPr>
                <w:rFonts w:ascii="Segoe UI" w:hAnsi="Segoe UI" w:cs="Segoe UI"/>
              </w:rPr>
              <w:t>(4)(d)(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987894">
            <w:pPr>
              <w:ind w:left="-108" w:right="-108"/>
              <w:jc w:val="center"/>
              <w:rPr>
                <w:rFonts w:ascii="Segoe UI" w:hAnsi="Segoe UI" w:cs="Segoe UI"/>
              </w:rPr>
            </w:pPr>
            <w:r w:rsidRPr="00F22594">
              <w:rPr>
                <w:rFonts w:ascii="Segoe UI" w:hAnsi="Segoe UI" w:cs="Segoe UI"/>
              </w:rPr>
              <w:t>RCW 48.43.115</w:t>
            </w:r>
          </w:p>
          <w:p w:rsidR="00E53018" w:rsidRPr="00F22594" w:rsidRDefault="00E53018" w:rsidP="006C5EEF">
            <w:pPr>
              <w:ind w:left="-108" w:right="-108"/>
              <w:jc w:val="center"/>
              <w:rPr>
                <w:rFonts w:ascii="Segoe UI" w:hAnsi="Segoe UI" w:cs="Segoe UI"/>
              </w:rPr>
            </w:pPr>
            <w:r w:rsidRPr="00F22594">
              <w:rPr>
                <w:rStyle w:val="Hyperlink"/>
                <w:rFonts w:ascii="Segoe UI" w:hAnsi="Segoe UI" w:cs="Segoe UI"/>
                <w:color w:val="auto"/>
                <w:u w:val="none"/>
              </w:rPr>
              <w:t>(3)(f)</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sidR="006C5EEF" w:rsidRPr="00F22594">
              <w:rPr>
                <w:rFonts w:ascii="Segoe UI" w:hAnsi="Segoe UI" w:cs="Segoe UI"/>
              </w:rPr>
              <w:t xml:space="preserve"> </w:t>
            </w:r>
            <w:r w:rsidR="006C5EEF">
              <w:rPr>
                <w:rFonts w:ascii="Segoe UI" w:hAnsi="Segoe UI" w:cs="Segoe UI"/>
              </w:rPr>
              <w:t>(</w:t>
            </w:r>
            <w:r w:rsidR="006C5EEF" w:rsidRPr="00F22594">
              <w:rPr>
                <w:rFonts w:ascii="Segoe UI" w:hAnsi="Segoe UI" w:cs="Segoe UI"/>
              </w:rPr>
              <w:t>WAC 284-43-5642(4)(d)(ii)</w:t>
            </w:r>
            <w:r w:rsidR="006C5EEF">
              <w:rPr>
                <w:rFonts w:ascii="Segoe UI" w:hAnsi="Segoe UI" w:cs="Segoe UI"/>
              </w:rPr>
              <w:t>)</w:t>
            </w:r>
            <w:r w:rsidRPr="00F22594">
              <w:rPr>
                <w:rFonts w:ascii="Segoe UI" w:hAnsi="Segoe UI" w:cs="Segoe UI"/>
              </w:rPr>
              <w:t>;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ind w:left="-108" w:right="-108"/>
              <w:jc w:val="center"/>
              <w:rPr>
                <w:rFonts w:ascii="Segoe UI" w:hAnsi="Segoe UI" w:cs="Segoe UI"/>
              </w:rPr>
            </w:pPr>
            <w:r w:rsidRPr="00F22594">
              <w:rPr>
                <w:rFonts w:ascii="Segoe UI" w:hAnsi="Segoe UI" w:cs="Segoe UI"/>
              </w:rPr>
              <w:t>WAC 284-43-5642(4)(d)(iii)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BF7C2B" w:rsidRDefault="00E53018" w:rsidP="002A622D">
            <w:pPr>
              <w:ind w:left="-108" w:right="-108"/>
              <w:jc w:val="center"/>
              <w:rPr>
                <w:rFonts w:ascii="Segoe UI" w:hAnsi="Segoe UI" w:cs="Segoe UI"/>
              </w:rPr>
            </w:pPr>
            <w:r w:rsidRPr="00F22594">
              <w:rPr>
                <w:rFonts w:ascii="Segoe UI" w:hAnsi="Segoe UI" w:cs="Segoe UI"/>
              </w:rPr>
              <w:t>RCW 48.43.115</w:t>
            </w:r>
          </w:p>
          <w:p w:rsidR="00E53018" w:rsidRPr="00F22594" w:rsidRDefault="00E53018" w:rsidP="002A622D">
            <w:pPr>
              <w:ind w:left="-108" w:right="-108"/>
              <w:jc w:val="center"/>
              <w:rPr>
                <w:rFonts w:ascii="Segoe UI" w:hAnsi="Segoe UI" w:cs="Segoe UI"/>
              </w:rPr>
            </w:pPr>
            <w:r w:rsidRPr="00F22594">
              <w:rPr>
                <w:rFonts w:ascii="Segoe UI" w:hAnsi="Segoe UI" w:cs="Segoe UI"/>
              </w:rPr>
              <w:t>(3)(a)</w:t>
            </w:r>
          </w:p>
        </w:tc>
        <w:tc>
          <w:tcPr>
            <w:tcW w:w="6660" w:type="dxa"/>
            <w:tcBorders>
              <w:top w:val="nil"/>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BF7C2B" w:rsidRDefault="00E53018" w:rsidP="002A622D">
            <w:pPr>
              <w:ind w:left="-108" w:right="-108"/>
              <w:jc w:val="center"/>
              <w:rPr>
                <w:rFonts w:ascii="Segoe UI" w:hAnsi="Segoe UI" w:cs="Segoe UI"/>
              </w:rPr>
            </w:pPr>
            <w:r w:rsidRPr="00F22594">
              <w:rPr>
                <w:rFonts w:ascii="Segoe UI" w:hAnsi="Segoe UI" w:cs="Segoe UI"/>
              </w:rPr>
              <w:t>RCW 48.43.115</w:t>
            </w:r>
          </w:p>
          <w:p w:rsidR="00E53018" w:rsidRPr="00F22594" w:rsidRDefault="00E53018" w:rsidP="002A622D">
            <w:pPr>
              <w:ind w:left="-108" w:right="-108"/>
              <w:jc w:val="center"/>
              <w:rPr>
                <w:rFonts w:ascii="Segoe UI" w:hAnsi="Segoe UI" w:cs="Segoe UI"/>
              </w:rPr>
            </w:pPr>
            <w:r w:rsidRPr="00F22594">
              <w:rPr>
                <w:rFonts w:ascii="Segoe UI" w:hAnsi="Segoe UI" w:cs="Segoe UI"/>
              </w:rPr>
              <w:t>(3)(b)</w:t>
            </w:r>
          </w:p>
        </w:tc>
        <w:tc>
          <w:tcPr>
            <w:tcW w:w="6660" w:type="dxa"/>
            <w:tcBorders>
              <w:top w:val="nil"/>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inpatient, </w:t>
            </w:r>
            <w:proofErr w:type="spellStart"/>
            <w:r w:rsidRPr="00F22594">
              <w:rPr>
                <w:rFonts w:ascii="Segoe UI" w:hAnsi="Segoe UI" w:cs="Segoe UI"/>
              </w:rPr>
              <w:t>postdelivery</w:t>
            </w:r>
            <w:proofErr w:type="spellEnd"/>
            <w:r w:rsidRPr="00F22594">
              <w:rPr>
                <w:rFonts w:ascii="Segoe UI" w:hAnsi="Segoe UI" w:cs="Segoe UI"/>
              </w:rPr>
              <w:t xml:space="preserve">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BF7C2B" w:rsidRDefault="00E53018" w:rsidP="002A622D">
            <w:pPr>
              <w:ind w:left="-108" w:right="-108"/>
              <w:jc w:val="center"/>
              <w:rPr>
                <w:rFonts w:ascii="Segoe UI" w:hAnsi="Segoe UI" w:cs="Segoe UI"/>
                <w:szCs w:val="20"/>
              </w:rPr>
            </w:pPr>
            <w:r w:rsidRPr="00BF7C2B">
              <w:rPr>
                <w:rFonts w:ascii="Segoe UI" w:hAnsi="Segoe UI" w:cs="Segoe UI"/>
                <w:szCs w:val="20"/>
              </w:rPr>
              <w:t>RCW 48.43.115</w:t>
            </w:r>
          </w:p>
          <w:p w:rsidR="00E53018" w:rsidRPr="005246CC" w:rsidRDefault="00E53018" w:rsidP="002A622D">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BF7C2B" w:rsidRDefault="00E53018" w:rsidP="002A622D">
            <w:pPr>
              <w:ind w:left="-108" w:right="-108"/>
              <w:jc w:val="center"/>
              <w:rPr>
                <w:rFonts w:ascii="Segoe UI" w:hAnsi="Segoe UI" w:cs="Segoe UI"/>
              </w:rPr>
            </w:pPr>
            <w:r w:rsidRPr="00F22594">
              <w:rPr>
                <w:rFonts w:ascii="Segoe UI" w:hAnsi="Segoe UI" w:cs="Segoe UI"/>
              </w:rPr>
              <w:t>RCW 48.43.115</w:t>
            </w:r>
          </w:p>
          <w:p w:rsidR="00E53018" w:rsidRPr="00F22594" w:rsidRDefault="00E53018" w:rsidP="002A622D">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5"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36"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tcBorders>
          </w:tcPr>
          <w:p w:rsidR="00BF7C2B" w:rsidRDefault="00E53018" w:rsidP="00891E55">
            <w:pPr>
              <w:ind w:left="-108" w:right="-108"/>
              <w:jc w:val="center"/>
              <w:rPr>
                <w:rFonts w:ascii="Segoe UI" w:hAnsi="Segoe UI" w:cs="Segoe UI"/>
              </w:rPr>
            </w:pPr>
            <w:r w:rsidRPr="00F22594">
              <w:rPr>
                <w:rFonts w:ascii="Segoe UI" w:hAnsi="Segoe UI" w:cs="Segoe UI"/>
              </w:rPr>
              <w:t>RCW 48.43.115</w:t>
            </w:r>
          </w:p>
          <w:p w:rsidR="00E53018" w:rsidRPr="00F22594" w:rsidRDefault="00E53018" w:rsidP="00891E55">
            <w:pPr>
              <w:ind w:left="-108" w:right="-108"/>
              <w:jc w:val="center"/>
              <w:rPr>
                <w:rFonts w:ascii="Segoe UI" w:hAnsi="Segoe UI" w:cs="Segoe UI"/>
              </w:rPr>
            </w:pPr>
            <w:r w:rsidRPr="00F22594">
              <w:rPr>
                <w:rFonts w:ascii="Segoe UI" w:hAnsi="Segoe UI" w:cs="Segoe UI"/>
              </w:rPr>
              <w:t>(3)(e)</w:t>
            </w:r>
          </w:p>
        </w:tc>
        <w:tc>
          <w:tcPr>
            <w:tcW w:w="6660" w:type="dxa"/>
            <w:tcBorders>
              <w:top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Default="00E53018" w:rsidP="00E53018">
            <w:pPr>
              <w:jc w:val="center"/>
              <w:rPr>
                <w:rFonts w:ascii="Segoe UI" w:hAnsi="Segoe UI" w:cs="Segoe UI"/>
              </w:rPr>
            </w:pPr>
            <w:r w:rsidRPr="00F22594">
              <w:rPr>
                <w:rFonts w:ascii="Segoe UI" w:hAnsi="Segoe UI" w:cs="Segoe UI"/>
              </w:rPr>
              <w:t>Length of Stay</w:t>
            </w:r>
          </w:p>
          <w:p w:rsidR="00BF7C2B" w:rsidRDefault="00BF7C2B" w:rsidP="00E53018">
            <w:pPr>
              <w:jc w:val="center"/>
              <w:rPr>
                <w:rFonts w:ascii="Segoe UI" w:hAnsi="Segoe UI" w:cs="Segoe UI"/>
              </w:rPr>
            </w:pPr>
          </w:p>
          <w:p w:rsidR="00BF7C2B" w:rsidRPr="00F22594" w:rsidRDefault="00BF7C2B" w:rsidP="00E53018">
            <w:pPr>
              <w:jc w:val="center"/>
              <w:rPr>
                <w:rFonts w:ascii="Segoe UI" w:hAnsi="Segoe UI" w:cs="Segoe UI"/>
              </w:rPr>
            </w:pPr>
          </w:p>
        </w:tc>
        <w:tc>
          <w:tcPr>
            <w:tcW w:w="1350" w:type="dxa"/>
            <w:tcBorders>
              <w:top w:val="nil"/>
            </w:tcBorders>
          </w:tcPr>
          <w:p w:rsidR="00E53018" w:rsidRDefault="00E53018" w:rsidP="00DE18A0">
            <w:pPr>
              <w:ind w:left="-108" w:right="-108"/>
              <w:jc w:val="center"/>
              <w:rPr>
                <w:rFonts w:ascii="Segoe UI" w:hAnsi="Segoe UI" w:cs="Segoe UI"/>
              </w:rPr>
            </w:pPr>
            <w:r w:rsidRPr="00F22594">
              <w:rPr>
                <w:rFonts w:ascii="Segoe UI" w:hAnsi="Segoe UI" w:cs="Segoe UI"/>
              </w:rPr>
              <w:t>RCW 48.43.115(3) (“Erin Act”); PHSA 2704</w:t>
            </w:r>
          </w:p>
          <w:p w:rsidR="00E53018" w:rsidRPr="00F22594" w:rsidRDefault="00E53018" w:rsidP="00DE18A0">
            <w:pPr>
              <w:ind w:left="-108" w:right="-108"/>
              <w:jc w:val="center"/>
              <w:rPr>
                <w:rFonts w:ascii="Segoe UI" w:hAnsi="Segoe UI" w:cs="Segoe UI"/>
              </w:rPr>
            </w:pPr>
          </w:p>
        </w:tc>
        <w:tc>
          <w:tcPr>
            <w:tcW w:w="6660" w:type="dxa"/>
            <w:tcBorders>
              <w:top w:val="nil"/>
            </w:tcBorders>
          </w:tcPr>
          <w:p w:rsidR="00E53018" w:rsidRPr="00036859" w:rsidRDefault="00E53018" w:rsidP="00E53018">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rsidR="00E53018" w:rsidRPr="00036859" w:rsidRDefault="00E53018" w:rsidP="00E53018">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rsidR="00E53018" w:rsidRPr="00036859" w:rsidRDefault="00E53018" w:rsidP="00E53018">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00B47376">
              <w:rPr>
                <w:rFonts w:ascii="Segoe UI" w:hAnsi="Segoe UI" w:cs="Segoe UI"/>
              </w:rPr>
              <w:t xml:space="preserve">   (“Newborns’ and Mothers’ Health Protection Act of 1996”)</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Pr="00F22594" w:rsidRDefault="00E53018" w:rsidP="00E53018">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nil"/>
            </w:tcBorders>
          </w:tcPr>
          <w:p w:rsidR="00E53018" w:rsidRDefault="00E53018" w:rsidP="002A622D">
            <w:pPr>
              <w:jc w:val="center"/>
              <w:rPr>
                <w:rFonts w:ascii="Segoe UI" w:hAnsi="Segoe UI" w:cs="Segoe UI"/>
              </w:rPr>
            </w:pPr>
            <w:r w:rsidRPr="00F22594">
              <w:rPr>
                <w:rFonts w:ascii="Segoe UI" w:hAnsi="Segoe UI" w:cs="Segoe UI"/>
              </w:rPr>
              <w:t>WAC 284-43-5622(1)</w:t>
            </w:r>
            <w:r w:rsidR="007F3254">
              <w:rPr>
                <w:rFonts w:ascii="Segoe UI" w:hAnsi="Segoe UI" w:cs="Segoe UI"/>
              </w:rPr>
              <w:t>;</w:t>
            </w:r>
          </w:p>
          <w:p w:rsidR="00E53018" w:rsidRPr="00F22594" w:rsidRDefault="00E53018" w:rsidP="002A622D">
            <w:pPr>
              <w:jc w:val="center"/>
              <w:rPr>
                <w:rFonts w:ascii="Segoe UI" w:hAnsi="Segoe UI" w:cs="Segoe UI"/>
              </w:rPr>
            </w:pPr>
            <w:r>
              <w:rPr>
                <w:rFonts w:ascii="Segoe UI" w:hAnsi="Segoe UI" w:cs="Segoe UI"/>
              </w:rPr>
              <w:t>WAC 284-43-5602</w:t>
            </w:r>
          </w:p>
        </w:tc>
        <w:tc>
          <w:tcPr>
            <w:tcW w:w="6660" w:type="dxa"/>
            <w:tcBorders>
              <w:top w:val="nil"/>
            </w:tcBorders>
          </w:tcPr>
          <w:p w:rsidR="00E53018" w:rsidRPr="00036859" w:rsidRDefault="00E53018" w:rsidP="00E53018">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404040" w:themeFill="text1" w:themeFillTint="BF"/>
          </w:tcPr>
          <w:p w:rsidR="00E53018" w:rsidRPr="00F22594" w:rsidRDefault="00E53018" w:rsidP="002A622D">
            <w:pPr>
              <w:jc w:val="center"/>
              <w:rPr>
                <w:rFonts w:ascii="Segoe UI" w:hAnsi="Segoe UI" w:cs="Segoe UI"/>
              </w:rPr>
            </w:pPr>
          </w:p>
        </w:tc>
        <w:tc>
          <w:tcPr>
            <w:tcW w:w="6660" w:type="dxa"/>
            <w:tcBorders>
              <w:bottom w:val="single" w:sz="4" w:space="0" w:color="auto"/>
            </w:tcBorders>
            <w:shd w:val="clear" w:color="auto" w:fill="404040" w:themeFill="text1" w:themeFillTint="BF"/>
          </w:tcPr>
          <w:p w:rsidR="00E53018" w:rsidRPr="00F22594" w:rsidRDefault="00E53018" w:rsidP="00E53018">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Medical Necessity</w:t>
            </w:r>
          </w:p>
          <w:p w:rsidR="00E53018" w:rsidRDefault="00E53018" w:rsidP="00E53018">
            <w:pPr>
              <w:jc w:val="center"/>
              <w:rPr>
                <w:rFonts w:ascii="Segoe UI" w:hAnsi="Segoe UI" w:cs="Segoe UI"/>
                <w:b/>
              </w:rPr>
            </w:pPr>
            <w:r w:rsidRPr="00F22594">
              <w:rPr>
                <w:rFonts w:ascii="Segoe UI" w:hAnsi="Segoe UI" w:cs="Segoe UI"/>
                <w:b/>
              </w:rPr>
              <w:lastRenderedPageBreak/>
              <w:t>Medical Necessity (Cont’d)</w:t>
            </w: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A61053" w:rsidRPr="00F22594" w:rsidRDefault="00A61053" w:rsidP="00E53018">
            <w:pPr>
              <w:jc w:val="center"/>
              <w:rPr>
                <w:rFonts w:ascii="Segoe UI" w:hAnsi="Segoe UI" w:cs="Segoe UI"/>
                <w:b/>
              </w:rPr>
            </w:pPr>
            <w:r>
              <w:rPr>
                <w:rFonts w:ascii="Segoe UI" w:hAnsi="Segoe UI" w:cs="Segoe UI"/>
                <w:b/>
              </w:rPr>
              <w:lastRenderedPageBreak/>
              <w:t>Medical Necessity (Cont’d)</w:t>
            </w:r>
          </w:p>
        </w:tc>
        <w:tc>
          <w:tcPr>
            <w:tcW w:w="1710" w:type="dxa"/>
            <w:vMerge w:val="restart"/>
          </w:tcPr>
          <w:p w:rsidR="00E53018" w:rsidRPr="00F22594" w:rsidRDefault="00E53018" w:rsidP="0076448A">
            <w:pPr>
              <w:ind w:left="-108" w:right="-108"/>
              <w:jc w:val="center"/>
              <w:rPr>
                <w:rFonts w:ascii="Segoe UI" w:hAnsi="Segoe UI" w:cs="Segoe UI"/>
              </w:rPr>
            </w:pPr>
            <w:r w:rsidRPr="00F22594">
              <w:rPr>
                <w:rFonts w:ascii="Segoe UI" w:hAnsi="Segoe UI" w:cs="Segoe UI"/>
              </w:rPr>
              <w:lastRenderedPageBreak/>
              <w:t xml:space="preserve">Requirements </w:t>
            </w:r>
          </w:p>
          <w:p w:rsidR="00E53018" w:rsidRDefault="00E53018" w:rsidP="00E53018">
            <w:pPr>
              <w:ind w:left="-18" w:right="-108"/>
              <w:rPr>
                <w:rFonts w:ascii="Segoe UI" w:hAnsi="Segoe UI" w:cs="Segoe UI"/>
              </w:rPr>
            </w:pPr>
          </w:p>
          <w:p w:rsidR="00993673" w:rsidRPr="00F22594" w:rsidRDefault="00993673" w:rsidP="00E53018">
            <w:pPr>
              <w:ind w:left="-18" w:right="-108"/>
              <w:rPr>
                <w:rFonts w:ascii="Segoe UI" w:hAnsi="Segoe UI" w:cs="Segoe UI"/>
              </w:rPr>
            </w:pPr>
          </w:p>
          <w:p w:rsidR="00E53018" w:rsidRDefault="00E53018" w:rsidP="0076448A">
            <w:pPr>
              <w:ind w:left="-108" w:right="-108"/>
              <w:jc w:val="center"/>
              <w:rPr>
                <w:rFonts w:ascii="Segoe UI" w:hAnsi="Segoe UI" w:cs="Segoe UI"/>
              </w:rPr>
            </w:pPr>
            <w:r w:rsidRPr="00F22594">
              <w:rPr>
                <w:rFonts w:ascii="Segoe UI" w:hAnsi="Segoe UI" w:cs="Segoe UI"/>
              </w:rPr>
              <w:lastRenderedPageBreak/>
              <w:t>Requirements of Medical Necessity Determination Process (Cont’d)</w:t>
            </w: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A61053" w:rsidRDefault="00A61053" w:rsidP="00E53018">
            <w:pPr>
              <w:ind w:right="-108"/>
              <w:jc w:val="center"/>
              <w:rPr>
                <w:rFonts w:ascii="Segoe UI" w:hAnsi="Segoe UI" w:cs="Segoe UI"/>
              </w:rPr>
            </w:pPr>
            <w:r>
              <w:rPr>
                <w:rFonts w:ascii="Segoe UI" w:hAnsi="Segoe UI" w:cs="Segoe UI"/>
              </w:rPr>
              <w:lastRenderedPageBreak/>
              <w:t>Requirements of Medical Necessity Determination Process</w:t>
            </w:r>
          </w:p>
          <w:p w:rsidR="00A61053" w:rsidRPr="00F22594" w:rsidRDefault="00A61053" w:rsidP="00E53018">
            <w:pPr>
              <w:ind w:right="-108"/>
              <w:jc w:val="center"/>
              <w:rPr>
                <w:rFonts w:ascii="Segoe UI" w:hAnsi="Segoe UI" w:cs="Segoe UI"/>
              </w:rPr>
            </w:pPr>
            <w:r>
              <w:rPr>
                <w:rFonts w:ascii="Segoe UI" w:hAnsi="Segoe UI" w:cs="Segoe UI"/>
              </w:rPr>
              <w:t xml:space="preserve"> (Cont’d)</w:t>
            </w:r>
          </w:p>
        </w:tc>
        <w:tc>
          <w:tcPr>
            <w:tcW w:w="1350" w:type="dxa"/>
            <w:tcBorders>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nil"/>
            </w:tcBorders>
          </w:tcPr>
          <w:p w:rsidR="00E53018" w:rsidRPr="00F22594" w:rsidRDefault="00E53018" w:rsidP="00E53018">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nil"/>
              <w:bottom w:val="nil"/>
            </w:tcBorders>
          </w:tcPr>
          <w:p w:rsidR="00E53018" w:rsidRPr="00F22594" w:rsidRDefault="00E53018" w:rsidP="00E53018">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Process must:</w:t>
            </w:r>
          </w:p>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lastRenderedPageBreak/>
              <w:t>be conducted fairly, and with transparency to enrollees and providers, at a minimum when an enrollee or their representative appeals or seeks review of an adverse benefit determination;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7F3254">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Comply with inclusion of the ten essential health benefits categories;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7F3254">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7F3254">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w:t>
            </w:r>
            <w:proofErr w:type="spellStart"/>
            <w:r w:rsidRPr="00F22594">
              <w:rPr>
                <w:rFonts w:ascii="Segoe UI" w:hAnsi="Segoe UI" w:cs="Segoe UI"/>
                <w:color w:val="auto"/>
                <w:sz w:val="22"/>
                <w:szCs w:val="22"/>
              </w:rPr>
              <w:t>i</w:t>
            </w:r>
            <w:proofErr w:type="spellEnd"/>
            <w:r w:rsidRPr="00F22594">
              <w:rPr>
                <w:rFonts w:ascii="Segoe UI" w:hAnsi="Segoe UI" w:cs="Segoe UI"/>
                <w:color w:val="auto"/>
                <w:sz w:val="22"/>
                <w:szCs w:val="22"/>
              </w:rPr>
              <w:t>)</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nil"/>
              <w:bottom w:val="nil"/>
            </w:tcBorders>
          </w:tcPr>
          <w:p w:rsidR="00E53018" w:rsidRPr="00F22594" w:rsidRDefault="00E53018" w:rsidP="00E53018">
            <w:pPr>
              <w:pStyle w:val="ListParagraph"/>
              <w:numPr>
                <w:ilvl w:val="0"/>
                <w:numId w:val="20"/>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A622D">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nil"/>
              <w:bottom w:val="single" w:sz="4" w:space="0" w:color="auto"/>
            </w:tcBorders>
          </w:tcPr>
          <w:p w:rsidR="00E53018" w:rsidRPr="00B173D6" w:rsidRDefault="00E53018" w:rsidP="00E53018">
            <w:pPr>
              <w:pStyle w:val="ListParagraph"/>
              <w:numPr>
                <w:ilvl w:val="0"/>
                <w:numId w:val="20"/>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rPr>
                <w:rFonts w:ascii="Segoe UI" w:hAnsi="Segoe UI" w:cs="Segoe UI"/>
                <w:b/>
              </w:rPr>
            </w:pPr>
          </w:p>
        </w:tc>
        <w:tc>
          <w:tcPr>
            <w:tcW w:w="1710" w:type="dxa"/>
            <w:shd w:val="clear" w:color="auto" w:fill="000000" w:themeFill="text1"/>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000000" w:themeFill="text1"/>
          </w:tcPr>
          <w:p w:rsidR="00E53018" w:rsidRPr="00F22594" w:rsidRDefault="00E53018" w:rsidP="002A622D">
            <w:pPr>
              <w:jc w:val="center"/>
              <w:rPr>
                <w:rFonts w:ascii="Segoe UI" w:hAnsi="Segoe UI" w:cs="Segoe UI"/>
              </w:rPr>
            </w:pPr>
          </w:p>
        </w:tc>
        <w:tc>
          <w:tcPr>
            <w:tcW w:w="6660" w:type="dxa"/>
            <w:tcBorders>
              <w:bottom w:val="single" w:sz="4" w:space="0" w:color="auto"/>
            </w:tcBorders>
            <w:shd w:val="clear" w:color="auto" w:fill="000000" w:themeFill="text1"/>
          </w:tcPr>
          <w:p w:rsidR="00E53018" w:rsidRPr="00F22594" w:rsidRDefault="00E53018" w:rsidP="00E53018">
            <w:pPr>
              <w:pStyle w:val="ListParagraph"/>
              <w:ind w:left="41"/>
              <w:rPr>
                <w:rFonts w:ascii="Segoe UI" w:hAnsi="Segoe UI" w:cs="Segoe UI"/>
              </w:rPr>
            </w:pPr>
          </w:p>
        </w:tc>
        <w:tc>
          <w:tcPr>
            <w:tcW w:w="126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rsidR="00F56840" w:rsidRDefault="00F56840" w:rsidP="00E53018">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1D7381" w:rsidRDefault="001D7381" w:rsidP="001D7381">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1D7381" w:rsidRPr="00F22594" w:rsidRDefault="001D7381" w:rsidP="001D7381">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0878F0" w:rsidRDefault="000878F0" w:rsidP="00E53018">
            <w:pPr>
              <w:rPr>
                <w:rFonts w:ascii="Segoe UI" w:hAnsi="Segoe UI" w:cs="Segoe UI"/>
                <w:b/>
              </w:rPr>
            </w:pPr>
          </w:p>
          <w:p w:rsidR="000878F0" w:rsidRPr="00F22594" w:rsidRDefault="000878F0"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BC634A" w:rsidRPr="00F22594" w:rsidRDefault="00BC634A" w:rsidP="00E53018">
            <w:pPr>
              <w:rPr>
                <w:rFonts w:ascii="Segoe UI" w:hAnsi="Segoe UI" w:cs="Segoe UI"/>
                <w:b/>
              </w:rPr>
            </w:pPr>
          </w:p>
          <w:p w:rsidR="00E53018" w:rsidRPr="00F22594" w:rsidRDefault="00E53018" w:rsidP="00E53018">
            <w:pPr>
              <w:rPr>
                <w:rFonts w:ascii="Segoe UI" w:hAnsi="Segoe UI" w:cs="Segoe UI"/>
                <w:b/>
              </w:rPr>
            </w:pPr>
          </w:p>
          <w:p w:rsidR="007F1B94" w:rsidRDefault="007F1B94" w:rsidP="007F1B94">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7F1B94" w:rsidRPr="00F22594" w:rsidRDefault="007F1B94" w:rsidP="007F1B94">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B43A6D" w:rsidRDefault="00B43A6D" w:rsidP="00B43A6D">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B43A6D" w:rsidRPr="00F22594" w:rsidRDefault="00B43A6D" w:rsidP="00B43A6D">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713F44" w:rsidRDefault="00713F44" w:rsidP="00E53018">
            <w:pPr>
              <w:rPr>
                <w:rFonts w:ascii="Segoe UI" w:hAnsi="Segoe UI" w:cs="Segoe UI"/>
                <w:b/>
              </w:rPr>
            </w:pPr>
          </w:p>
          <w:p w:rsidR="00713F44" w:rsidRDefault="00713F44" w:rsidP="00E53018">
            <w:pPr>
              <w:rPr>
                <w:rFonts w:ascii="Segoe UI" w:hAnsi="Segoe UI" w:cs="Segoe UI"/>
                <w:b/>
              </w:rPr>
            </w:pPr>
          </w:p>
          <w:p w:rsidR="002659CC" w:rsidRDefault="002659CC" w:rsidP="002659CC">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2659CC" w:rsidRPr="00F22594" w:rsidRDefault="002659CC" w:rsidP="002659CC">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00394C" w:rsidRDefault="0000394C" w:rsidP="0000394C">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00394C" w:rsidRPr="00F22594" w:rsidRDefault="0000394C" w:rsidP="0000394C">
            <w:pPr>
              <w:jc w:val="center"/>
              <w:rPr>
                <w:rFonts w:ascii="Segoe UI" w:hAnsi="Segoe UI" w:cs="Segoe UI"/>
                <w:b/>
              </w:rPr>
            </w:pPr>
            <w:r w:rsidRPr="00F22594">
              <w:rPr>
                <w:rFonts w:ascii="Segoe UI" w:hAnsi="Segoe UI" w:cs="Segoe UI"/>
                <w:b/>
              </w:rPr>
              <w:t>(Cont’d)</w:t>
            </w: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5873D1" w:rsidRDefault="005873D1"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54E" w:rsidRDefault="00E5354E" w:rsidP="00E5354E">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E5354E" w:rsidRPr="00F22594" w:rsidRDefault="00E5354E" w:rsidP="00E5354E">
            <w:pPr>
              <w:jc w:val="center"/>
              <w:rPr>
                <w:rFonts w:ascii="Segoe UI" w:hAnsi="Segoe UI" w:cs="Segoe UI"/>
                <w:b/>
              </w:rPr>
            </w:pPr>
            <w:r w:rsidRPr="00F22594">
              <w:rPr>
                <w:rFonts w:ascii="Segoe UI" w:hAnsi="Segoe UI" w:cs="Segoe UI"/>
                <w:b/>
              </w:rPr>
              <w:t>(Cont’d)</w:t>
            </w:r>
          </w:p>
          <w:p w:rsidR="00E53018" w:rsidRDefault="00E53018" w:rsidP="00E5354E">
            <w:pPr>
              <w:jc w:val="cente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8A3C48" w:rsidRDefault="008A3C48" w:rsidP="00E53018">
            <w:pPr>
              <w:rPr>
                <w:rFonts w:ascii="Segoe UI" w:hAnsi="Segoe UI" w:cs="Segoe UI"/>
                <w:b/>
              </w:rPr>
            </w:pPr>
          </w:p>
          <w:p w:rsidR="008A3C48" w:rsidRDefault="008A3C48" w:rsidP="00E53018">
            <w:pPr>
              <w:rPr>
                <w:rFonts w:ascii="Segoe UI" w:hAnsi="Segoe UI" w:cs="Segoe UI"/>
                <w:b/>
              </w:rPr>
            </w:pPr>
          </w:p>
          <w:p w:rsidR="008A3C48" w:rsidRDefault="008A3C48" w:rsidP="00E53018">
            <w:pPr>
              <w:rPr>
                <w:rFonts w:ascii="Segoe UI" w:hAnsi="Segoe UI" w:cs="Segoe UI"/>
                <w:b/>
              </w:rPr>
            </w:pPr>
          </w:p>
          <w:p w:rsidR="005E24CC" w:rsidRDefault="005E24CC" w:rsidP="005E24CC">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rsidR="005E24CC" w:rsidRPr="00F22594" w:rsidRDefault="005E24CC" w:rsidP="005E24CC">
            <w:pPr>
              <w:jc w:val="center"/>
              <w:rPr>
                <w:rFonts w:ascii="Segoe UI" w:hAnsi="Segoe UI" w:cs="Segoe UI"/>
                <w:b/>
              </w:rPr>
            </w:pPr>
            <w:r w:rsidRPr="00F22594">
              <w:rPr>
                <w:rFonts w:ascii="Segoe UI" w:hAnsi="Segoe UI" w:cs="Segoe UI"/>
                <w:b/>
              </w:rPr>
              <w:t>(Cont’d)</w:t>
            </w:r>
          </w:p>
          <w:p w:rsidR="00E53018" w:rsidRDefault="00E53018"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4D6FD2">
            <w:pPr>
              <w:jc w:val="center"/>
              <w:rPr>
                <w:rFonts w:ascii="Segoe UI" w:hAnsi="Segoe UI" w:cs="Segoe UI"/>
                <w:b/>
              </w:rPr>
            </w:pPr>
            <w:r>
              <w:rPr>
                <w:rFonts w:ascii="Segoe UI" w:hAnsi="Segoe UI" w:cs="Segoe UI"/>
                <w:b/>
              </w:rPr>
              <w:lastRenderedPageBreak/>
              <w:t>MH/SUD Services</w:t>
            </w:r>
          </w:p>
          <w:p w:rsidR="004D6FD2" w:rsidRPr="00F22594" w:rsidRDefault="004D6FD2" w:rsidP="004D6FD2">
            <w:pPr>
              <w:jc w:val="center"/>
              <w:rPr>
                <w:rFonts w:ascii="Segoe UI" w:hAnsi="Segoe UI" w:cs="Segoe UI"/>
                <w:b/>
              </w:rPr>
            </w:pPr>
            <w:r>
              <w:rPr>
                <w:rFonts w:ascii="Segoe UI" w:hAnsi="Segoe UI" w:cs="Segoe UI"/>
                <w:b/>
              </w:rPr>
              <w:t>(Cont’d)</w:t>
            </w:r>
          </w:p>
        </w:tc>
        <w:tc>
          <w:tcPr>
            <w:tcW w:w="1710" w:type="dxa"/>
            <w:tcBorders>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lastRenderedPageBreak/>
              <w:t>Requirement for MH/SUD Coverage</w:t>
            </w:r>
          </w:p>
          <w:p w:rsidR="00E53018" w:rsidRDefault="00E53018" w:rsidP="00E53018">
            <w:pPr>
              <w:jc w:val="center"/>
              <w:rPr>
                <w:rFonts w:ascii="Segoe UI" w:hAnsi="Segoe UI" w:cs="Segoe UI"/>
              </w:rPr>
            </w:pPr>
          </w:p>
          <w:p w:rsidR="00D937F3" w:rsidRDefault="00D937F3" w:rsidP="00E53018">
            <w:pPr>
              <w:jc w:val="center"/>
              <w:rPr>
                <w:rFonts w:ascii="Segoe UI" w:hAnsi="Segoe UI" w:cs="Segoe UI"/>
              </w:rPr>
            </w:pPr>
          </w:p>
          <w:p w:rsidR="00D937F3" w:rsidRPr="00F22594" w:rsidRDefault="00D937F3"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bottom w:val="single" w:sz="4" w:space="0" w:color="auto"/>
            </w:tcBorders>
          </w:tcPr>
          <w:p w:rsidR="0076448A" w:rsidRDefault="00E53018" w:rsidP="0076448A">
            <w:pPr>
              <w:ind w:left="-108" w:right="-108"/>
              <w:jc w:val="center"/>
              <w:rPr>
                <w:rFonts w:ascii="Segoe UI" w:hAnsi="Segoe UI" w:cs="Segoe UI"/>
              </w:rPr>
            </w:pPr>
            <w:r w:rsidRPr="00F22594">
              <w:rPr>
                <w:rFonts w:ascii="Segoe UI" w:hAnsi="Segoe UI" w:cs="Segoe UI"/>
              </w:rPr>
              <w:t>42 USC §18021</w:t>
            </w:r>
          </w:p>
          <w:p w:rsidR="00E53018" w:rsidRPr="00F22594" w:rsidRDefault="00E53018" w:rsidP="0076448A">
            <w:pPr>
              <w:ind w:left="-108" w:right="-108"/>
              <w:jc w:val="center"/>
              <w:rPr>
                <w:rFonts w:ascii="Segoe UI" w:hAnsi="Segoe UI" w:cs="Segoe UI"/>
              </w:rPr>
            </w:pPr>
            <w:r w:rsidRPr="00F22594">
              <w:rPr>
                <w:rFonts w:ascii="Segoe UI" w:hAnsi="Segoe UI" w:cs="Segoe UI"/>
              </w:rPr>
              <w:t>(a)(1)(B)</w:t>
            </w:r>
            <w:r w:rsidR="0076448A">
              <w:rPr>
                <w:rFonts w:ascii="Segoe UI" w:hAnsi="Segoe UI" w:cs="Segoe UI"/>
              </w:rPr>
              <w:t>;</w:t>
            </w:r>
          </w:p>
          <w:p w:rsidR="0076448A" w:rsidRDefault="00E53018" w:rsidP="0076448A">
            <w:pPr>
              <w:ind w:left="-108" w:right="-108"/>
              <w:jc w:val="center"/>
              <w:rPr>
                <w:rFonts w:ascii="Segoe UI" w:hAnsi="Segoe UI" w:cs="Segoe UI"/>
              </w:rPr>
            </w:pPr>
            <w:r w:rsidRPr="00F22594">
              <w:rPr>
                <w:rFonts w:ascii="Segoe UI" w:hAnsi="Segoe UI" w:cs="Segoe UI"/>
              </w:rPr>
              <w:t xml:space="preserve">42 USC </w:t>
            </w:r>
            <w:r w:rsidR="0076448A">
              <w:rPr>
                <w:rFonts w:ascii="Segoe UI" w:hAnsi="Segoe UI" w:cs="Segoe UI"/>
              </w:rPr>
              <w:t>§</w:t>
            </w:r>
            <w:r w:rsidRPr="00F22594">
              <w:rPr>
                <w:rFonts w:ascii="Segoe UI" w:hAnsi="Segoe UI" w:cs="Segoe UI"/>
              </w:rPr>
              <w:t>18022</w:t>
            </w:r>
          </w:p>
          <w:p w:rsidR="0076448A" w:rsidRDefault="00E53018" w:rsidP="0076448A">
            <w:pPr>
              <w:ind w:left="-108" w:right="-108"/>
              <w:jc w:val="center"/>
              <w:rPr>
                <w:rFonts w:ascii="Segoe UI" w:hAnsi="Segoe UI" w:cs="Segoe UI"/>
              </w:rPr>
            </w:pPr>
            <w:r w:rsidRPr="00F22594">
              <w:rPr>
                <w:rFonts w:ascii="Segoe UI" w:hAnsi="Segoe UI" w:cs="Segoe UI"/>
              </w:rPr>
              <w:t>(b)(1)(E)</w:t>
            </w:r>
            <w:r w:rsidR="0076448A">
              <w:rPr>
                <w:rFonts w:ascii="Segoe UI" w:hAnsi="Segoe UI" w:cs="Segoe UI"/>
              </w:rPr>
              <w:t>;</w:t>
            </w:r>
          </w:p>
          <w:p w:rsidR="00E53018" w:rsidRPr="00F22594" w:rsidRDefault="00E53018" w:rsidP="0076448A">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F56840" w:rsidRPr="004A5D97" w:rsidTr="002A1129">
        <w:tc>
          <w:tcPr>
            <w:tcW w:w="1800" w:type="dxa"/>
            <w:vMerge/>
          </w:tcPr>
          <w:p w:rsidR="00F56840" w:rsidRPr="00F22594" w:rsidRDefault="00F56840" w:rsidP="00E53018">
            <w:pPr>
              <w:jc w:val="center"/>
              <w:rPr>
                <w:rFonts w:ascii="Segoe UI" w:hAnsi="Segoe UI" w:cs="Segoe UI"/>
              </w:rPr>
            </w:pPr>
          </w:p>
        </w:tc>
        <w:tc>
          <w:tcPr>
            <w:tcW w:w="1710" w:type="dxa"/>
            <w:tcBorders>
              <w:bottom w:val="nil"/>
            </w:tcBorders>
          </w:tcPr>
          <w:p w:rsidR="00F56840" w:rsidRPr="00F22594" w:rsidRDefault="00F56840" w:rsidP="00F56840">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004B6506" w:rsidRPr="00F22594">
              <w:rPr>
                <w:rFonts w:ascii="Segoe UI" w:hAnsi="Segoe UI" w:cs="Segoe UI"/>
              </w:rPr>
              <w:t xml:space="preserve"> Use Disorder</w:t>
            </w:r>
          </w:p>
        </w:tc>
        <w:tc>
          <w:tcPr>
            <w:tcW w:w="1350" w:type="dxa"/>
            <w:tcBorders>
              <w:bottom w:val="nil"/>
            </w:tcBorders>
          </w:tcPr>
          <w:p w:rsidR="00F56840" w:rsidRPr="00F22594" w:rsidRDefault="00F56840" w:rsidP="002A622D">
            <w:pPr>
              <w:jc w:val="center"/>
              <w:rPr>
                <w:rFonts w:ascii="Segoe UI" w:hAnsi="Segoe UI" w:cs="Segoe UI"/>
              </w:rPr>
            </w:pPr>
          </w:p>
        </w:tc>
        <w:tc>
          <w:tcPr>
            <w:tcW w:w="6660" w:type="dxa"/>
            <w:tcBorders>
              <w:bottom w:val="nil"/>
            </w:tcBorders>
          </w:tcPr>
          <w:p w:rsidR="00F56840" w:rsidRPr="00F22594" w:rsidRDefault="00F56840" w:rsidP="00F56840">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nil"/>
            </w:tcBorders>
          </w:tcPr>
          <w:p w:rsidR="00F56840" w:rsidRPr="00F22594" w:rsidRDefault="00F56840" w:rsidP="00E53018">
            <w:pPr>
              <w:jc w:val="center"/>
              <w:rPr>
                <w:rFonts w:ascii="Segoe UI" w:hAnsi="Segoe UI" w:cs="Segoe UI"/>
              </w:rPr>
            </w:pPr>
          </w:p>
        </w:tc>
        <w:tc>
          <w:tcPr>
            <w:tcW w:w="1530" w:type="dxa"/>
            <w:tcBorders>
              <w:bottom w:val="nil"/>
            </w:tcBorders>
          </w:tcPr>
          <w:p w:rsidR="00F56840" w:rsidRPr="00F22594" w:rsidRDefault="00F56840"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nil"/>
            </w:tcBorders>
          </w:tcPr>
          <w:p w:rsidR="00E53018" w:rsidRPr="00F22594" w:rsidRDefault="00F56840" w:rsidP="00E53018">
            <w:pPr>
              <w:jc w:val="center"/>
              <w:rPr>
                <w:rFonts w:ascii="Segoe UI" w:hAnsi="Segoe UI" w:cs="Segoe UI"/>
              </w:rPr>
            </w:pPr>
            <w:r w:rsidRPr="00F22594">
              <w:rPr>
                <w:rFonts w:ascii="Segoe UI" w:hAnsi="Segoe UI" w:cs="Segoe UI"/>
              </w:rPr>
              <w:t>Services</w:t>
            </w: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76448A" w:rsidRPr="00F22594" w:rsidRDefault="0076448A"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lastRenderedPageBreak/>
              <w:t>Required MH/SUD Services (Cont’d)</w:t>
            </w:r>
          </w:p>
        </w:tc>
        <w:tc>
          <w:tcPr>
            <w:tcW w:w="1350" w:type="dxa"/>
            <w:tcBorders>
              <w:top w:val="nil"/>
              <w:bottom w:val="nil"/>
            </w:tcBorders>
          </w:tcPr>
          <w:p w:rsidR="00E53018" w:rsidRPr="00F22594" w:rsidRDefault="00F56840" w:rsidP="0076448A">
            <w:pPr>
              <w:ind w:left="-108" w:right="-108"/>
              <w:jc w:val="center"/>
              <w:rPr>
                <w:rFonts w:ascii="Segoe UI" w:hAnsi="Segoe UI" w:cs="Segoe UI"/>
              </w:rPr>
            </w:pPr>
            <w:r w:rsidRPr="00F22594">
              <w:rPr>
                <w:rFonts w:ascii="Segoe UI" w:hAnsi="Segoe UI" w:cs="Segoe UI"/>
              </w:rPr>
              <w:lastRenderedPageBreak/>
              <w:t>WAC 284-43-5642(5)(a)(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Pr="00F56840" w:rsidRDefault="00E53018" w:rsidP="00F5684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(5)(a)(ii)</w:t>
            </w:r>
          </w:p>
        </w:tc>
        <w:tc>
          <w:tcPr>
            <w:tcW w:w="6660" w:type="dxa"/>
            <w:tcBorders>
              <w:top w:val="nil"/>
              <w:bottom w:val="nil"/>
            </w:tcBorders>
          </w:tcPr>
          <w:p w:rsidR="00E53018" w:rsidRPr="00F22594" w:rsidRDefault="00F56840" w:rsidP="00E53018">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(5)(a)(iv)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(5)(a)(vi)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76448A" w:rsidRDefault="00E53018" w:rsidP="0076448A">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rsidR="00E53018" w:rsidRPr="00F22594" w:rsidRDefault="00E53018" w:rsidP="0076448A">
            <w:pPr>
              <w:ind w:left="-108" w:right="-108"/>
              <w:jc w:val="center"/>
              <w:rPr>
                <w:rFonts w:ascii="Segoe UI" w:hAnsi="Segoe UI" w:cs="Segoe UI"/>
              </w:rPr>
            </w:pPr>
            <w:r>
              <w:rPr>
                <w:rFonts w:ascii="Segoe UI" w:hAnsi="Segoe UI" w:cs="Segoe UI"/>
              </w:rPr>
              <w:t>(5)(b)(ii)</w:t>
            </w:r>
            <w:r w:rsidR="0076448A">
              <w:rPr>
                <w:rFonts w:ascii="Segoe UI" w:hAnsi="Segoe UI" w:cs="Segoe UI"/>
              </w:rPr>
              <w:t xml:space="preserve">; </w:t>
            </w:r>
            <w:r w:rsidRPr="00F22594">
              <w:rPr>
                <w:rFonts w:ascii="Segoe UI" w:hAnsi="Segoe UI" w:cs="Segoe UI"/>
              </w:rPr>
              <w:t>Benchmark Plan</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rsidR="00E53018" w:rsidRPr="009038EE" w:rsidRDefault="00E53018" w:rsidP="009038EE">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9038EE">
            <w:pP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9038EE">
            <w:pPr>
              <w:rPr>
                <w:rFonts w:ascii="Segoe UI" w:hAnsi="Segoe UI" w:cs="Segoe UI"/>
              </w:rPr>
            </w:pPr>
          </w:p>
        </w:tc>
      </w:tr>
      <w:tr w:rsidR="00037809" w:rsidRPr="004A5D97" w:rsidTr="002A1129">
        <w:tc>
          <w:tcPr>
            <w:tcW w:w="1800" w:type="dxa"/>
            <w:vMerge/>
          </w:tcPr>
          <w:p w:rsidR="00037809" w:rsidRPr="00F22594" w:rsidRDefault="00037809" w:rsidP="00E53018">
            <w:pPr>
              <w:jc w:val="center"/>
              <w:rPr>
                <w:rFonts w:ascii="Segoe UI" w:hAnsi="Segoe UI" w:cs="Segoe UI"/>
              </w:rPr>
            </w:pPr>
          </w:p>
        </w:tc>
        <w:tc>
          <w:tcPr>
            <w:tcW w:w="1710" w:type="dxa"/>
            <w:vMerge/>
          </w:tcPr>
          <w:p w:rsidR="00037809" w:rsidRPr="00F22594" w:rsidRDefault="00037809" w:rsidP="00E53018">
            <w:pPr>
              <w:jc w:val="center"/>
              <w:rPr>
                <w:rFonts w:ascii="Segoe UI" w:hAnsi="Segoe UI" w:cs="Segoe UI"/>
              </w:rPr>
            </w:pPr>
          </w:p>
        </w:tc>
        <w:tc>
          <w:tcPr>
            <w:tcW w:w="1350" w:type="dxa"/>
            <w:tcBorders>
              <w:top w:val="nil"/>
              <w:bottom w:val="nil"/>
            </w:tcBorders>
          </w:tcPr>
          <w:p w:rsidR="00037809" w:rsidRPr="00F22594" w:rsidRDefault="00037809" w:rsidP="002A622D">
            <w:pPr>
              <w:ind w:left="-18" w:right="-108"/>
              <w:jc w:val="center"/>
              <w:rPr>
                <w:rFonts w:ascii="Segoe UI" w:hAnsi="Segoe UI" w:cs="Segoe UI"/>
              </w:rPr>
            </w:pPr>
          </w:p>
        </w:tc>
        <w:tc>
          <w:tcPr>
            <w:tcW w:w="6660" w:type="dxa"/>
            <w:tcBorders>
              <w:top w:val="nil"/>
              <w:bottom w:val="nil"/>
            </w:tcBorders>
          </w:tcPr>
          <w:p w:rsidR="00037809" w:rsidRPr="009038EE" w:rsidRDefault="009038EE" w:rsidP="009038EE">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rsidR="00037809" w:rsidRPr="00F22594" w:rsidRDefault="00037809" w:rsidP="00E53018">
            <w:pPr>
              <w:jc w:val="center"/>
              <w:rPr>
                <w:rFonts w:ascii="Segoe UI" w:hAnsi="Segoe UI" w:cs="Segoe UI"/>
              </w:rPr>
            </w:pPr>
          </w:p>
        </w:tc>
        <w:tc>
          <w:tcPr>
            <w:tcW w:w="1530" w:type="dxa"/>
            <w:tcBorders>
              <w:top w:val="nil"/>
              <w:bottom w:val="nil"/>
            </w:tcBorders>
          </w:tcPr>
          <w:p w:rsidR="00037809" w:rsidRPr="00F22594" w:rsidRDefault="00037809" w:rsidP="00E53018">
            <w:pPr>
              <w:jc w:val="center"/>
              <w:rPr>
                <w:rFonts w:ascii="Segoe UI" w:hAnsi="Segoe UI" w:cs="Segoe UI"/>
              </w:rPr>
            </w:pPr>
          </w:p>
        </w:tc>
      </w:tr>
      <w:tr w:rsidR="00037809" w:rsidRPr="004A5D97" w:rsidTr="002A1129">
        <w:tc>
          <w:tcPr>
            <w:tcW w:w="1800" w:type="dxa"/>
            <w:vMerge/>
          </w:tcPr>
          <w:p w:rsidR="00037809" w:rsidRPr="00F22594" w:rsidRDefault="00037809" w:rsidP="00E53018">
            <w:pPr>
              <w:jc w:val="center"/>
              <w:rPr>
                <w:rFonts w:ascii="Segoe UI" w:hAnsi="Segoe UI" w:cs="Segoe UI"/>
              </w:rPr>
            </w:pPr>
          </w:p>
        </w:tc>
        <w:tc>
          <w:tcPr>
            <w:tcW w:w="1710" w:type="dxa"/>
            <w:vMerge/>
          </w:tcPr>
          <w:p w:rsidR="00037809" w:rsidRPr="00F22594" w:rsidRDefault="00037809" w:rsidP="00E53018">
            <w:pPr>
              <w:jc w:val="center"/>
              <w:rPr>
                <w:rFonts w:ascii="Segoe UI" w:hAnsi="Segoe UI" w:cs="Segoe UI"/>
              </w:rPr>
            </w:pPr>
          </w:p>
        </w:tc>
        <w:tc>
          <w:tcPr>
            <w:tcW w:w="1350" w:type="dxa"/>
            <w:tcBorders>
              <w:top w:val="nil"/>
              <w:bottom w:val="nil"/>
            </w:tcBorders>
          </w:tcPr>
          <w:p w:rsidR="00037809" w:rsidRPr="00F22594" w:rsidRDefault="00037809" w:rsidP="002A622D">
            <w:pPr>
              <w:ind w:left="-18" w:right="-108"/>
              <w:jc w:val="center"/>
              <w:rPr>
                <w:rFonts w:ascii="Segoe UI" w:hAnsi="Segoe UI" w:cs="Segoe UI"/>
              </w:rPr>
            </w:pPr>
          </w:p>
        </w:tc>
        <w:tc>
          <w:tcPr>
            <w:tcW w:w="6660" w:type="dxa"/>
            <w:tcBorders>
              <w:top w:val="nil"/>
              <w:bottom w:val="nil"/>
            </w:tcBorders>
          </w:tcPr>
          <w:p w:rsidR="00037809" w:rsidRPr="009038EE" w:rsidRDefault="009038EE" w:rsidP="009038EE">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nil"/>
            </w:tcBorders>
          </w:tcPr>
          <w:p w:rsidR="00037809" w:rsidRPr="00F22594" w:rsidRDefault="00037809" w:rsidP="00E53018">
            <w:pPr>
              <w:jc w:val="center"/>
              <w:rPr>
                <w:rFonts w:ascii="Segoe UI" w:hAnsi="Segoe UI" w:cs="Segoe UI"/>
              </w:rPr>
            </w:pPr>
          </w:p>
        </w:tc>
        <w:tc>
          <w:tcPr>
            <w:tcW w:w="1530" w:type="dxa"/>
            <w:tcBorders>
              <w:top w:val="nil"/>
              <w:bottom w:val="nil"/>
            </w:tcBorders>
          </w:tcPr>
          <w:p w:rsidR="00037809" w:rsidRPr="00F22594" w:rsidRDefault="00037809" w:rsidP="00E53018">
            <w:pPr>
              <w:jc w:val="center"/>
              <w:rPr>
                <w:rFonts w:ascii="Segoe UI" w:hAnsi="Segoe UI" w:cs="Segoe UI"/>
              </w:rPr>
            </w:pPr>
          </w:p>
        </w:tc>
      </w:tr>
      <w:tr w:rsidR="00037809" w:rsidRPr="004A5D97" w:rsidTr="002A1129">
        <w:tc>
          <w:tcPr>
            <w:tcW w:w="1800" w:type="dxa"/>
            <w:vMerge/>
          </w:tcPr>
          <w:p w:rsidR="00037809" w:rsidRPr="00F22594" w:rsidRDefault="00037809" w:rsidP="00E53018">
            <w:pPr>
              <w:jc w:val="center"/>
              <w:rPr>
                <w:rFonts w:ascii="Segoe UI" w:hAnsi="Segoe UI" w:cs="Segoe UI"/>
              </w:rPr>
            </w:pPr>
          </w:p>
        </w:tc>
        <w:tc>
          <w:tcPr>
            <w:tcW w:w="1710" w:type="dxa"/>
            <w:vMerge/>
          </w:tcPr>
          <w:p w:rsidR="00037809" w:rsidRPr="00F22594" w:rsidRDefault="00037809" w:rsidP="00E53018">
            <w:pPr>
              <w:jc w:val="center"/>
              <w:rPr>
                <w:rFonts w:ascii="Segoe UI" w:hAnsi="Segoe UI" w:cs="Segoe UI"/>
              </w:rPr>
            </w:pPr>
          </w:p>
        </w:tc>
        <w:tc>
          <w:tcPr>
            <w:tcW w:w="1350" w:type="dxa"/>
            <w:tcBorders>
              <w:top w:val="nil"/>
              <w:bottom w:val="nil"/>
            </w:tcBorders>
          </w:tcPr>
          <w:p w:rsidR="00037809" w:rsidRPr="00F22594" w:rsidRDefault="009038EE" w:rsidP="009038EE">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nil"/>
              <w:bottom w:val="nil"/>
            </w:tcBorders>
          </w:tcPr>
          <w:p w:rsidR="00037809" w:rsidRPr="00F22594" w:rsidRDefault="00027191" w:rsidP="00A04773">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37" w:history="1">
              <w:r w:rsidRPr="00F22594">
                <w:rPr>
                  <w:rStyle w:val="Hyperlink"/>
                  <w:rFonts w:ascii="Segoe UI" w:hAnsi="Segoe UI" w:cs="Segoe UI"/>
                </w:rPr>
                <w:t>48.30.300</w:t>
              </w:r>
            </w:hyperlink>
            <w:r w:rsidRPr="00F22594">
              <w:rPr>
                <w:rFonts w:ascii="Segoe UI" w:hAnsi="Segoe UI" w:cs="Segoe UI"/>
              </w:rPr>
              <w:t xml:space="preserve"> and </w:t>
            </w:r>
            <w:hyperlink r:id="rId38"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nil"/>
              <w:bottom w:val="nil"/>
            </w:tcBorders>
          </w:tcPr>
          <w:p w:rsidR="00037809" w:rsidRPr="00F22594" w:rsidRDefault="00037809" w:rsidP="00E53018">
            <w:pPr>
              <w:jc w:val="center"/>
              <w:rPr>
                <w:rFonts w:ascii="Segoe UI" w:hAnsi="Segoe UI" w:cs="Segoe UI"/>
              </w:rPr>
            </w:pPr>
          </w:p>
        </w:tc>
        <w:tc>
          <w:tcPr>
            <w:tcW w:w="1530" w:type="dxa"/>
            <w:tcBorders>
              <w:top w:val="nil"/>
              <w:bottom w:val="nil"/>
            </w:tcBorders>
          </w:tcPr>
          <w:p w:rsidR="00037809" w:rsidRPr="00F22594" w:rsidRDefault="00037809"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76448A" w:rsidRDefault="00E53018" w:rsidP="002A622D">
            <w:pPr>
              <w:ind w:left="-18" w:right="-108"/>
              <w:jc w:val="center"/>
              <w:rPr>
                <w:rFonts w:ascii="Segoe UI" w:hAnsi="Segoe UI" w:cs="Segoe UI"/>
              </w:rPr>
            </w:pPr>
            <w:r w:rsidRPr="00F22594">
              <w:rPr>
                <w:rFonts w:ascii="Segoe UI" w:hAnsi="Segoe UI" w:cs="Segoe UI"/>
              </w:rPr>
              <w:t>WAC 284-43-5642</w:t>
            </w:r>
          </w:p>
          <w:p w:rsidR="00E53018" w:rsidRPr="00F22594" w:rsidRDefault="00E53018" w:rsidP="002A622D">
            <w:pPr>
              <w:ind w:left="-18" w:right="-108"/>
              <w:jc w:val="center"/>
              <w:rPr>
                <w:rFonts w:ascii="Segoe UI" w:hAnsi="Segoe UI" w:cs="Segoe UI"/>
              </w:rPr>
            </w:pPr>
            <w:r w:rsidRPr="00F22594">
              <w:rPr>
                <w:rFonts w:ascii="Segoe UI" w:hAnsi="Segoe UI" w:cs="Segoe UI"/>
              </w:rPr>
              <w:t>(5)(b)(i</w:t>
            </w:r>
            <w:r w:rsidR="007A1856">
              <w:rPr>
                <w:rFonts w:ascii="Segoe UI" w:hAnsi="Segoe UI" w:cs="Segoe UI"/>
              </w:rPr>
              <w:t>i</w:t>
            </w:r>
            <w:r w:rsidRPr="00F22594">
              <w:rPr>
                <w:rFonts w:ascii="Segoe UI" w:hAnsi="Segoe UI" w:cs="Segoe UI"/>
              </w:rPr>
              <w:t>i); Benchmark Plan</w:t>
            </w:r>
          </w:p>
        </w:tc>
        <w:tc>
          <w:tcPr>
            <w:tcW w:w="6660" w:type="dxa"/>
            <w:tcBorders>
              <w:top w:val="nil"/>
              <w:bottom w:val="single" w:sz="4" w:space="0" w:color="auto"/>
            </w:tcBorders>
          </w:tcPr>
          <w:p w:rsidR="00E53018" w:rsidRPr="00F22594" w:rsidRDefault="00E53018" w:rsidP="00A04773">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bottom w:val="nil"/>
            </w:tcBorders>
          </w:tcPr>
          <w:p w:rsidR="00E53018" w:rsidRDefault="00E53018" w:rsidP="00E53018">
            <w:pPr>
              <w:jc w:val="center"/>
              <w:rPr>
                <w:rFonts w:ascii="Segoe UI" w:hAnsi="Segoe UI" w:cs="Segoe UI"/>
              </w:rPr>
            </w:pPr>
            <w:r w:rsidRPr="00F22594">
              <w:rPr>
                <w:rFonts w:ascii="Segoe UI" w:hAnsi="Segoe UI" w:cs="Segoe UI"/>
              </w:rPr>
              <w:t xml:space="preserve">Optional </w:t>
            </w:r>
            <w:r w:rsidR="00BD65AF">
              <w:rPr>
                <w:rFonts w:ascii="Segoe UI" w:hAnsi="Segoe UI" w:cs="Segoe UI"/>
              </w:rPr>
              <w:t>M</w:t>
            </w:r>
            <w:r w:rsidR="0076448A">
              <w:rPr>
                <w:rFonts w:ascii="Segoe UI" w:hAnsi="Segoe UI" w:cs="Segoe UI"/>
              </w:rPr>
              <w:t xml:space="preserve">ental Health and Substance Use Disorder </w:t>
            </w:r>
            <w:r w:rsidRPr="00F22594">
              <w:rPr>
                <w:rFonts w:ascii="Segoe UI" w:hAnsi="Segoe UI" w:cs="Segoe UI"/>
              </w:rPr>
              <w:t xml:space="preserve">Services </w:t>
            </w: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3A4966" w:rsidRPr="00F22594" w:rsidRDefault="003A4966" w:rsidP="00A93F7E">
            <w:pPr>
              <w:jc w:val="center"/>
              <w:rPr>
                <w:rFonts w:ascii="Segoe UI" w:hAnsi="Segoe UI" w:cs="Segoe UI"/>
              </w:rPr>
            </w:pPr>
          </w:p>
        </w:tc>
        <w:tc>
          <w:tcPr>
            <w:tcW w:w="1350" w:type="dxa"/>
            <w:tcBorders>
              <w:top w:val="single" w:sz="4" w:space="0" w:color="auto"/>
              <w:bottom w:val="nil"/>
            </w:tcBorders>
          </w:tcPr>
          <w:p w:rsidR="00E53018" w:rsidRPr="00F22594" w:rsidRDefault="00E53018" w:rsidP="00082BE0">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00082BE0">
              <w:rPr>
                <w:rFonts w:ascii="Segoe UI" w:hAnsi="Segoe UI" w:cs="Segoe UI"/>
              </w:rPr>
              <w:t>(5)(b)</w:t>
            </w:r>
          </w:p>
        </w:tc>
        <w:tc>
          <w:tcPr>
            <w:tcW w:w="6660" w:type="dxa"/>
            <w:tcBorders>
              <w:top w:val="single" w:sz="4" w:space="0" w:color="auto"/>
              <w:bottom w:val="nil"/>
            </w:tcBorders>
          </w:tcPr>
          <w:p w:rsidR="00E53018" w:rsidRPr="00A04773" w:rsidRDefault="00E53018" w:rsidP="00082BE0">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A04773" w:rsidRPr="004A5D97" w:rsidTr="002A1129">
        <w:tc>
          <w:tcPr>
            <w:tcW w:w="1800" w:type="dxa"/>
            <w:vMerge/>
          </w:tcPr>
          <w:p w:rsidR="00A04773" w:rsidRPr="00F22594" w:rsidRDefault="00A04773" w:rsidP="00E53018">
            <w:pPr>
              <w:jc w:val="center"/>
              <w:rPr>
                <w:rFonts w:ascii="Segoe UI" w:hAnsi="Segoe UI" w:cs="Segoe UI"/>
              </w:rPr>
            </w:pPr>
          </w:p>
        </w:tc>
        <w:tc>
          <w:tcPr>
            <w:tcW w:w="1710" w:type="dxa"/>
            <w:vMerge/>
            <w:tcBorders>
              <w:top w:val="nil"/>
            </w:tcBorders>
          </w:tcPr>
          <w:p w:rsidR="00A04773" w:rsidRPr="00F22594" w:rsidRDefault="00A04773" w:rsidP="00E53018">
            <w:pPr>
              <w:jc w:val="center"/>
              <w:rPr>
                <w:rFonts w:ascii="Segoe UI" w:hAnsi="Segoe UI" w:cs="Segoe UI"/>
              </w:rPr>
            </w:pPr>
          </w:p>
        </w:tc>
        <w:tc>
          <w:tcPr>
            <w:tcW w:w="1350" w:type="dxa"/>
            <w:tcBorders>
              <w:top w:val="nil"/>
              <w:bottom w:val="nil"/>
            </w:tcBorders>
          </w:tcPr>
          <w:p w:rsidR="00A04773" w:rsidRPr="00F22594" w:rsidRDefault="00082BE0" w:rsidP="002A622D">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A04773" w:rsidRPr="00E85425" w:rsidRDefault="00A04773" w:rsidP="00082BE0">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nil"/>
              <w:bottom w:val="nil"/>
            </w:tcBorders>
          </w:tcPr>
          <w:p w:rsidR="00A04773" w:rsidRPr="00F22594" w:rsidRDefault="00A04773" w:rsidP="00E53018">
            <w:pPr>
              <w:jc w:val="center"/>
              <w:rPr>
                <w:rFonts w:ascii="Segoe UI" w:hAnsi="Segoe UI" w:cs="Segoe UI"/>
              </w:rPr>
            </w:pPr>
          </w:p>
        </w:tc>
        <w:tc>
          <w:tcPr>
            <w:tcW w:w="1530" w:type="dxa"/>
            <w:tcBorders>
              <w:top w:val="nil"/>
              <w:bottom w:val="nil"/>
            </w:tcBorders>
          </w:tcPr>
          <w:p w:rsidR="00A04773" w:rsidRPr="00F22594" w:rsidRDefault="00A04773" w:rsidP="00E53018">
            <w:pPr>
              <w:jc w:val="center"/>
              <w:rPr>
                <w:rFonts w:ascii="Segoe UI" w:hAnsi="Segoe UI" w:cs="Segoe UI"/>
              </w:rPr>
            </w:pPr>
          </w:p>
        </w:tc>
      </w:tr>
      <w:tr w:rsidR="00E53018" w:rsidRPr="004A5D97" w:rsidTr="002A1129">
        <w:trPr>
          <w:trHeight w:val="1295"/>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D7381">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nil"/>
            </w:tcBorders>
          </w:tcPr>
          <w:p w:rsidR="00E53018" w:rsidRPr="00F22594" w:rsidRDefault="00E53018" w:rsidP="00A93F7E">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sidR="00A93F7E">
              <w:rPr>
                <w:rFonts w:ascii="Segoe UI" w:hAnsi="Segoe UI" w:cs="Segoe UI"/>
              </w:rPr>
              <w:t>those listed as required services above</w:t>
            </w:r>
            <w:r w:rsidRPr="00F22594">
              <w:rPr>
                <w:rFonts w:ascii="Segoe UI" w:hAnsi="Segoe UI" w:cs="Segoe UI"/>
              </w:rPr>
              <w:t>; and</w:t>
            </w:r>
          </w:p>
        </w:tc>
        <w:tc>
          <w:tcPr>
            <w:tcW w:w="1260" w:type="dxa"/>
            <w:tcBorders>
              <w:top w:val="nil"/>
              <w:bottom w:val="nil"/>
            </w:tcBorders>
          </w:tcPr>
          <w:p w:rsidR="00E53018" w:rsidRPr="00F22594" w:rsidRDefault="00E53018" w:rsidP="00A93F7E">
            <w:pP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Pr="00F22594" w:rsidRDefault="00E53018" w:rsidP="00A93F7E">
            <w:pP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0878F0" w:rsidRDefault="00E53018" w:rsidP="002A622D">
            <w:pPr>
              <w:ind w:left="-108"/>
              <w:jc w:val="center"/>
              <w:rPr>
                <w:rFonts w:ascii="Segoe UI" w:hAnsi="Segoe UI" w:cs="Segoe UI"/>
              </w:rPr>
            </w:pPr>
            <w:r w:rsidRPr="00F22594">
              <w:rPr>
                <w:rFonts w:ascii="Segoe UI" w:hAnsi="Segoe UI" w:cs="Segoe UI"/>
              </w:rPr>
              <w:t>WAC 284-43-5642</w:t>
            </w:r>
          </w:p>
          <w:p w:rsidR="00E53018" w:rsidRPr="00F22594" w:rsidRDefault="00E53018" w:rsidP="002A622D">
            <w:pPr>
              <w:ind w:left="-108"/>
              <w:jc w:val="center"/>
              <w:rPr>
                <w:rFonts w:ascii="Segoe UI" w:hAnsi="Segoe UI" w:cs="Segoe UI"/>
              </w:rPr>
            </w:pPr>
            <w:r w:rsidRPr="00F22594">
              <w:rPr>
                <w:rFonts w:ascii="Segoe UI" w:hAnsi="Segoe UI" w:cs="Segoe UI"/>
              </w:rPr>
              <w:t>(5)(b)(iii)</w:t>
            </w:r>
          </w:p>
        </w:tc>
        <w:tc>
          <w:tcPr>
            <w:tcW w:w="6660" w:type="dxa"/>
            <w:tcBorders>
              <w:top w:val="nil"/>
              <w:bottom w:val="single" w:sz="4" w:space="0" w:color="auto"/>
            </w:tcBorders>
          </w:tcPr>
          <w:p w:rsidR="00E53018" w:rsidRPr="00F22594" w:rsidRDefault="00E53018" w:rsidP="00082BE0">
            <w:pPr>
              <w:pStyle w:val="ListParagraph"/>
              <w:numPr>
                <w:ilvl w:val="0"/>
                <w:numId w:val="1"/>
              </w:numPr>
              <w:ind w:left="252" w:hanging="252"/>
              <w:rPr>
                <w:rFonts w:ascii="Segoe UI" w:hAnsi="Segoe UI" w:cs="Segoe UI"/>
              </w:rPr>
            </w:pPr>
            <w:r w:rsidRPr="00F22594">
              <w:rPr>
                <w:rFonts w:ascii="Segoe UI" w:hAnsi="Segoe UI" w:cs="Segoe UI"/>
              </w:rPr>
              <w:t>Court-ordered mental health treatment which is not medically necessary.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4B6506" w:rsidRDefault="00E53018" w:rsidP="00E53018">
            <w:pPr>
              <w:jc w:val="center"/>
              <w:rPr>
                <w:rFonts w:ascii="Segoe UI" w:hAnsi="Segoe UI" w:cs="Segoe UI"/>
              </w:rPr>
            </w:pPr>
            <w:r w:rsidRPr="00F22594">
              <w:rPr>
                <w:rFonts w:ascii="Segoe UI" w:hAnsi="Segoe UI" w:cs="Segoe UI"/>
              </w:rPr>
              <w:t xml:space="preserve">Prohibited Limitations </w:t>
            </w:r>
          </w:p>
          <w:p w:rsidR="004B6506" w:rsidRDefault="004B6506" w:rsidP="00E53018">
            <w:pPr>
              <w:jc w:val="center"/>
              <w:rPr>
                <w:rFonts w:ascii="Segoe UI" w:hAnsi="Segoe UI" w:cs="Segoe UI"/>
              </w:rPr>
            </w:pPr>
          </w:p>
          <w:p w:rsidR="00E53018" w:rsidRDefault="004B6506" w:rsidP="004B6506">
            <w:pPr>
              <w:jc w:val="center"/>
              <w:rPr>
                <w:rFonts w:ascii="Segoe UI" w:hAnsi="Segoe UI" w:cs="Segoe UI"/>
              </w:rPr>
            </w:pPr>
            <w:r>
              <w:rPr>
                <w:rFonts w:ascii="Segoe UI" w:hAnsi="Segoe UI" w:cs="Segoe UI"/>
              </w:rPr>
              <w:lastRenderedPageBreak/>
              <w:t xml:space="preserve">Prohibited Limitations </w:t>
            </w:r>
            <w:r w:rsidR="00E53018" w:rsidRPr="00F22594">
              <w:rPr>
                <w:rFonts w:ascii="Segoe UI" w:hAnsi="Segoe UI" w:cs="Segoe UI"/>
              </w:rPr>
              <w:t xml:space="preserve">on </w:t>
            </w:r>
            <w:r>
              <w:rPr>
                <w:rFonts w:ascii="Segoe UI" w:hAnsi="Segoe UI" w:cs="Segoe UI"/>
              </w:rPr>
              <w:t xml:space="preserve">MH/SUD </w:t>
            </w:r>
            <w:r w:rsidR="00E53018" w:rsidRPr="00F22594">
              <w:rPr>
                <w:rFonts w:ascii="Segoe UI" w:hAnsi="Segoe UI" w:cs="Segoe UI"/>
              </w:rPr>
              <w:t xml:space="preserve">Services </w:t>
            </w:r>
          </w:p>
          <w:p w:rsidR="004B6506" w:rsidRPr="00F22594" w:rsidRDefault="004B6506" w:rsidP="004B6506">
            <w:pPr>
              <w:jc w:val="center"/>
              <w:rPr>
                <w:rFonts w:ascii="Segoe UI" w:hAnsi="Segoe UI" w:cs="Segoe UI"/>
              </w:rPr>
            </w:pPr>
            <w:r>
              <w:rPr>
                <w:rFonts w:ascii="Segoe UI" w:hAnsi="Segoe UI" w:cs="Segoe UI"/>
              </w:rPr>
              <w:t>(Cont’d)</w:t>
            </w:r>
          </w:p>
        </w:tc>
        <w:tc>
          <w:tcPr>
            <w:tcW w:w="1350" w:type="dxa"/>
            <w:vMerge w:val="restart"/>
          </w:tcPr>
          <w:p w:rsidR="00E53018" w:rsidRPr="00F22594" w:rsidRDefault="00E53018" w:rsidP="00BC634A">
            <w:pPr>
              <w:ind w:left="-108" w:right="-108"/>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(5)(c)</w:t>
            </w:r>
          </w:p>
          <w:p w:rsidR="00E53018" w:rsidRPr="00F22594" w:rsidRDefault="00E53018" w:rsidP="00BC634A">
            <w:pPr>
              <w:ind w:left="-108" w:right="-108"/>
              <w:jc w:val="center"/>
              <w:rPr>
                <w:rFonts w:ascii="Segoe UI" w:hAnsi="Segoe UI" w:cs="Segoe UI"/>
              </w:rPr>
            </w:pPr>
            <w:r w:rsidRPr="00F22594">
              <w:rPr>
                <w:rFonts w:ascii="Segoe UI" w:hAnsi="Segoe UI" w:cs="Segoe UI"/>
              </w:rPr>
              <w:t xml:space="preserve">42 U.S.C. Sec. 300gg-26; </w:t>
            </w:r>
            <w:r w:rsidRPr="00F22594">
              <w:rPr>
                <w:rFonts w:ascii="Segoe UI" w:hAnsi="Segoe UI" w:cs="Segoe UI"/>
              </w:rPr>
              <w:lastRenderedPageBreak/>
              <w:t>WAC 284-43-5642(5)(f)</w:t>
            </w:r>
          </w:p>
        </w:tc>
        <w:tc>
          <w:tcPr>
            <w:tcW w:w="6660" w:type="dxa"/>
            <w:vMerge w:val="restart"/>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Plan must provide coverage for mental health services and substance use disorder treatment delivered in a home health setting in parity with medical surgical benefits consistent with state and federal law. </w:t>
            </w:r>
          </w:p>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lastRenderedPageBreak/>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vMerge/>
          </w:tcPr>
          <w:p w:rsidR="00E53018" w:rsidRPr="00F22594" w:rsidRDefault="00E53018" w:rsidP="00BC634A">
            <w:pPr>
              <w:ind w:left="-108" w:right="-108"/>
              <w:jc w:val="center"/>
              <w:rPr>
                <w:rFonts w:ascii="Segoe UI" w:hAnsi="Segoe UI" w:cs="Segoe UI"/>
              </w:rPr>
            </w:pPr>
          </w:p>
        </w:tc>
        <w:tc>
          <w:tcPr>
            <w:tcW w:w="6660" w:type="dxa"/>
            <w:vMerge/>
          </w:tcPr>
          <w:p w:rsidR="00E53018" w:rsidRPr="00F22594" w:rsidRDefault="00E53018" w:rsidP="00E53018">
            <w:pPr>
              <w:pStyle w:val="ListParagraph"/>
              <w:numPr>
                <w:ilvl w:val="0"/>
                <w:numId w:val="1"/>
              </w:numPr>
              <w:ind w:left="221" w:hanging="221"/>
              <w:rPr>
                <w:rFonts w:ascii="Segoe UI" w:hAnsi="Segoe UI" w:cs="Segoe UI"/>
              </w:rPr>
            </w:pP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rsidR="00E53018" w:rsidRPr="00F22594" w:rsidRDefault="00E53018" w:rsidP="00BC634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rsidR="00E53018" w:rsidRPr="00F22594" w:rsidRDefault="00E53018" w:rsidP="00E53018">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bottom w:val="nil"/>
            </w:tcBorders>
          </w:tcPr>
          <w:p w:rsidR="00E53018" w:rsidRPr="00F22594" w:rsidRDefault="00E53018" w:rsidP="000C38E8">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bottom w:val="nil"/>
            </w:tcBorders>
          </w:tcPr>
          <w:p w:rsidR="00E53018" w:rsidRPr="00F22594" w:rsidRDefault="00BC634A" w:rsidP="002A622D">
            <w:pPr>
              <w:jc w:val="center"/>
              <w:rPr>
                <w:rFonts w:ascii="Segoe UI" w:hAnsi="Segoe UI" w:cs="Segoe UI"/>
              </w:rPr>
            </w:pPr>
            <w:r>
              <w:rPr>
                <w:rFonts w:ascii="Segoe UI" w:hAnsi="Segoe UI" w:cs="Segoe UI"/>
              </w:rPr>
              <w:t xml:space="preserve">RCW </w:t>
            </w:r>
            <w:r w:rsidR="00E53018" w:rsidRPr="00F22594">
              <w:rPr>
                <w:rFonts w:ascii="Segoe UI" w:hAnsi="Segoe UI" w:cs="Segoe UI"/>
              </w:rPr>
              <w:t>48.20.580</w:t>
            </w:r>
          </w:p>
        </w:tc>
        <w:tc>
          <w:tcPr>
            <w:tcW w:w="6660" w:type="dxa"/>
            <w:tcBorders>
              <w:bottom w:val="nil"/>
            </w:tcBorders>
          </w:tcPr>
          <w:p w:rsidR="000C38E8" w:rsidRPr="00587E88" w:rsidRDefault="00E53018" w:rsidP="00587E88">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w:t>
            </w:r>
            <w:proofErr w:type="spellStart"/>
            <w:r w:rsidRPr="00F22594">
              <w:rPr>
                <w:rFonts w:ascii="Segoe UI" w:hAnsi="Segoe UI" w:cs="Segoe UI"/>
              </w:rPr>
              <w:t>i</w:t>
            </w:r>
            <w:proofErr w:type="spellEnd"/>
            <w:r w:rsidRPr="00F22594">
              <w:rPr>
                <w:rFonts w:ascii="Segoe UI" w:hAnsi="Segoe UI" w:cs="Segoe UI"/>
              </w:rPr>
              <w:t>)</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0C38E8" w:rsidRPr="00F22594" w:rsidRDefault="000C38E8" w:rsidP="000C38E8">
            <w:pPr>
              <w:ind w:left="-108" w:right="-108"/>
              <w:jc w:val="center"/>
              <w:rPr>
                <w:rFonts w:ascii="Segoe UI" w:hAnsi="Segoe UI" w:cs="Segoe UI"/>
              </w:rPr>
            </w:pPr>
          </w:p>
        </w:tc>
        <w:tc>
          <w:tcPr>
            <w:tcW w:w="1350" w:type="dxa"/>
            <w:tcBorders>
              <w:top w:val="nil"/>
              <w:bottom w:val="nil"/>
            </w:tcBorders>
          </w:tcPr>
          <w:p w:rsidR="00E53018" w:rsidRDefault="00E53018" w:rsidP="00BC634A">
            <w:pPr>
              <w:ind w:left="-108" w:right="-108"/>
              <w:jc w:val="center"/>
              <w:rPr>
                <w:rFonts w:ascii="Segoe UI" w:hAnsi="Segoe UI" w:cs="Segoe UI"/>
              </w:rPr>
            </w:pPr>
            <w:r w:rsidRPr="00F22594">
              <w:rPr>
                <w:rFonts w:ascii="Segoe UI" w:hAnsi="Segoe UI" w:cs="Segoe UI"/>
              </w:rPr>
              <w:t>284-43-5642</w:t>
            </w:r>
          </w:p>
          <w:p w:rsidR="00E53018" w:rsidRPr="00F22594" w:rsidRDefault="00E53018" w:rsidP="00BC634A">
            <w:pPr>
              <w:ind w:left="-108" w:right="-108"/>
              <w:jc w:val="center"/>
              <w:rPr>
                <w:rFonts w:ascii="Segoe UI" w:hAnsi="Segoe UI" w:cs="Segoe UI"/>
              </w:rPr>
            </w:pPr>
            <w:r w:rsidRPr="00F22594">
              <w:rPr>
                <w:rFonts w:ascii="Segoe UI" w:hAnsi="Segoe UI" w:cs="Segoe UI"/>
              </w:rPr>
              <w:t>(5)(e)(ii)</w:t>
            </w:r>
          </w:p>
        </w:tc>
        <w:tc>
          <w:tcPr>
            <w:tcW w:w="6660" w:type="dxa"/>
            <w:tcBorders>
              <w:top w:val="nil"/>
              <w:bottom w:val="nil"/>
            </w:tcBorders>
          </w:tcPr>
          <w:p w:rsidR="00E53018" w:rsidRPr="00AC1D6C" w:rsidRDefault="00E53018" w:rsidP="00E53018">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single" w:sz="4" w:space="0" w:color="auto"/>
            </w:tcBorders>
          </w:tcPr>
          <w:p w:rsidR="00E53018" w:rsidRPr="00F22594" w:rsidRDefault="00E53018" w:rsidP="000C38E8">
            <w:pPr>
              <w:ind w:left="-108" w:right="-108"/>
              <w:jc w:val="center"/>
              <w:rPr>
                <w:rFonts w:ascii="Segoe UI" w:hAnsi="Segoe UI" w:cs="Segoe UI"/>
              </w:rPr>
            </w:pPr>
          </w:p>
        </w:tc>
        <w:tc>
          <w:tcPr>
            <w:tcW w:w="1350" w:type="dxa"/>
            <w:tcBorders>
              <w:top w:val="nil"/>
              <w:bottom w:val="single" w:sz="4" w:space="0" w:color="auto"/>
            </w:tcBorders>
          </w:tcPr>
          <w:p w:rsidR="00E53018" w:rsidRPr="00F22594" w:rsidRDefault="00E53018" w:rsidP="000878F0">
            <w:pPr>
              <w:ind w:left="-108" w:right="-108"/>
              <w:jc w:val="center"/>
              <w:rPr>
                <w:rFonts w:ascii="Segoe UI" w:hAnsi="Segoe UI" w:cs="Segoe UI"/>
              </w:rPr>
            </w:pPr>
            <w:r w:rsidRPr="00F22594">
              <w:rPr>
                <w:rFonts w:ascii="Segoe UI" w:hAnsi="Segoe UI" w:cs="Segoe UI"/>
              </w:rPr>
              <w:t>WAC 284-43-5642(5)(e)(iii)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Definitions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5873D1" w:rsidRDefault="005873D1" w:rsidP="00E53018">
            <w:pPr>
              <w:jc w:val="center"/>
              <w:rPr>
                <w:rFonts w:ascii="Segoe UI" w:hAnsi="Segoe UI" w:cs="Segoe UI"/>
              </w:rPr>
            </w:pPr>
          </w:p>
          <w:p w:rsidR="005873D1" w:rsidRDefault="005873D1" w:rsidP="00E53018">
            <w:pPr>
              <w:jc w:val="center"/>
              <w:rPr>
                <w:rFonts w:ascii="Segoe UI" w:hAnsi="Segoe UI" w:cs="Segoe UI"/>
              </w:rPr>
            </w:pPr>
          </w:p>
          <w:p w:rsidR="005873D1" w:rsidRDefault="005873D1" w:rsidP="00E53018">
            <w:pPr>
              <w:jc w:val="center"/>
              <w:rPr>
                <w:rFonts w:ascii="Segoe UI" w:hAnsi="Segoe UI" w:cs="Segoe UI"/>
              </w:rPr>
            </w:pPr>
          </w:p>
          <w:p w:rsidR="00713F44" w:rsidRDefault="00713F44" w:rsidP="00E53018">
            <w:pPr>
              <w:jc w:val="center"/>
              <w:rPr>
                <w:rFonts w:ascii="Segoe UI" w:hAnsi="Segoe UI" w:cs="Segoe UI"/>
              </w:rPr>
            </w:pPr>
          </w:p>
          <w:p w:rsidR="00713F44" w:rsidRPr="00F22594" w:rsidRDefault="00713F44"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Definitions</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5873D1">
            <w:pPr>
              <w:ind w:left="-18" w:right="-108"/>
              <w:jc w:val="center"/>
              <w:rPr>
                <w:rFonts w:ascii="Segoe UI" w:hAnsi="Segoe UI" w:cs="Segoe UI"/>
              </w:rPr>
            </w:pPr>
            <w:r w:rsidRPr="00F22594">
              <w:rPr>
                <w:rFonts w:ascii="Segoe UI" w:hAnsi="Segoe UI" w:cs="Segoe UI"/>
              </w:rPr>
              <w:lastRenderedPageBreak/>
              <w:t>RCW 48.20.580(1)</w:t>
            </w:r>
          </w:p>
          <w:p w:rsidR="00E53018" w:rsidRPr="00F22594" w:rsidRDefault="00E53018" w:rsidP="002A622D">
            <w:pPr>
              <w:jc w:val="center"/>
              <w:rPr>
                <w:rFonts w:ascii="Segoe UI" w:hAnsi="Segoe UI" w:cs="Segoe UI"/>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p>
          <w:p w:rsidR="00E53018" w:rsidRPr="00F22594" w:rsidRDefault="00E53018" w:rsidP="00E53018">
            <w:pPr>
              <w:pStyle w:val="ListParagraph"/>
              <w:ind w:left="375"/>
              <w:rPr>
                <w:rFonts w:ascii="Segoe UI" w:hAnsi="Segoe UI" w:cs="Segoe UI"/>
              </w:rPr>
            </w:pPr>
            <w:r w:rsidRPr="00F22594">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w:t>
            </w:r>
            <w:r w:rsidRPr="00F22594">
              <w:rPr>
                <w:rFonts w:ascii="Segoe UI" w:hAnsi="Segoe UI" w:cs="Segoe UI"/>
              </w:rPr>
              <w:lastRenderedPageBreak/>
              <w:t>(c) skilled nursing facility services, home health care, residential treatment, and custodial care; and (d) court ordered treatment unless the health care service contractor's medical director or designee determines the treatment to be medically necessary.”</w:t>
            </w:r>
          </w:p>
        </w:tc>
        <w:tc>
          <w:tcPr>
            <w:tcW w:w="126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0641D2">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rsidR="00E53018" w:rsidRDefault="00E53018" w:rsidP="002A622D">
            <w:pPr>
              <w:spacing w:before="36"/>
              <w:ind w:left="100" w:right="-20"/>
              <w:jc w:val="center"/>
              <w:rPr>
                <w:rFonts w:ascii="Segoe UI" w:eastAsia="Arial" w:hAnsi="Segoe UI" w:cs="Segoe UI"/>
                <w:spacing w:val="1"/>
              </w:rPr>
            </w:pPr>
          </w:p>
          <w:p w:rsidR="005873D1" w:rsidRDefault="005873D1" w:rsidP="002A622D">
            <w:pPr>
              <w:spacing w:before="36"/>
              <w:ind w:left="100" w:right="-20"/>
              <w:jc w:val="center"/>
              <w:rPr>
                <w:rFonts w:ascii="Segoe UI" w:eastAsia="Arial" w:hAnsi="Segoe UI" w:cs="Segoe UI"/>
                <w:spacing w:val="1"/>
              </w:rPr>
            </w:pPr>
          </w:p>
          <w:p w:rsidR="005873D1" w:rsidRDefault="005873D1" w:rsidP="002A622D">
            <w:pPr>
              <w:spacing w:before="36"/>
              <w:ind w:left="100" w:right="-20"/>
              <w:jc w:val="center"/>
              <w:rPr>
                <w:rFonts w:ascii="Segoe UI" w:eastAsia="Arial" w:hAnsi="Segoe UI" w:cs="Segoe UI"/>
                <w:spacing w:val="1"/>
              </w:rPr>
            </w:pPr>
          </w:p>
          <w:p w:rsidR="00E53018" w:rsidRPr="00F22594" w:rsidRDefault="00E53018" w:rsidP="00791A38">
            <w:pPr>
              <w:spacing w:before="36"/>
              <w:ind w:right="-20"/>
              <w:jc w:val="center"/>
              <w:rPr>
                <w:rFonts w:ascii="Segoe UI" w:hAnsi="Segoe UI" w:cs="Segoe UI"/>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162" w:hanging="180"/>
              <w:rPr>
                <w:rFonts w:ascii="Segoe UI" w:hAnsi="Segoe UI" w:cs="Segoe UI"/>
              </w:rPr>
            </w:pPr>
            <w:r w:rsidRPr="00F22594">
              <w:rPr>
                <w:rFonts w:ascii="Segoe UI" w:hAnsi="Segoe UI" w:cs="Segoe UI"/>
              </w:rPr>
              <w:t xml:space="preserve">Does the plan define Substance Use Disorder consistent with WAC 284-43-7010?  </w:t>
            </w:r>
          </w:p>
          <w:p w:rsidR="00E53018" w:rsidRPr="00F22594" w:rsidRDefault="00E53018" w:rsidP="00B43A6D">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includes illness characterized by a physiological or psychological dependency, or both, on a controlled substance regulated under chapter </w:t>
            </w:r>
            <w:hyperlink r:id="rId39" w:history="1">
              <w:r w:rsidRPr="00F22594">
                <w:rPr>
                  <w:rStyle w:val="Hyperlink"/>
                  <w:rFonts w:ascii="Segoe UI" w:hAnsi="Segoe UI" w:cs="Segoe UI"/>
                </w:rPr>
                <w:t>69.50</w:t>
              </w:r>
            </w:hyperlink>
            <w:r w:rsidRPr="00F22594">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00394C" w:rsidRDefault="0000394C"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lastRenderedPageBreak/>
              <w:t>Mental Health Parity</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803B30" w:rsidRDefault="00803B30" w:rsidP="00E53018">
            <w:pPr>
              <w:jc w:val="center"/>
              <w:rPr>
                <w:rFonts w:ascii="Segoe UI" w:hAnsi="Segoe UI" w:cs="Segoe UI"/>
              </w:rPr>
            </w:pPr>
          </w:p>
          <w:p w:rsidR="00803B30" w:rsidRDefault="00803B30" w:rsidP="00E53018">
            <w:pPr>
              <w:jc w:val="center"/>
              <w:rPr>
                <w:rFonts w:ascii="Segoe UI" w:hAnsi="Segoe UI" w:cs="Segoe UI"/>
              </w:rPr>
            </w:pPr>
          </w:p>
          <w:p w:rsidR="00803B30" w:rsidRDefault="00803B30" w:rsidP="00E53018">
            <w:pPr>
              <w:jc w:val="center"/>
              <w:rPr>
                <w:rFonts w:ascii="Segoe UI" w:hAnsi="Segoe UI" w:cs="Segoe UI"/>
              </w:rPr>
            </w:pPr>
          </w:p>
          <w:p w:rsidR="00E53018" w:rsidRPr="00F22594" w:rsidRDefault="00E53018" w:rsidP="00EE217B">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5873D1" w:rsidRDefault="005873D1" w:rsidP="0000394C">
            <w:pP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Default="00E53018" w:rsidP="00E53018">
            <w:pPr>
              <w:jc w:val="center"/>
              <w:rPr>
                <w:rFonts w:ascii="Segoe UI" w:hAnsi="Segoe UI" w:cs="Segoe UI"/>
              </w:rPr>
            </w:pPr>
            <w:r w:rsidRPr="00F22594">
              <w:rPr>
                <w:rFonts w:ascii="Segoe UI" w:hAnsi="Segoe UI" w:cs="Segoe UI"/>
              </w:rPr>
              <w:t>(Cont’d)</w:t>
            </w: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Pr="00F22594" w:rsidRDefault="00194A86" w:rsidP="00E53018">
            <w:pPr>
              <w:jc w:val="center"/>
              <w:rPr>
                <w:rFonts w:ascii="Segoe UI" w:hAnsi="Segoe UI" w:cs="Segoe UI"/>
              </w:rPr>
            </w:pPr>
            <w:r>
              <w:rPr>
                <w:rFonts w:ascii="Segoe UI" w:hAnsi="Segoe UI" w:cs="Segoe UI"/>
              </w:rPr>
              <w:lastRenderedPageBreak/>
              <w:t>Mental Health Parity (Cont’d)</w:t>
            </w:r>
          </w:p>
        </w:tc>
        <w:tc>
          <w:tcPr>
            <w:tcW w:w="1350" w:type="dxa"/>
            <w:tcBorders>
              <w:top w:val="single" w:sz="4" w:space="0" w:color="auto"/>
              <w:bottom w:val="nil"/>
            </w:tcBorders>
          </w:tcPr>
          <w:p w:rsidR="00E53018" w:rsidRPr="00F22594"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lastRenderedPageBreak/>
              <w:t xml:space="preserve">P.L. 110-343 </w:t>
            </w:r>
            <w:r w:rsidRPr="00F22594">
              <w:rPr>
                <w:rFonts w:ascii="Segoe UI" w:hAnsi="Segoe UI" w:cs="Segoe UI"/>
              </w:rPr>
              <w:br/>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6"/>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 xml:space="preserve">Paul Wellstone and Pete Domenici Mental Health Parity and Addiction Equity Act of </w:t>
            </w:r>
            <w:r w:rsidRPr="00F22594">
              <w:rPr>
                <w:rFonts w:ascii="Segoe UI" w:hAnsi="Segoe UI" w:cs="Segoe UI"/>
              </w:rPr>
              <w:lastRenderedPageBreak/>
              <w:t>2008 (“MHPAEA”))</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RCW 48.20.580</w:t>
            </w:r>
          </w:p>
          <w:p w:rsidR="00E53018" w:rsidRPr="00F22594"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(2)(a)</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rPr>
          <w:trHeight w:val="20"/>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91A38">
            <w:pPr>
              <w:spacing w:before="120" w:after="120" w:line="206" w:lineRule="exact"/>
              <w:ind w:left="-108" w:right="-108"/>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widowControl w:val="0"/>
              <w:numPr>
                <w:ilvl w:val="2"/>
                <w:numId w:val="26"/>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RCW 48.20.580</w:t>
            </w:r>
          </w:p>
          <w:p w:rsidR="00E53018" w:rsidRPr="00F22594"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(2)(a)</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91A38">
            <w:pPr>
              <w:spacing w:before="120" w:after="120" w:line="206" w:lineRule="exact"/>
              <w:ind w:left="-108" w:right="-108"/>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2A622D">
            <w:pPr>
              <w:spacing w:before="120" w:after="120" w:line="206" w:lineRule="exact"/>
              <w:ind w:left="-18" w:right="-108"/>
              <w:jc w:val="center"/>
              <w:rPr>
                <w:rFonts w:ascii="Segoe UI" w:hAnsi="Segoe UI" w:cs="Segoe UI"/>
              </w:rPr>
            </w:pPr>
            <w:r w:rsidRPr="00F22594">
              <w:rPr>
                <w:rFonts w:ascii="Segoe UI" w:hAnsi="Segoe UI" w:cs="Segoe UI"/>
              </w:rPr>
              <w:t>RCW 48.20.580</w:t>
            </w:r>
          </w:p>
          <w:p w:rsidR="00E53018" w:rsidRPr="00F22594" w:rsidRDefault="00E53018" w:rsidP="002A622D">
            <w:pPr>
              <w:spacing w:before="120" w:after="120" w:line="206" w:lineRule="exact"/>
              <w:ind w:left="-18" w:right="-108"/>
              <w:jc w:val="center"/>
              <w:rPr>
                <w:rFonts w:ascii="Segoe UI" w:hAnsi="Segoe UI" w:cs="Segoe UI"/>
              </w:rPr>
            </w:pPr>
            <w:r w:rsidRPr="00F22594">
              <w:rPr>
                <w:rFonts w:ascii="Segoe UI" w:hAnsi="Segoe UI" w:cs="Segoe UI"/>
              </w:rPr>
              <w:t>(2)(b)</w:t>
            </w:r>
          </w:p>
        </w:tc>
        <w:tc>
          <w:tcPr>
            <w:tcW w:w="6660" w:type="dxa"/>
            <w:tcBorders>
              <w:top w:val="nil"/>
              <w:bottom w:val="single" w:sz="4" w:space="0" w:color="auto"/>
            </w:tcBorders>
          </w:tcPr>
          <w:p w:rsidR="00E53018" w:rsidRPr="00F22594" w:rsidRDefault="00E53018" w:rsidP="00E53018">
            <w:pPr>
              <w:pStyle w:val="ListParagraph"/>
              <w:widowControl w:val="0"/>
              <w:numPr>
                <w:ilvl w:val="1"/>
                <w:numId w:val="26"/>
              </w:numPr>
              <w:autoSpaceDE w:val="0"/>
              <w:autoSpaceDN w:val="0"/>
              <w:adjustRightInd w:val="0"/>
              <w:ind w:left="567"/>
              <w:rPr>
                <w:rFonts w:ascii="Segoe UI" w:hAnsi="Segoe UI" w:cs="Segoe UI"/>
                <w:bCs/>
              </w:rPr>
            </w:pPr>
            <w:r w:rsidRPr="00F22594">
              <w:rPr>
                <w:rFonts w:ascii="Segoe UI" w:hAnsi="Segoe UI" w:cs="Segoe UI"/>
              </w:rPr>
              <w:t>Prescription drugs intended to treat any MH/SUD disorder must be covered to the same extent, and under the same terms and conditions, as other covered prescription drugs.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RCW 48.20.580(4)</w:t>
            </w:r>
          </w:p>
          <w:p w:rsidR="00E53018" w:rsidRPr="00F22594" w:rsidRDefault="00E53018" w:rsidP="005873D1">
            <w:pPr>
              <w:spacing w:before="36"/>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216" w:hanging="187"/>
              <w:rPr>
                <w:rFonts w:ascii="Segoe UI" w:hAnsi="Segoe UI" w:cs="Segoe UI"/>
                <w:bCs/>
              </w:rPr>
            </w:pPr>
            <w:r w:rsidRPr="00F22594">
              <w:rPr>
                <w:rFonts w:ascii="Segoe UI" w:hAnsi="Segoe UI" w:cs="Segoe UI"/>
              </w:rPr>
              <w:t>Health benefit plans may not reduce the number of mental health outpatient visits or mental health inpatient days below the level in effect on July 1, 2002.</w:t>
            </w:r>
            <w:r w:rsidRPr="00F22594">
              <w:rPr>
                <w:rFonts w:ascii="Segoe UI" w:hAnsi="Segoe UI" w:cs="Segoe UI"/>
                <w:bCs/>
              </w:rPr>
              <w:t xml:space="preserve">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6"/>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roofErr w:type="spellStart"/>
            <w:r>
              <w:rPr>
                <w:rFonts w:ascii="Segoe UI" w:eastAsia="Arial" w:hAnsi="Segoe UI" w:cs="Segoe UI"/>
                <w:spacing w:val="1"/>
              </w:rPr>
              <w:t>i</w:t>
            </w:r>
            <w:proofErr w:type="spellEnd"/>
            <w:r>
              <w:rPr>
                <w:rFonts w:ascii="Segoe UI" w:eastAsia="Arial" w:hAnsi="Segoe UI" w:cs="Segoe UI"/>
                <w:spacing w:val="1"/>
              </w:rPr>
              <w:t>)(ii)</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432" w:hanging="274"/>
              <w:rPr>
                <w:rFonts w:ascii="Segoe UI" w:hAnsi="Segoe UI" w:cs="Segoe UI"/>
              </w:rPr>
            </w:pPr>
            <w:r w:rsidRPr="00F22594">
              <w:rPr>
                <w:rFonts w:ascii="Segoe UI" w:hAnsi="Segoe UI" w:cs="Segoe UI"/>
              </w:rPr>
              <w:t xml:space="preserve">6 Classifications: Inpatient, in-network; inpatient, out-of-network; outpatient, in-network; outpatient, out-of-network; emergency care; and prescription drugs.   Outpatient services may be </w:t>
            </w:r>
            <w:proofErr w:type="spellStart"/>
            <w:r w:rsidRPr="00F22594">
              <w:rPr>
                <w:rFonts w:ascii="Segoe UI" w:hAnsi="Segoe UI" w:cs="Segoe UI"/>
              </w:rPr>
              <w:t>subclassified</w:t>
            </w:r>
            <w:proofErr w:type="spellEnd"/>
            <w:r w:rsidRPr="00F22594">
              <w:rPr>
                <w:rFonts w:ascii="Segoe UI" w:hAnsi="Segoe UI" w:cs="Segoe UI"/>
              </w:rPr>
              <w:t xml:space="preserve"> into office visits and all other outpatient items and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432" w:hanging="274"/>
              <w:rPr>
                <w:rFonts w:ascii="Segoe UI" w:hAnsi="Segoe UI" w:cs="Segoe UI"/>
              </w:rPr>
            </w:pPr>
            <w:r w:rsidRPr="00F22594">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(a)(b)</w:t>
            </w:r>
          </w:p>
        </w:tc>
        <w:tc>
          <w:tcPr>
            <w:tcW w:w="6660" w:type="dxa"/>
            <w:tcBorders>
              <w:top w:val="nil"/>
              <w:bottom w:val="single" w:sz="4" w:space="0" w:color="auto"/>
            </w:tcBorders>
          </w:tcPr>
          <w:p w:rsidR="00E53018" w:rsidRPr="00F22594" w:rsidRDefault="00E53018" w:rsidP="00E53018">
            <w:pPr>
              <w:pStyle w:val="ListParagraph"/>
              <w:numPr>
                <w:ilvl w:val="0"/>
                <w:numId w:val="26"/>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p>
        </w:tc>
        <w:tc>
          <w:tcPr>
            <w:tcW w:w="6660" w:type="dxa"/>
            <w:tcBorders>
              <w:top w:val="single" w:sz="4" w:space="0" w:color="auto"/>
              <w:bottom w:val="nil"/>
            </w:tcBorders>
          </w:tcPr>
          <w:p w:rsidR="00E53018" w:rsidRPr="00F22594" w:rsidRDefault="00E53018" w:rsidP="00E53018">
            <w:pPr>
              <w:pStyle w:val="ListParagraph"/>
              <w:numPr>
                <w:ilvl w:val="0"/>
                <w:numId w:val="26"/>
              </w:numPr>
              <w:autoSpaceDE w:val="0"/>
              <w:autoSpaceDN w:val="0"/>
              <w:adjustRightInd w:val="0"/>
              <w:ind w:left="207" w:hanging="180"/>
              <w:rPr>
                <w:rFonts w:ascii="Segoe UI" w:hAnsi="Segoe UI" w:cs="Segoe UI"/>
              </w:rPr>
            </w:pPr>
            <w:r w:rsidRPr="00F22594">
              <w:rPr>
                <w:rFonts w:ascii="Segoe UI" w:hAnsi="Segoe UI" w:cs="Segoe UI"/>
                <w:bCs/>
              </w:rPr>
              <w:t>Parity analysis must be done for each classification</w:t>
            </w:r>
            <w:r w:rsidRPr="00F22594">
              <w:rPr>
                <w:rFonts w:ascii="Segoe UI" w:hAnsi="Segoe UI" w:cs="Segoe UI"/>
              </w:rPr>
              <w:t xml:space="preserve"> and </w:t>
            </w:r>
            <w:r w:rsidRPr="00F22594">
              <w:rPr>
                <w:rFonts w:ascii="Segoe UI" w:hAnsi="Segoe UI" w:cs="Segoe UI"/>
                <w:bCs/>
              </w:rPr>
              <w:t xml:space="preserve">applies to all treatment limitations (frequency of treatment, number of </w:t>
            </w:r>
            <w:r w:rsidRPr="00F22594">
              <w:rPr>
                <w:rFonts w:ascii="Segoe UI" w:hAnsi="Segoe UI" w:cs="Segoe UI"/>
                <w:bCs/>
              </w:rPr>
              <w:lastRenderedPageBreak/>
              <w:t>visits, days of coverage, days in a waiting period, or other similar limits on the scope or duration of treatment).  Look at:</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4D6FD2">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284-43-7040</w:t>
            </w:r>
          </w:p>
        </w:tc>
        <w:tc>
          <w:tcPr>
            <w:tcW w:w="6660" w:type="dxa"/>
            <w:tcBorders>
              <w:top w:val="nil"/>
              <w:bottom w:val="single" w:sz="4" w:space="0" w:color="auto"/>
            </w:tcBorders>
          </w:tcPr>
          <w:p w:rsidR="00E53018" w:rsidRPr="00F22594" w:rsidRDefault="00E53018" w:rsidP="00E53018">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Quantitative treatment limitations</w:t>
            </w:r>
            <w:r w:rsidRPr="00F22594">
              <w:rPr>
                <w:rFonts w:ascii="Segoe UI" w:hAnsi="Segoe UI" w:cs="Segoe UI"/>
                <w:bCs/>
              </w:rPr>
              <w:t>: expressed numerically (such as fifty outpatient visits per year)</w:t>
            </w:r>
          </w:p>
          <w:p w:rsidR="00E53018" w:rsidRPr="00F22594" w:rsidRDefault="00E53018" w:rsidP="00E5301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4D6FD2">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E53018" w:rsidRPr="00F22594" w:rsidRDefault="00E53018" w:rsidP="00803B30">
            <w:pPr>
              <w:spacing w:before="36"/>
              <w:ind w:right="-108"/>
              <w:rPr>
                <w:rFonts w:ascii="Segoe UI" w:eastAsia="Arial" w:hAnsi="Segoe UI" w:cs="Segoe UI"/>
                <w:spacing w:val="1"/>
              </w:rPr>
            </w:pPr>
          </w:p>
        </w:tc>
        <w:tc>
          <w:tcPr>
            <w:tcW w:w="6660" w:type="dxa"/>
            <w:tcBorders>
              <w:top w:val="single" w:sz="4" w:space="0" w:color="auto"/>
              <w:bottom w:val="nil"/>
            </w:tcBorders>
          </w:tcPr>
          <w:p w:rsidR="00E53018" w:rsidRPr="00587E88" w:rsidRDefault="00E53018" w:rsidP="00587E88">
            <w:pPr>
              <w:pStyle w:val="ListParagraph"/>
              <w:numPr>
                <w:ilvl w:val="1"/>
                <w:numId w:val="26"/>
              </w:numPr>
              <w:autoSpaceDE w:val="0"/>
              <w:autoSpaceDN w:val="0"/>
              <w:adjustRightInd w:val="0"/>
              <w:ind w:left="567"/>
              <w:rPr>
                <w:rFonts w:ascii="Segoe UI" w:hAnsi="Segoe UI" w:cs="Segoe UI"/>
              </w:rPr>
            </w:pPr>
            <w:proofErr w:type="spellStart"/>
            <w:r w:rsidRPr="00F22594">
              <w:rPr>
                <w:rFonts w:ascii="Segoe UI" w:hAnsi="Segoe UI" w:cs="Segoe UI"/>
                <w:bCs/>
                <w:u w:val="single"/>
              </w:rPr>
              <w:t>Nonquantitative</w:t>
            </w:r>
            <w:proofErr w:type="spellEnd"/>
            <w:r w:rsidRPr="00F22594">
              <w:rPr>
                <w:rFonts w:ascii="Segoe UI" w:hAnsi="Segoe UI" w:cs="Segoe UI"/>
                <w:bCs/>
                <w:u w:val="single"/>
              </w:rPr>
              <w:t xml:space="preser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00394C">
            <w:pPr>
              <w:rPr>
                <w:rFonts w:ascii="Segoe UI" w:hAnsi="Segoe UI" w:cs="Segoe UI"/>
              </w:rPr>
            </w:pPr>
          </w:p>
          <w:p w:rsidR="00E53018" w:rsidRPr="00F22594" w:rsidRDefault="00E53018" w:rsidP="00587E88">
            <w:pPr>
              <w:rPr>
                <w:rFonts w:ascii="Segoe UI" w:hAnsi="Segoe UI" w:cs="Segoe UI"/>
              </w:rPr>
            </w:pPr>
          </w:p>
        </w:tc>
        <w:tc>
          <w:tcPr>
            <w:tcW w:w="1530" w:type="dxa"/>
            <w:tcBorders>
              <w:top w:val="single" w:sz="4" w:space="0" w:color="auto"/>
              <w:bottom w:val="nil"/>
            </w:tcBorders>
          </w:tcPr>
          <w:p w:rsidR="00E53018" w:rsidRDefault="00E53018" w:rsidP="00E53018">
            <w:pPr>
              <w:jc w:val="center"/>
              <w:rPr>
                <w:rFonts w:ascii="Segoe UI" w:hAnsi="Segoe UI" w:cs="Segoe UI"/>
              </w:rPr>
            </w:pPr>
          </w:p>
          <w:p w:rsidR="00E53018" w:rsidRPr="00F22594" w:rsidRDefault="00E53018" w:rsidP="00587E88">
            <w:pP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587E88" w:rsidRPr="004A5D97" w:rsidTr="004D6FD2">
        <w:tc>
          <w:tcPr>
            <w:tcW w:w="1800" w:type="dxa"/>
            <w:vMerge/>
          </w:tcPr>
          <w:p w:rsidR="00587E88" w:rsidRPr="00F22594" w:rsidRDefault="00587E88" w:rsidP="00E53018">
            <w:pPr>
              <w:jc w:val="center"/>
              <w:rPr>
                <w:rFonts w:ascii="Segoe UI" w:hAnsi="Segoe UI" w:cs="Segoe UI"/>
              </w:rPr>
            </w:pPr>
          </w:p>
        </w:tc>
        <w:tc>
          <w:tcPr>
            <w:tcW w:w="1710" w:type="dxa"/>
            <w:vMerge/>
          </w:tcPr>
          <w:p w:rsidR="00587E88" w:rsidRPr="00F22594" w:rsidRDefault="00587E88" w:rsidP="00E53018">
            <w:pPr>
              <w:jc w:val="center"/>
              <w:rPr>
                <w:rFonts w:ascii="Segoe UI" w:hAnsi="Segoe UI" w:cs="Segoe UI"/>
              </w:rPr>
            </w:pPr>
          </w:p>
        </w:tc>
        <w:tc>
          <w:tcPr>
            <w:tcW w:w="1350" w:type="dxa"/>
            <w:tcBorders>
              <w:top w:val="nil"/>
              <w:bottom w:val="nil"/>
            </w:tcBorders>
          </w:tcPr>
          <w:p w:rsidR="00587E88"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nil"/>
            </w:tcBorders>
          </w:tcPr>
          <w:p w:rsidR="00587E88" w:rsidRPr="00F22594" w:rsidRDefault="00587E88" w:rsidP="00587E88">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260" w:type="dxa"/>
            <w:tcBorders>
              <w:top w:val="nil"/>
              <w:bottom w:val="nil"/>
            </w:tcBorders>
          </w:tcPr>
          <w:p w:rsidR="00587E88" w:rsidRPr="00F22594" w:rsidRDefault="00587E88" w:rsidP="00E53018">
            <w:pPr>
              <w:jc w:val="center"/>
              <w:rPr>
                <w:rFonts w:ascii="Segoe UI" w:hAnsi="Segoe UI" w:cs="Segoe UI"/>
              </w:rPr>
            </w:pPr>
          </w:p>
        </w:tc>
        <w:tc>
          <w:tcPr>
            <w:tcW w:w="1530" w:type="dxa"/>
            <w:tcBorders>
              <w:top w:val="nil"/>
              <w:bottom w:val="nil"/>
            </w:tcBorders>
          </w:tcPr>
          <w:p w:rsidR="00587E88" w:rsidRPr="00F22594" w:rsidRDefault="00587E88" w:rsidP="00E53018">
            <w:pPr>
              <w:jc w:val="center"/>
              <w:rPr>
                <w:rFonts w:ascii="Segoe UI" w:hAnsi="Segoe UI" w:cs="Segoe UI"/>
              </w:rPr>
            </w:pPr>
          </w:p>
        </w:tc>
      </w:tr>
      <w:tr w:rsidR="00587E88" w:rsidRPr="004A5D97" w:rsidTr="004D6FD2">
        <w:tc>
          <w:tcPr>
            <w:tcW w:w="1800" w:type="dxa"/>
            <w:vMerge/>
          </w:tcPr>
          <w:p w:rsidR="00587E88" w:rsidRPr="00F22594" w:rsidRDefault="00587E88" w:rsidP="00E53018">
            <w:pPr>
              <w:jc w:val="center"/>
              <w:rPr>
                <w:rFonts w:ascii="Segoe UI" w:hAnsi="Segoe UI" w:cs="Segoe UI"/>
              </w:rPr>
            </w:pPr>
          </w:p>
        </w:tc>
        <w:tc>
          <w:tcPr>
            <w:tcW w:w="1710" w:type="dxa"/>
            <w:vMerge/>
          </w:tcPr>
          <w:p w:rsidR="00587E88" w:rsidRPr="00F22594" w:rsidRDefault="00587E88" w:rsidP="00E53018">
            <w:pPr>
              <w:jc w:val="center"/>
              <w:rPr>
                <w:rFonts w:ascii="Segoe UI" w:hAnsi="Segoe UI" w:cs="Segoe UI"/>
              </w:rPr>
            </w:pPr>
          </w:p>
        </w:tc>
        <w:tc>
          <w:tcPr>
            <w:tcW w:w="1350" w:type="dxa"/>
            <w:tcBorders>
              <w:top w:val="nil"/>
              <w:bottom w:val="nil"/>
            </w:tcBorders>
          </w:tcPr>
          <w:p w:rsidR="00587E88"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nil"/>
              <w:bottom w:val="nil"/>
            </w:tcBorders>
          </w:tcPr>
          <w:p w:rsidR="00587E88" w:rsidRPr="00F22594" w:rsidRDefault="00587E88" w:rsidP="00587E88">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260" w:type="dxa"/>
            <w:tcBorders>
              <w:top w:val="nil"/>
              <w:bottom w:val="nil"/>
            </w:tcBorders>
          </w:tcPr>
          <w:p w:rsidR="00587E88" w:rsidRPr="00F22594" w:rsidRDefault="00587E88" w:rsidP="00E53018">
            <w:pPr>
              <w:jc w:val="center"/>
              <w:rPr>
                <w:rFonts w:ascii="Segoe UI" w:hAnsi="Segoe UI" w:cs="Segoe UI"/>
              </w:rPr>
            </w:pPr>
          </w:p>
        </w:tc>
        <w:tc>
          <w:tcPr>
            <w:tcW w:w="1530" w:type="dxa"/>
            <w:tcBorders>
              <w:top w:val="nil"/>
              <w:bottom w:val="nil"/>
            </w:tcBorders>
          </w:tcPr>
          <w:p w:rsidR="00587E88" w:rsidRPr="00F22594" w:rsidRDefault="00587E88"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587E88" w:rsidRPr="004A5D97" w:rsidTr="004D6FD2">
        <w:tc>
          <w:tcPr>
            <w:tcW w:w="1800" w:type="dxa"/>
            <w:vMerge/>
          </w:tcPr>
          <w:p w:rsidR="00587E88" w:rsidRPr="00F22594" w:rsidRDefault="00587E88" w:rsidP="00E53018">
            <w:pPr>
              <w:jc w:val="center"/>
              <w:rPr>
                <w:rFonts w:ascii="Segoe UI" w:hAnsi="Segoe UI" w:cs="Segoe UI"/>
              </w:rPr>
            </w:pPr>
          </w:p>
        </w:tc>
        <w:tc>
          <w:tcPr>
            <w:tcW w:w="1710" w:type="dxa"/>
            <w:vMerge/>
          </w:tcPr>
          <w:p w:rsidR="00587E88" w:rsidRPr="00F22594" w:rsidRDefault="00587E88" w:rsidP="00E53018">
            <w:pPr>
              <w:jc w:val="center"/>
              <w:rPr>
                <w:rFonts w:ascii="Segoe UI" w:hAnsi="Segoe UI" w:cs="Segoe UI"/>
              </w:rPr>
            </w:pPr>
          </w:p>
        </w:tc>
        <w:tc>
          <w:tcPr>
            <w:tcW w:w="1350" w:type="dxa"/>
            <w:tcBorders>
              <w:top w:val="nil"/>
              <w:bottom w:val="nil"/>
            </w:tcBorders>
          </w:tcPr>
          <w:p w:rsidR="00587E88"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nil"/>
              <w:bottom w:val="nil"/>
            </w:tcBorders>
          </w:tcPr>
          <w:p w:rsidR="00587E88" w:rsidRPr="00F22594" w:rsidRDefault="00587E88" w:rsidP="00587E88">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nil"/>
              <w:bottom w:val="nil"/>
            </w:tcBorders>
          </w:tcPr>
          <w:p w:rsidR="00587E88" w:rsidRPr="00F22594" w:rsidRDefault="00587E88" w:rsidP="00E53018">
            <w:pPr>
              <w:jc w:val="center"/>
              <w:rPr>
                <w:rFonts w:ascii="Segoe UI" w:hAnsi="Segoe UI" w:cs="Segoe UI"/>
              </w:rPr>
            </w:pPr>
          </w:p>
        </w:tc>
        <w:tc>
          <w:tcPr>
            <w:tcW w:w="1530" w:type="dxa"/>
            <w:tcBorders>
              <w:top w:val="nil"/>
              <w:bottom w:val="nil"/>
            </w:tcBorders>
          </w:tcPr>
          <w:p w:rsidR="00587E88" w:rsidRPr="00F22594" w:rsidRDefault="00587E88"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single" w:sz="4" w:space="0" w:color="auto"/>
            </w:tcBorders>
          </w:tcPr>
          <w:p w:rsidR="0000394C" w:rsidRPr="00F22594" w:rsidRDefault="00587E88" w:rsidP="002A622D">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single" w:sz="4" w:space="0" w:color="auto"/>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sidR="00587E88">
              <w:rPr>
                <w:rFonts w:ascii="Segoe UI" w:hAnsi="Segoe UI" w:cs="Segoe UI"/>
              </w:rPr>
              <w:t>.</w:t>
            </w:r>
          </w:p>
        </w:tc>
        <w:tc>
          <w:tcPr>
            <w:tcW w:w="1260" w:type="dxa"/>
            <w:tcBorders>
              <w:top w:val="nil"/>
              <w:bottom w:val="single" w:sz="4" w:space="0" w:color="auto"/>
            </w:tcBorders>
          </w:tcPr>
          <w:p w:rsidR="0000394C" w:rsidRPr="00F22594" w:rsidRDefault="0000394C" w:rsidP="00E53018">
            <w:pPr>
              <w:jc w:val="center"/>
              <w:rPr>
                <w:rFonts w:ascii="Segoe UI" w:hAnsi="Segoe UI" w:cs="Segoe UI"/>
              </w:rPr>
            </w:pPr>
          </w:p>
        </w:tc>
        <w:tc>
          <w:tcPr>
            <w:tcW w:w="1530" w:type="dxa"/>
            <w:tcBorders>
              <w:top w:val="nil"/>
              <w:bottom w:val="single" w:sz="4" w:space="0" w:color="auto"/>
            </w:tcBorders>
          </w:tcPr>
          <w:p w:rsidR="0000394C" w:rsidRPr="00F22594" w:rsidRDefault="0000394C"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single" w:sz="4" w:space="0" w:color="auto"/>
              <w:bottom w:val="single" w:sz="4" w:space="0" w:color="auto"/>
            </w:tcBorders>
          </w:tcPr>
          <w:p w:rsidR="0000394C" w:rsidRPr="00F22594" w:rsidRDefault="00587E88" w:rsidP="00B053A4">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rsidR="0000394C" w:rsidRPr="00F22594" w:rsidRDefault="0000394C" w:rsidP="00587E88">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sidR="00587E88">
              <w:rPr>
                <w:rFonts w:ascii="Segoe UI" w:hAnsi="Segoe UI" w:cs="Segoe UI"/>
                <w:bCs/>
              </w:rPr>
              <w:t xml:space="preserve">.  </w:t>
            </w:r>
            <w:r w:rsidR="00587E88">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rsidR="0000394C" w:rsidRPr="00F22594" w:rsidRDefault="0000394C" w:rsidP="00E53018">
            <w:pPr>
              <w:jc w:val="center"/>
              <w:rPr>
                <w:rFonts w:ascii="Segoe UI" w:hAnsi="Segoe UI" w:cs="Segoe UI"/>
              </w:rPr>
            </w:pPr>
          </w:p>
        </w:tc>
        <w:tc>
          <w:tcPr>
            <w:tcW w:w="1530" w:type="dxa"/>
            <w:tcBorders>
              <w:top w:val="single" w:sz="4" w:space="0" w:color="auto"/>
              <w:bottom w:val="single" w:sz="4" w:space="0" w:color="auto"/>
            </w:tcBorders>
          </w:tcPr>
          <w:p w:rsidR="0000394C" w:rsidRPr="00F22594" w:rsidRDefault="0000394C"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rsidR="00E53018" w:rsidRPr="00F22594" w:rsidRDefault="000E215B" w:rsidP="000E215B">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w:t>
            </w:r>
            <w:r w:rsidR="00E53018" w:rsidRPr="000E215B">
              <w:rPr>
                <w:rFonts w:ascii="Segoe UI" w:eastAsia="Arial" w:hAnsi="Segoe UI" w:cs="Segoe UI"/>
              </w:rPr>
              <w:t>lan standards</w:t>
            </w:r>
            <w:r>
              <w:rPr>
                <w:rFonts w:ascii="Segoe UI" w:eastAsia="Arial" w:hAnsi="Segoe UI" w:cs="Segoe UI"/>
              </w:rPr>
              <w:t xml:space="preserve"> must comply with the parity requirement.  Includes:</w:t>
            </w:r>
            <w:r w:rsidR="00E53018"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B053A4">
            <w:pPr>
              <w:spacing w:before="36"/>
              <w:ind w:left="-108" w:right="-108"/>
              <w:jc w:val="center"/>
              <w:rPr>
                <w:rFonts w:ascii="Segoe UI" w:eastAsia="Arial" w:hAnsi="Segoe UI" w:cs="Segoe UI"/>
                <w:spacing w:val="1"/>
              </w:rPr>
            </w:pPr>
            <w:r>
              <w:rPr>
                <w:rFonts w:ascii="Segoe UI" w:eastAsia="Arial" w:hAnsi="Segoe UI" w:cs="Segoe UI"/>
                <w:spacing w:val="1"/>
              </w:rPr>
              <w:t>WAC 284-43-7020</w:t>
            </w:r>
          </w:p>
          <w:p w:rsidR="00E53018" w:rsidRPr="00F22594" w:rsidRDefault="00E53018" w:rsidP="00B053A4">
            <w:pPr>
              <w:spacing w:before="36"/>
              <w:ind w:left="-108" w:right="-108"/>
              <w:jc w:val="center"/>
              <w:rPr>
                <w:rFonts w:ascii="Segoe UI" w:eastAsia="Arial" w:hAnsi="Segoe UI" w:cs="Segoe UI"/>
                <w:spacing w:val="1"/>
              </w:rPr>
            </w:pPr>
            <w:r>
              <w:rPr>
                <w:rFonts w:ascii="Segoe UI" w:eastAsia="Arial" w:hAnsi="Segoe UI" w:cs="Segoe UI"/>
                <w:spacing w:val="1"/>
              </w:rPr>
              <w:t>(5)(b)</w:t>
            </w:r>
          </w:p>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w:t>
            </w:r>
            <w:r>
              <w:rPr>
                <w:rFonts w:ascii="Segoe UI" w:eastAsia="Arial" w:hAnsi="Segoe UI" w:cs="Segoe UI"/>
                <w:spacing w:val="1"/>
              </w:rPr>
              <w:t>170</w:t>
            </w:r>
            <w:r w:rsidRPr="00F22594">
              <w:rPr>
                <w:rFonts w:ascii="Segoe UI" w:eastAsia="Arial" w:hAnsi="Segoe UI" w:cs="Segoe UI"/>
                <w:spacing w:val="1"/>
              </w:rPr>
              <w:t>-</w:t>
            </w:r>
            <w:r>
              <w:rPr>
                <w:rFonts w:ascii="Segoe UI" w:eastAsia="Arial" w:hAnsi="Segoe UI" w:cs="Segoe UI"/>
                <w:spacing w:val="1"/>
              </w:rPr>
              <w:t>20</w:t>
            </w:r>
            <w:r w:rsidRPr="00F22594">
              <w:rPr>
                <w:rFonts w:ascii="Segoe UI" w:eastAsia="Arial" w:hAnsi="Segoe UI" w:cs="Segoe UI"/>
                <w:spacing w:val="1"/>
              </w:rPr>
              <w:t>0(11)</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26"/>
              </w:numPr>
              <w:autoSpaceDE w:val="0"/>
              <w:autoSpaceDN w:val="0"/>
              <w:adjustRightInd w:val="0"/>
              <w:ind w:left="207" w:hanging="207"/>
              <w:rPr>
                <w:rFonts w:ascii="Segoe UI" w:hAnsi="Segoe UI" w:cs="Segoe UI"/>
              </w:rPr>
            </w:pPr>
            <w:r w:rsidRPr="00F22594">
              <w:rPr>
                <w:rFonts w:ascii="Segoe UI" w:eastAsia="Arial" w:hAnsi="Segoe UI" w:cs="Segoe UI"/>
              </w:rPr>
              <w:t>If a health plan or issuer classifies providers into tiers, and varies cost-sharing based on the different tiers, there</w:t>
            </w:r>
            <w:r>
              <w:rPr>
                <w:rFonts w:ascii="Segoe UI" w:eastAsia="Arial" w:hAnsi="Segoe UI" w:cs="Segoe UI"/>
              </w:rPr>
              <w:t xml:space="preserve"> must be no</w:t>
            </w:r>
            <w:r w:rsidRPr="00F22594">
              <w:rPr>
                <w:rFonts w:ascii="Segoe UI" w:eastAsia="Arial" w:hAnsi="Segoe UI" w:cs="Segoe UI"/>
              </w:rPr>
              <w:t xml:space="preserve"> financial requirement or treatment limitation on MH/SUD benefits that is more restrictive than what applies to substantially all medical/surgical benefits in that tier</w:t>
            </w:r>
            <w:r>
              <w:rPr>
                <w:rFonts w:ascii="Segoe UI" w:eastAsia="Arial" w:hAnsi="Segoe UI" w:cs="Segoe UI"/>
              </w:rPr>
              <w:t>.</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216" w:hanging="187"/>
              <w:rPr>
                <w:rFonts w:ascii="Segoe UI" w:hAnsi="Segoe UI" w:cs="Segoe UI"/>
              </w:rPr>
            </w:pPr>
            <w:r w:rsidRPr="00F2259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jc w:val="center"/>
              <w:rPr>
                <w:rFonts w:ascii="Segoe UI" w:hAnsi="Segoe UI" w:cs="Segoe UI"/>
              </w:rPr>
            </w:pPr>
            <w:r w:rsidRPr="00F22594">
              <w:rPr>
                <w:rFonts w:ascii="Segoe UI" w:hAnsi="Segoe UI" w:cs="Segoe UI"/>
              </w:rPr>
              <w:t>Prohibited Exclusions</w:t>
            </w: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1074CE" w:rsidRDefault="001074CE" w:rsidP="00E53018">
            <w:pPr>
              <w:jc w:val="center"/>
              <w:rPr>
                <w:rFonts w:ascii="Segoe UI" w:hAnsi="Segoe UI" w:cs="Segoe UI"/>
              </w:rPr>
            </w:pPr>
          </w:p>
          <w:p w:rsidR="001074CE" w:rsidRDefault="001074CE" w:rsidP="00E53018">
            <w:pPr>
              <w:jc w:val="center"/>
              <w:rPr>
                <w:rFonts w:ascii="Segoe UI" w:hAnsi="Segoe UI" w:cs="Segoe UI"/>
              </w:rPr>
            </w:pPr>
          </w:p>
          <w:p w:rsidR="001074CE" w:rsidRDefault="001074CE" w:rsidP="00E53018">
            <w:pPr>
              <w:jc w:val="center"/>
              <w:rPr>
                <w:rFonts w:ascii="Segoe UI" w:hAnsi="Segoe UI" w:cs="Segoe UI"/>
              </w:rPr>
            </w:pPr>
            <w:r>
              <w:rPr>
                <w:rFonts w:ascii="Segoe UI" w:hAnsi="Segoe UI" w:cs="Segoe UI"/>
              </w:rPr>
              <w:lastRenderedPageBreak/>
              <w:t>Prohibited Exclusions (Cont’d)</w:t>
            </w: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lastRenderedPageBreak/>
              <w:t>WAC 284-43-7080(1)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7"/>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nil"/>
              <w:bottom w:val="single" w:sz="4" w:space="0" w:color="auto"/>
            </w:tcBorders>
          </w:tcPr>
          <w:p w:rsidR="00E53018" w:rsidRPr="00F22594" w:rsidRDefault="00E53018" w:rsidP="00E53018">
            <w:pPr>
              <w:pStyle w:val="ListParagraph"/>
              <w:widowControl w:val="0"/>
              <w:numPr>
                <w:ilvl w:val="0"/>
                <w:numId w:val="27"/>
              </w:numPr>
              <w:ind w:left="207" w:hanging="207"/>
              <w:rPr>
                <w:rFonts w:ascii="Segoe UI" w:hAnsi="Segoe UI" w:cs="Segoe UI"/>
              </w:rPr>
            </w:pPr>
            <w:r w:rsidRPr="00F2259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1074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7"/>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1074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284-43-7080(4)</w:t>
            </w:r>
          </w:p>
        </w:tc>
        <w:tc>
          <w:tcPr>
            <w:tcW w:w="6660" w:type="dxa"/>
            <w:tcBorders>
              <w:top w:val="nil"/>
              <w:bottom w:val="single" w:sz="4" w:space="0" w:color="auto"/>
            </w:tcBorders>
          </w:tcPr>
          <w:p w:rsidR="00E53018" w:rsidRPr="00F22594" w:rsidRDefault="00E53018" w:rsidP="00E53018">
            <w:pPr>
              <w:pStyle w:val="ListParagraph"/>
              <w:widowControl w:val="0"/>
              <w:numPr>
                <w:ilvl w:val="0"/>
                <w:numId w:val="27"/>
              </w:numPr>
              <w:autoSpaceDE w:val="0"/>
              <w:autoSpaceDN w:val="0"/>
              <w:adjustRightInd w:val="0"/>
              <w:ind w:left="207" w:hanging="207"/>
              <w:rPr>
                <w:rFonts w:ascii="Segoe UI" w:eastAsia="Arial" w:hAnsi="Segoe UI" w:cs="Segoe UI"/>
              </w:rPr>
            </w:pPr>
            <w:r w:rsidRPr="00F22594">
              <w:rPr>
                <w:rFonts w:ascii="Segoe UI" w:hAnsi="Segoe UI" w:cs="Segoe UI"/>
              </w:rPr>
              <w:t>Medically necessary benefits for MH/SUD treatment may not be denied solely because they were court ordered.</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rsidR="00E53018" w:rsidRPr="00F22594" w:rsidRDefault="00E53018" w:rsidP="002A622D">
            <w:pPr>
              <w:ind w:right="-14"/>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rsidR="00E53018" w:rsidRPr="00F22594" w:rsidRDefault="00E53018" w:rsidP="00E53018">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Neuro-developmental Therapy</w:t>
            </w:r>
          </w:p>
          <w:p w:rsidR="00EE217B" w:rsidRDefault="00EE217B"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Pr="00F22594" w:rsidRDefault="00F63458" w:rsidP="00E53018">
            <w:pPr>
              <w:jc w:val="center"/>
              <w:rPr>
                <w:rFonts w:ascii="Segoe UI" w:hAnsi="Segoe UI" w:cs="Segoe UI"/>
                <w:b/>
              </w:rPr>
            </w:pPr>
            <w:r>
              <w:rPr>
                <w:rFonts w:ascii="Segoe UI" w:hAnsi="Segoe UI" w:cs="Segoe UI"/>
                <w:b/>
              </w:rPr>
              <w:lastRenderedPageBreak/>
              <w:t>Neuro-Developmental Therapy (Cont’d)</w:t>
            </w:r>
          </w:p>
        </w:tc>
        <w:tc>
          <w:tcPr>
            <w:tcW w:w="1710" w:type="dxa"/>
            <w:vMerge w:val="restart"/>
          </w:tcPr>
          <w:p w:rsidR="00E53018" w:rsidRDefault="002126DC" w:rsidP="00E53018">
            <w:pPr>
              <w:ind w:left="-108" w:right="-108"/>
              <w:jc w:val="center"/>
              <w:rPr>
                <w:rFonts w:ascii="Segoe UI" w:hAnsi="Segoe UI" w:cs="Segoe UI"/>
              </w:rPr>
            </w:pPr>
            <w:r>
              <w:rPr>
                <w:rFonts w:ascii="Segoe UI" w:hAnsi="Segoe UI" w:cs="Segoe UI"/>
              </w:rPr>
              <w:lastRenderedPageBreak/>
              <w:t xml:space="preserve">Requirement to Cover </w:t>
            </w:r>
            <w:r w:rsidR="00E53018" w:rsidRPr="00F22594">
              <w:rPr>
                <w:rFonts w:ascii="Segoe UI" w:hAnsi="Segoe UI" w:cs="Segoe UI"/>
              </w:rPr>
              <w:t>Neuro-Developmental Therapy</w:t>
            </w:r>
            <w:r>
              <w:rPr>
                <w:rFonts w:ascii="Segoe UI" w:hAnsi="Segoe UI" w:cs="Segoe UI"/>
              </w:rPr>
              <w:t xml:space="preserve"> </w:t>
            </w: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Pr="00F22594" w:rsidRDefault="00EB263F" w:rsidP="00E53018">
            <w:pPr>
              <w:ind w:left="-108" w:right="-108"/>
              <w:jc w:val="center"/>
              <w:rPr>
                <w:rFonts w:ascii="Segoe UI" w:hAnsi="Segoe UI" w:cs="Segoe UI"/>
              </w:rPr>
            </w:pPr>
          </w:p>
          <w:p w:rsidR="00E53018" w:rsidRPr="00F22594" w:rsidRDefault="00E53018" w:rsidP="00E53018">
            <w:pPr>
              <w:ind w:left="-108" w:right="-108"/>
              <w:jc w:val="center"/>
              <w:rPr>
                <w:rFonts w:ascii="Segoe UI" w:hAnsi="Segoe UI" w:cs="Segoe UI"/>
              </w:rPr>
            </w:pPr>
          </w:p>
          <w:p w:rsidR="00E53018" w:rsidRPr="00F22594" w:rsidRDefault="00E53018" w:rsidP="00E53018">
            <w:pPr>
              <w:ind w:left="-108" w:right="-108"/>
              <w:jc w:val="center"/>
              <w:rPr>
                <w:rFonts w:ascii="Segoe UI" w:hAnsi="Segoe UI" w:cs="Segoe UI"/>
              </w:rPr>
            </w:pPr>
          </w:p>
          <w:p w:rsidR="00E53018" w:rsidRDefault="00E53018" w:rsidP="00E53018">
            <w:pPr>
              <w:ind w:left="-108" w:right="-108"/>
              <w:jc w:val="center"/>
              <w:rPr>
                <w:rFonts w:ascii="Segoe UI" w:hAnsi="Segoe UI" w:cs="Segoe UI"/>
              </w:rPr>
            </w:pPr>
          </w:p>
          <w:p w:rsidR="00E53018" w:rsidRDefault="00E53018" w:rsidP="00E53018">
            <w:pPr>
              <w:ind w:left="-108" w:right="-108"/>
              <w:jc w:val="center"/>
              <w:rPr>
                <w:rFonts w:ascii="Segoe UI" w:hAnsi="Segoe UI" w:cs="Segoe UI"/>
              </w:rPr>
            </w:pPr>
          </w:p>
          <w:p w:rsidR="00E53018" w:rsidRDefault="00E53018" w:rsidP="00E53018">
            <w:pPr>
              <w:ind w:left="-108" w:right="-108"/>
              <w:jc w:val="center"/>
              <w:rPr>
                <w:rFonts w:ascii="Segoe UI" w:hAnsi="Segoe UI" w:cs="Segoe UI"/>
              </w:rPr>
            </w:pPr>
          </w:p>
          <w:p w:rsidR="00E53018" w:rsidRDefault="00E53018" w:rsidP="00E53018">
            <w:pPr>
              <w:ind w:right="-108"/>
              <w:rPr>
                <w:rFonts w:ascii="Segoe UI" w:hAnsi="Segoe UI" w:cs="Segoe UI"/>
              </w:rPr>
            </w:pPr>
          </w:p>
          <w:p w:rsidR="00F63458" w:rsidRDefault="00F63458" w:rsidP="00E53018">
            <w:pPr>
              <w:ind w:right="-108"/>
              <w:rPr>
                <w:rFonts w:ascii="Segoe UI" w:hAnsi="Segoe UI" w:cs="Segoe UI"/>
              </w:rPr>
            </w:pPr>
          </w:p>
          <w:p w:rsidR="00F63458" w:rsidRDefault="00F63458" w:rsidP="00E53018">
            <w:pPr>
              <w:ind w:right="-108"/>
              <w:rPr>
                <w:rFonts w:ascii="Segoe UI" w:hAnsi="Segoe UI" w:cs="Segoe UI"/>
              </w:rPr>
            </w:pPr>
          </w:p>
          <w:p w:rsidR="00F63458" w:rsidRDefault="00F63458" w:rsidP="00E53018">
            <w:pPr>
              <w:ind w:right="-108"/>
              <w:rPr>
                <w:rFonts w:ascii="Segoe UI" w:hAnsi="Segoe UI" w:cs="Segoe UI"/>
              </w:rPr>
            </w:pPr>
          </w:p>
          <w:p w:rsidR="00F63458" w:rsidRDefault="00F63458" w:rsidP="00F63458">
            <w:pPr>
              <w:ind w:right="-108"/>
              <w:jc w:val="center"/>
              <w:rPr>
                <w:rFonts w:ascii="Segoe UI" w:hAnsi="Segoe UI" w:cs="Segoe UI"/>
              </w:rPr>
            </w:pPr>
            <w:r>
              <w:rPr>
                <w:rFonts w:ascii="Segoe UI" w:hAnsi="Segoe UI" w:cs="Segoe UI"/>
              </w:rPr>
              <w:lastRenderedPageBreak/>
              <w:t>Requirement to Cover Neuro-Developmental Therapy</w:t>
            </w:r>
          </w:p>
          <w:p w:rsidR="00F63458" w:rsidRPr="00F22594" w:rsidRDefault="00F63458" w:rsidP="00F63458">
            <w:pPr>
              <w:ind w:right="-108"/>
              <w:jc w:val="center"/>
              <w:rPr>
                <w:rFonts w:ascii="Segoe UI" w:hAnsi="Segoe UI" w:cs="Segoe UI"/>
              </w:rPr>
            </w:pPr>
            <w:r>
              <w:rPr>
                <w:rFonts w:ascii="Segoe UI" w:hAnsi="Segoe UI" w:cs="Segoe UI"/>
              </w:rPr>
              <w:t xml:space="preserve"> (Cont’d)</w:t>
            </w:r>
          </w:p>
        </w:tc>
        <w:tc>
          <w:tcPr>
            <w:tcW w:w="1350" w:type="dxa"/>
            <w:tcBorders>
              <w:top w:val="single" w:sz="4" w:space="0" w:color="auto"/>
              <w:bottom w:val="nil"/>
            </w:tcBorders>
          </w:tcPr>
          <w:p w:rsidR="00E53018" w:rsidRPr="00F22594" w:rsidRDefault="00E53018" w:rsidP="002A622D">
            <w:pPr>
              <w:ind w:right="-14"/>
              <w:jc w:val="center"/>
              <w:rPr>
                <w:rFonts w:ascii="Segoe UI" w:eastAsia="Arial" w:hAnsi="Segoe UI" w:cs="Segoe UI"/>
              </w:rPr>
            </w:pPr>
            <w:r w:rsidRPr="00F22594">
              <w:rPr>
                <w:rFonts w:ascii="Segoe UI" w:eastAsia="Arial" w:hAnsi="Segoe UI" w:cs="Segoe UI"/>
                <w:spacing w:val="1"/>
              </w:rPr>
              <w:lastRenderedPageBreak/>
              <w:t>WAC 284-43-5642(5)</w:t>
            </w:r>
          </w:p>
        </w:tc>
        <w:tc>
          <w:tcPr>
            <w:tcW w:w="6660" w:type="dxa"/>
            <w:tcBorders>
              <w:top w:val="single" w:sz="4" w:space="0" w:color="auto"/>
              <w:bottom w:val="nil"/>
            </w:tcBorders>
          </w:tcPr>
          <w:p w:rsidR="00E53018" w:rsidRPr="00F22594" w:rsidRDefault="00E53018" w:rsidP="00E53018">
            <w:pPr>
              <w:ind w:left="108" w:right="-14"/>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(Washington 2017 Base benchmark Plan subject to RCW 48.44.450(1))</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ind w:left="108" w:right="-14"/>
              <w:jc w:val="center"/>
              <w:rPr>
                <w:rFonts w:ascii="Segoe UI" w:eastAsia="Arial" w:hAnsi="Segoe UI" w:cs="Segoe UI"/>
              </w:rPr>
            </w:pPr>
            <w:r w:rsidRPr="00F22594">
              <w:rPr>
                <w:rFonts w:ascii="Segoe UI" w:eastAsia="Arial" w:hAnsi="Segoe UI" w:cs="Segoe UI"/>
                <w:u w:val="single"/>
              </w:rPr>
              <w:t>O.S.T. v. Regence BlueShield</w:t>
            </w:r>
          </w:p>
        </w:tc>
        <w:tc>
          <w:tcPr>
            <w:tcW w:w="6660" w:type="dxa"/>
            <w:tcBorders>
              <w:top w:val="nil"/>
              <w:bottom w:val="nil"/>
            </w:tcBorders>
          </w:tcPr>
          <w:p w:rsidR="00E53018" w:rsidRPr="00F22594" w:rsidRDefault="00E53018" w:rsidP="00E53018">
            <w:pPr>
              <w:pStyle w:val="ListParagraph"/>
              <w:widowControl w:val="0"/>
              <w:numPr>
                <w:ilvl w:val="1"/>
                <w:numId w:val="27"/>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enefits for mental health diagnoses (Diagnoses listed in the DSM) without any “blanket limitations” (e.g., age six and under</w:t>
            </w:r>
            <w:proofErr w:type="gramStart"/>
            <w:r w:rsidRPr="00F22594">
              <w:rPr>
                <w:rFonts w:ascii="Segoe UI" w:eastAsia="Arial" w:hAnsi="Segoe UI" w:cs="Segoe UI"/>
              </w:rPr>
              <w:t xml:space="preserve">)  </w:t>
            </w:r>
            <w:r w:rsidRPr="00F22594">
              <w:rPr>
                <w:rFonts w:ascii="Segoe UI" w:eastAsia="Arial" w:hAnsi="Segoe UI" w:cs="Segoe UI"/>
                <w:u w:val="single"/>
              </w:rPr>
              <w:t>O.S.T</w:t>
            </w:r>
            <w:proofErr w:type="gramEnd"/>
            <w:r w:rsidRPr="00F22594">
              <w:rPr>
                <w:rFonts w:ascii="Segoe UI" w:eastAsia="Arial" w:hAnsi="Segoe UI" w:cs="Segoe UI"/>
                <w:u w:val="single"/>
              </w:rPr>
              <w:t>. v. Regence BlueShield</w:t>
            </w:r>
            <w:r w:rsidRPr="00F22594">
              <w:rPr>
                <w:rFonts w:ascii="Segoe UI" w:eastAsia="Arial" w:hAnsi="Segoe UI" w:cs="Segoe UI"/>
              </w:rPr>
              <w:t>, No. 88940-6 (WN October 9, 2014).</w:t>
            </w:r>
            <w:r w:rsidR="002400B2">
              <w:rPr>
                <w:rFonts w:ascii="Segoe UI" w:eastAsia="Arial" w:hAnsi="Segoe UI" w:cs="Segoe UI"/>
              </w:rPr>
              <w:t xml:space="preserve">  WAC 284-43-5642(10</w:t>
            </w:r>
            <w:proofErr w:type="gramStart"/>
            <w:r w:rsidR="002400B2">
              <w:rPr>
                <w:rFonts w:ascii="Segoe UI" w:eastAsia="Arial" w:hAnsi="Segoe UI" w:cs="Segoe UI"/>
              </w:rPr>
              <w:t>)(</w:t>
            </w:r>
            <w:proofErr w:type="gramEnd"/>
            <w:r w:rsidR="002400B2">
              <w:rPr>
                <w:rFonts w:ascii="Segoe UI" w:eastAsia="Arial" w:hAnsi="Segoe UI" w:cs="Segoe UI"/>
              </w:rPr>
              <w:t>b).</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DA299D" w:rsidRPr="004A5D97" w:rsidTr="002A1129">
        <w:tc>
          <w:tcPr>
            <w:tcW w:w="1800" w:type="dxa"/>
            <w:vMerge/>
          </w:tcPr>
          <w:p w:rsidR="00DA299D" w:rsidRPr="00F22594" w:rsidRDefault="00DA299D" w:rsidP="00E53018">
            <w:pPr>
              <w:jc w:val="center"/>
              <w:rPr>
                <w:rFonts w:ascii="Segoe UI" w:hAnsi="Segoe UI" w:cs="Segoe UI"/>
              </w:rPr>
            </w:pPr>
          </w:p>
        </w:tc>
        <w:tc>
          <w:tcPr>
            <w:tcW w:w="1710" w:type="dxa"/>
            <w:vMerge/>
          </w:tcPr>
          <w:p w:rsidR="00DA299D" w:rsidRPr="00F22594" w:rsidRDefault="00DA299D" w:rsidP="00E53018">
            <w:pPr>
              <w:jc w:val="center"/>
              <w:rPr>
                <w:rFonts w:ascii="Segoe UI" w:hAnsi="Segoe UI" w:cs="Segoe UI"/>
              </w:rPr>
            </w:pPr>
          </w:p>
        </w:tc>
        <w:tc>
          <w:tcPr>
            <w:tcW w:w="1350" w:type="dxa"/>
            <w:vMerge w:val="restart"/>
            <w:tcBorders>
              <w:top w:val="nil"/>
            </w:tcBorders>
          </w:tcPr>
          <w:p w:rsidR="00DA299D" w:rsidRPr="00F22594" w:rsidRDefault="00DA299D" w:rsidP="00DA299D">
            <w:pPr>
              <w:spacing w:before="36"/>
              <w:ind w:left="-108" w:right="-108"/>
              <w:jc w:val="center"/>
              <w:rPr>
                <w:rFonts w:ascii="Segoe UI" w:eastAsia="Arial" w:hAnsi="Segoe UI" w:cs="Segoe UI"/>
                <w:spacing w:val="1"/>
              </w:rPr>
            </w:pPr>
            <w:r w:rsidRPr="00F22594">
              <w:rPr>
                <w:rFonts w:ascii="Segoe UI" w:eastAsia="Arial" w:hAnsi="Segoe UI" w:cs="Segoe UI"/>
                <w:spacing w:val="1"/>
              </w:rPr>
              <w:t>W</w:t>
            </w:r>
            <w:r>
              <w:rPr>
                <w:rFonts w:ascii="Segoe UI" w:eastAsia="Arial" w:hAnsi="Segoe UI" w:cs="Segoe UI"/>
                <w:spacing w:val="1"/>
              </w:rPr>
              <w:t xml:space="preserve">A </w:t>
            </w:r>
            <w:r w:rsidRPr="00F22594">
              <w:rPr>
                <w:rFonts w:ascii="Segoe UI" w:eastAsia="Arial" w:hAnsi="Segoe UI" w:cs="Segoe UI"/>
                <w:spacing w:val="1"/>
              </w:rPr>
              <w:t xml:space="preserve">2017 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48.44.450(2</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DA299D" w:rsidRPr="00F22594" w:rsidRDefault="00DA299D" w:rsidP="00DA299D">
            <w:pPr>
              <w:pStyle w:val="ListParagraph"/>
              <w:widowControl w:val="0"/>
              <w:numPr>
                <w:ilvl w:val="1"/>
                <w:numId w:val="27"/>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tc>
        <w:tc>
          <w:tcPr>
            <w:tcW w:w="1260" w:type="dxa"/>
            <w:tcBorders>
              <w:top w:val="nil"/>
              <w:bottom w:val="nil"/>
            </w:tcBorders>
          </w:tcPr>
          <w:p w:rsidR="00DA299D" w:rsidRPr="00F22594" w:rsidRDefault="00DA299D" w:rsidP="00E53018">
            <w:pPr>
              <w:jc w:val="center"/>
              <w:rPr>
                <w:rFonts w:ascii="Segoe UI" w:hAnsi="Segoe UI" w:cs="Segoe UI"/>
              </w:rPr>
            </w:pPr>
          </w:p>
        </w:tc>
        <w:tc>
          <w:tcPr>
            <w:tcW w:w="1530" w:type="dxa"/>
            <w:tcBorders>
              <w:top w:val="nil"/>
              <w:bottom w:val="nil"/>
            </w:tcBorders>
          </w:tcPr>
          <w:p w:rsidR="00DA299D" w:rsidRPr="00F22594" w:rsidRDefault="00DA299D" w:rsidP="00E53018">
            <w:pPr>
              <w:jc w:val="center"/>
              <w:rPr>
                <w:rFonts w:ascii="Segoe UI" w:hAnsi="Segoe UI" w:cs="Segoe UI"/>
              </w:rPr>
            </w:pPr>
          </w:p>
        </w:tc>
      </w:tr>
      <w:tr w:rsidR="00DA299D" w:rsidRPr="004A5D97" w:rsidTr="002A1129">
        <w:tc>
          <w:tcPr>
            <w:tcW w:w="1800" w:type="dxa"/>
            <w:vMerge/>
          </w:tcPr>
          <w:p w:rsidR="00DA299D" w:rsidRPr="00F22594" w:rsidRDefault="00DA299D" w:rsidP="00E53018">
            <w:pPr>
              <w:jc w:val="center"/>
              <w:rPr>
                <w:rFonts w:ascii="Segoe UI" w:hAnsi="Segoe UI" w:cs="Segoe UI"/>
              </w:rPr>
            </w:pPr>
          </w:p>
        </w:tc>
        <w:tc>
          <w:tcPr>
            <w:tcW w:w="1710" w:type="dxa"/>
            <w:vMerge/>
          </w:tcPr>
          <w:p w:rsidR="00DA299D" w:rsidRPr="00F22594" w:rsidRDefault="00DA299D" w:rsidP="00E53018">
            <w:pPr>
              <w:jc w:val="center"/>
              <w:rPr>
                <w:rFonts w:ascii="Segoe UI" w:hAnsi="Segoe UI" w:cs="Segoe UI"/>
              </w:rPr>
            </w:pPr>
          </w:p>
        </w:tc>
        <w:tc>
          <w:tcPr>
            <w:tcW w:w="1350" w:type="dxa"/>
            <w:vMerge/>
            <w:tcBorders>
              <w:bottom w:val="nil"/>
            </w:tcBorders>
          </w:tcPr>
          <w:p w:rsidR="00DA299D" w:rsidRPr="00F22594" w:rsidRDefault="00DA299D" w:rsidP="002400B2">
            <w:pPr>
              <w:spacing w:before="36"/>
              <w:ind w:right="-20"/>
              <w:jc w:val="center"/>
              <w:rPr>
                <w:rFonts w:ascii="Segoe UI" w:eastAsia="Arial" w:hAnsi="Segoe UI" w:cs="Segoe UI"/>
                <w:spacing w:val="1"/>
              </w:rPr>
            </w:pPr>
          </w:p>
        </w:tc>
        <w:tc>
          <w:tcPr>
            <w:tcW w:w="6660" w:type="dxa"/>
            <w:tcBorders>
              <w:top w:val="nil"/>
              <w:bottom w:val="nil"/>
            </w:tcBorders>
          </w:tcPr>
          <w:p w:rsidR="00DA299D" w:rsidRPr="00F22594" w:rsidRDefault="00DA299D" w:rsidP="00E53018">
            <w:pPr>
              <w:pStyle w:val="ListParagraph"/>
              <w:widowControl w:val="0"/>
              <w:numPr>
                <w:ilvl w:val="1"/>
                <w:numId w:val="27"/>
              </w:numPr>
              <w:ind w:left="567" w:right="-98"/>
              <w:rPr>
                <w:rFonts w:ascii="Segoe UI" w:eastAsia="Arial" w:hAnsi="Segoe UI" w:cs="Segoe UI"/>
              </w:rPr>
            </w:pPr>
            <w:r w:rsidRPr="00F22594">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Pr>
                <w:rFonts w:ascii="Segoe UI" w:eastAsia="Arial" w:hAnsi="Segoe UI" w:cs="Segoe UI"/>
              </w:rPr>
              <w:t xml:space="preserve">  (See, also, RCW 48.21.310(2))</w:t>
            </w:r>
          </w:p>
        </w:tc>
        <w:tc>
          <w:tcPr>
            <w:tcW w:w="1260" w:type="dxa"/>
            <w:tcBorders>
              <w:top w:val="nil"/>
              <w:bottom w:val="nil"/>
            </w:tcBorders>
          </w:tcPr>
          <w:p w:rsidR="00DA299D" w:rsidRPr="00F22594" w:rsidRDefault="00DA299D" w:rsidP="00E53018">
            <w:pPr>
              <w:jc w:val="center"/>
              <w:rPr>
                <w:rFonts w:ascii="Segoe UI" w:hAnsi="Segoe UI" w:cs="Segoe UI"/>
              </w:rPr>
            </w:pPr>
          </w:p>
        </w:tc>
        <w:tc>
          <w:tcPr>
            <w:tcW w:w="1530" w:type="dxa"/>
            <w:tcBorders>
              <w:top w:val="nil"/>
              <w:bottom w:val="nil"/>
            </w:tcBorders>
          </w:tcPr>
          <w:p w:rsidR="00DA299D" w:rsidRPr="00F22594" w:rsidRDefault="00DA299D" w:rsidP="00E53018">
            <w:pPr>
              <w:jc w:val="center"/>
              <w:rPr>
                <w:rFonts w:ascii="Segoe UI" w:hAnsi="Segoe UI" w:cs="Segoe UI"/>
              </w:rPr>
            </w:pPr>
          </w:p>
        </w:tc>
      </w:tr>
      <w:tr w:rsidR="002F72C6" w:rsidRPr="004A5D97" w:rsidTr="002A1129">
        <w:tc>
          <w:tcPr>
            <w:tcW w:w="1800" w:type="dxa"/>
            <w:vMerge/>
          </w:tcPr>
          <w:p w:rsidR="002F72C6" w:rsidRPr="00F22594" w:rsidRDefault="002F72C6" w:rsidP="00E53018">
            <w:pPr>
              <w:jc w:val="center"/>
              <w:rPr>
                <w:rFonts w:ascii="Segoe UI" w:hAnsi="Segoe UI" w:cs="Segoe UI"/>
              </w:rPr>
            </w:pPr>
          </w:p>
        </w:tc>
        <w:tc>
          <w:tcPr>
            <w:tcW w:w="1710" w:type="dxa"/>
            <w:vMerge/>
          </w:tcPr>
          <w:p w:rsidR="002F72C6" w:rsidRPr="00F22594" w:rsidRDefault="002F72C6" w:rsidP="00E53018">
            <w:pPr>
              <w:jc w:val="center"/>
              <w:rPr>
                <w:rFonts w:ascii="Segoe UI" w:hAnsi="Segoe UI" w:cs="Segoe UI"/>
              </w:rPr>
            </w:pPr>
          </w:p>
        </w:tc>
        <w:tc>
          <w:tcPr>
            <w:tcW w:w="1350" w:type="dxa"/>
            <w:vMerge w:val="restart"/>
            <w:tcBorders>
              <w:top w:val="nil"/>
            </w:tcBorders>
          </w:tcPr>
          <w:p w:rsidR="002F72C6" w:rsidRPr="00F22594" w:rsidRDefault="002F72C6" w:rsidP="00214B1C">
            <w:pPr>
              <w:spacing w:before="36"/>
              <w:ind w:left="-108" w:right="-108"/>
              <w:jc w:val="center"/>
              <w:rPr>
                <w:rFonts w:ascii="Segoe UI" w:eastAsia="Arial" w:hAnsi="Segoe UI" w:cs="Segoe UI"/>
                <w:spacing w:val="1"/>
              </w:rPr>
            </w:pPr>
            <w:r w:rsidRPr="00F22594">
              <w:rPr>
                <w:rFonts w:ascii="Segoe UI" w:eastAsia="Arial" w:hAnsi="Segoe UI" w:cs="Segoe UI"/>
                <w:spacing w:val="1"/>
              </w:rPr>
              <w:t xml:space="preserve">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48.44.450(3</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2F72C6" w:rsidRPr="00F22594" w:rsidRDefault="002F72C6" w:rsidP="00DA299D">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r>
              <w:rPr>
                <w:rFonts w:ascii="Segoe UI" w:eastAsia="Arial" w:hAnsi="Segoe UI" w:cs="Segoe UI"/>
              </w:rPr>
              <w:t xml:space="preserve">  (See, also, RCW 48.21.310(3))</w:t>
            </w:r>
          </w:p>
        </w:tc>
        <w:tc>
          <w:tcPr>
            <w:tcW w:w="1260" w:type="dxa"/>
            <w:tcBorders>
              <w:top w:val="nil"/>
              <w:bottom w:val="nil"/>
            </w:tcBorders>
          </w:tcPr>
          <w:p w:rsidR="002F72C6" w:rsidRPr="00F22594" w:rsidRDefault="002F72C6" w:rsidP="00E53018">
            <w:pPr>
              <w:jc w:val="center"/>
              <w:rPr>
                <w:rFonts w:ascii="Segoe UI" w:hAnsi="Segoe UI" w:cs="Segoe UI"/>
              </w:rPr>
            </w:pPr>
          </w:p>
        </w:tc>
        <w:tc>
          <w:tcPr>
            <w:tcW w:w="1530" w:type="dxa"/>
            <w:tcBorders>
              <w:top w:val="nil"/>
              <w:bottom w:val="nil"/>
            </w:tcBorders>
          </w:tcPr>
          <w:p w:rsidR="002F72C6" w:rsidRPr="00F22594" w:rsidRDefault="002F72C6" w:rsidP="00E53018">
            <w:pPr>
              <w:jc w:val="center"/>
              <w:rPr>
                <w:rFonts w:ascii="Segoe UI" w:hAnsi="Segoe UI" w:cs="Segoe UI"/>
              </w:rPr>
            </w:pPr>
          </w:p>
        </w:tc>
      </w:tr>
      <w:tr w:rsidR="002F72C6" w:rsidRPr="004A5D97" w:rsidTr="002A1129">
        <w:tc>
          <w:tcPr>
            <w:tcW w:w="1800" w:type="dxa"/>
            <w:vMerge/>
          </w:tcPr>
          <w:p w:rsidR="002F72C6" w:rsidRPr="00F22594" w:rsidRDefault="002F72C6" w:rsidP="00E53018">
            <w:pPr>
              <w:jc w:val="center"/>
              <w:rPr>
                <w:rFonts w:ascii="Segoe UI" w:hAnsi="Segoe UI" w:cs="Segoe UI"/>
              </w:rPr>
            </w:pPr>
          </w:p>
        </w:tc>
        <w:tc>
          <w:tcPr>
            <w:tcW w:w="1710" w:type="dxa"/>
            <w:vMerge/>
          </w:tcPr>
          <w:p w:rsidR="002F72C6" w:rsidRPr="00F22594" w:rsidRDefault="002F72C6" w:rsidP="00E53018">
            <w:pPr>
              <w:jc w:val="center"/>
              <w:rPr>
                <w:rFonts w:ascii="Segoe UI" w:hAnsi="Segoe UI" w:cs="Segoe UI"/>
              </w:rPr>
            </w:pPr>
          </w:p>
        </w:tc>
        <w:tc>
          <w:tcPr>
            <w:tcW w:w="1350" w:type="dxa"/>
            <w:vMerge/>
            <w:tcBorders>
              <w:bottom w:val="nil"/>
            </w:tcBorders>
          </w:tcPr>
          <w:p w:rsidR="002F72C6" w:rsidRPr="00F22594" w:rsidRDefault="002F72C6" w:rsidP="007A6E70">
            <w:pPr>
              <w:spacing w:before="36"/>
              <w:ind w:left="-108" w:right="-108"/>
              <w:jc w:val="center"/>
              <w:rPr>
                <w:rFonts w:ascii="Segoe UI" w:eastAsia="Arial" w:hAnsi="Segoe UI" w:cs="Segoe UI"/>
                <w:spacing w:val="1"/>
              </w:rPr>
            </w:pPr>
          </w:p>
        </w:tc>
        <w:tc>
          <w:tcPr>
            <w:tcW w:w="6660" w:type="dxa"/>
            <w:tcBorders>
              <w:top w:val="nil"/>
              <w:bottom w:val="nil"/>
            </w:tcBorders>
          </w:tcPr>
          <w:p w:rsidR="002F72C6" w:rsidRPr="00F22594" w:rsidRDefault="002F72C6" w:rsidP="002F72C6">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(See, also, RCW 48.21.310(3))</w:t>
            </w:r>
          </w:p>
        </w:tc>
        <w:tc>
          <w:tcPr>
            <w:tcW w:w="1260" w:type="dxa"/>
            <w:tcBorders>
              <w:top w:val="nil"/>
              <w:bottom w:val="nil"/>
            </w:tcBorders>
          </w:tcPr>
          <w:p w:rsidR="002F72C6" w:rsidRPr="00F22594" w:rsidRDefault="002F72C6" w:rsidP="00E53018">
            <w:pPr>
              <w:jc w:val="center"/>
              <w:rPr>
                <w:rFonts w:ascii="Segoe UI" w:hAnsi="Segoe UI" w:cs="Segoe UI"/>
              </w:rPr>
            </w:pPr>
          </w:p>
        </w:tc>
        <w:tc>
          <w:tcPr>
            <w:tcW w:w="1530" w:type="dxa"/>
            <w:tcBorders>
              <w:top w:val="nil"/>
              <w:bottom w:val="nil"/>
            </w:tcBorders>
          </w:tcPr>
          <w:p w:rsidR="002F72C6" w:rsidRPr="00F22594" w:rsidRDefault="002F72C6"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9B5A32" w:rsidP="001E0FE1">
            <w:pPr>
              <w:spacing w:before="36"/>
              <w:ind w:left="-108" w:right="-108"/>
              <w:jc w:val="center"/>
              <w:rPr>
                <w:rFonts w:ascii="Segoe UI" w:eastAsia="Arial" w:hAnsi="Segoe UI" w:cs="Segoe UI"/>
                <w:spacing w:val="1"/>
              </w:rPr>
            </w:pPr>
            <w:r>
              <w:rPr>
                <w:rFonts w:ascii="Segoe UI" w:eastAsia="Arial" w:hAnsi="Segoe UI" w:cs="Segoe UI"/>
                <w:spacing w:val="1"/>
              </w:rPr>
              <w:t xml:space="preserve">Base </w:t>
            </w:r>
            <w:r w:rsidR="00F8703C">
              <w:rPr>
                <w:rFonts w:ascii="Segoe UI" w:eastAsia="Arial" w:hAnsi="Segoe UI" w:cs="Segoe UI"/>
                <w:spacing w:val="1"/>
              </w:rPr>
              <w:t>Benchmark Plan</w:t>
            </w:r>
            <w:r>
              <w:rPr>
                <w:rFonts w:ascii="Segoe UI" w:eastAsia="Arial" w:hAnsi="Segoe UI" w:cs="Segoe UI"/>
                <w:spacing w:val="1"/>
              </w:rPr>
              <w:t>, subject to RCW 48.44.450(4)</w:t>
            </w:r>
          </w:p>
        </w:tc>
        <w:tc>
          <w:tcPr>
            <w:tcW w:w="6660" w:type="dxa"/>
            <w:tcBorders>
              <w:top w:val="nil"/>
              <w:bottom w:val="nil"/>
            </w:tcBorders>
          </w:tcPr>
          <w:p w:rsidR="00E53018" w:rsidRPr="00F8703C" w:rsidRDefault="00E53018" w:rsidP="009B5A32">
            <w:pPr>
              <w:pStyle w:val="ListParagraph"/>
              <w:numPr>
                <w:ilvl w:val="1"/>
                <w:numId w:val="27"/>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w:t>
            </w:r>
            <w:r w:rsidR="00F8703C" w:rsidRPr="00F8703C">
              <w:rPr>
                <w:rFonts w:ascii="Segoe UI" w:eastAsia="Arial" w:hAnsi="Segoe UI" w:cs="Segoe UI"/>
              </w:rPr>
              <w:t xml:space="preserve">or waiting periods, </w:t>
            </w:r>
            <w:r w:rsidRPr="00F8703C">
              <w:rPr>
                <w:rFonts w:ascii="Segoe UI" w:eastAsia="Arial" w:hAnsi="Segoe UI" w:cs="Segoe UI"/>
              </w:rPr>
              <w:t>but may be subject to visit limits, deductible, cost sharing, and requirements for written treatment plans.</w:t>
            </w:r>
            <w:r w:rsidR="00F8703C" w:rsidRPr="00F8703C">
              <w:rPr>
                <w:rFonts w:ascii="Segoe UI" w:eastAsia="Arial" w:hAnsi="Segoe UI" w:cs="Segoe UI"/>
              </w:rPr>
              <w:t xml:space="preserve"> </w:t>
            </w:r>
            <w:r w:rsidR="009B5A32">
              <w:rPr>
                <w:rFonts w:ascii="Segoe UI" w:eastAsia="Arial" w:hAnsi="Segoe UI" w:cs="Segoe UI"/>
              </w:rPr>
              <w:t xml:space="preserve"> </w:t>
            </w:r>
            <w:r w:rsidR="00F8703C" w:rsidRPr="00F8703C">
              <w:rPr>
                <w:rFonts w:ascii="Segoe UI" w:eastAsia="Arial" w:hAnsi="Segoe UI" w:cs="Segoe UI"/>
                <w:spacing w:val="1"/>
              </w:rPr>
              <w:t>WAC 284-43-5622(10)</w:t>
            </w:r>
            <w:r w:rsidR="009B5A32">
              <w:rPr>
                <w:rFonts w:ascii="Segoe UI" w:eastAsia="Arial" w:hAnsi="Segoe UI" w:cs="Segoe UI"/>
                <w:spacing w:val="1"/>
              </w:rPr>
              <w:t>.  (</w:t>
            </w:r>
            <w:r w:rsidR="00F8703C" w:rsidRPr="00F8703C">
              <w:rPr>
                <w:rFonts w:ascii="Segoe UI" w:eastAsia="Arial" w:hAnsi="Segoe UI" w:cs="Segoe UI"/>
              </w:rPr>
              <w:t>See, also, RCW 48.21.310(4</w:t>
            </w:r>
            <w:r w:rsidR="002F72C6" w:rsidRPr="00F8703C">
              <w:rPr>
                <w:rFonts w:ascii="Segoe UI" w:eastAsia="Arial" w:hAnsi="Segoe UI" w:cs="Segoe UI"/>
              </w:rPr>
              <w: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F72C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rsidR="00E53018" w:rsidRPr="00F22594" w:rsidRDefault="00E53018" w:rsidP="00E53018">
            <w:pPr>
              <w:pStyle w:val="ListParagraph"/>
              <w:widowControl w:val="0"/>
              <w:numPr>
                <w:ilvl w:val="1"/>
                <w:numId w:val="27"/>
              </w:numPr>
              <w:autoSpaceDE w:val="0"/>
              <w:autoSpaceDN w:val="0"/>
              <w:adjustRightInd w:val="0"/>
              <w:ind w:left="567"/>
              <w:rPr>
                <w:rFonts w:ascii="Segoe UI" w:hAnsi="Segoe UI" w:cs="Segoe UI"/>
              </w:rPr>
            </w:pPr>
            <w:r w:rsidRPr="00F22594">
              <w:rPr>
                <w:rFonts w:ascii="Segoe UI" w:eastAsia="Arial" w:hAnsi="Segoe UI" w:cs="Segoe UI"/>
                <w:spacing w:val="2"/>
              </w:rPr>
              <w:t>The contract may not exclude or limit coverage for assessment or testing to determine the amount and type of neurodevelopmental therapy needed.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tcBorders>
              <w:bottom w:val="single" w:sz="4" w:space="0" w:color="auto"/>
            </w:tcBorders>
            <w:shd w:val="clear" w:color="auto" w:fill="000000" w:themeFill="text1"/>
          </w:tcPr>
          <w:p w:rsidR="00E53018" w:rsidRDefault="00E53018" w:rsidP="00E53018">
            <w:pPr>
              <w:jc w:val="center"/>
              <w:rPr>
                <w:rFonts w:ascii="Segoe UI" w:hAnsi="Segoe UI" w:cs="Segoe UI"/>
                <w:b/>
                <w:bCs/>
              </w:rPr>
            </w:pPr>
          </w:p>
        </w:tc>
        <w:tc>
          <w:tcPr>
            <w:tcW w:w="1710" w:type="dxa"/>
            <w:tcBorders>
              <w:bottom w:val="single" w:sz="4" w:space="0" w:color="auto"/>
            </w:tcBorders>
            <w:shd w:val="clear" w:color="auto" w:fill="000000" w:themeFill="text1"/>
          </w:tcPr>
          <w:p w:rsidR="00E53018" w:rsidRDefault="00E53018" w:rsidP="00E53018">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Default="00E53018" w:rsidP="002A622D">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rsidR="00E53018" w:rsidRDefault="00E53018" w:rsidP="00E53018">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tcBorders>
              <w:bottom w:val="nil"/>
            </w:tcBorders>
          </w:tcPr>
          <w:p w:rsidR="00EE2AD9" w:rsidRPr="007278E6" w:rsidRDefault="00E53018" w:rsidP="007278E6">
            <w:pPr>
              <w:jc w:val="center"/>
              <w:rPr>
                <w:rFonts w:ascii="Segoe UI" w:hAnsi="Segoe UI" w:cs="Segoe UI"/>
                <w:b/>
                <w:bCs/>
              </w:rPr>
            </w:pPr>
            <w:r>
              <w:rPr>
                <w:rFonts w:ascii="Segoe UI" w:hAnsi="Segoe UI" w:cs="Segoe UI"/>
                <w:b/>
                <w:bCs/>
              </w:rPr>
              <w:t>Non-Discrimination</w:t>
            </w:r>
          </w:p>
        </w:tc>
        <w:tc>
          <w:tcPr>
            <w:tcW w:w="1710" w:type="dxa"/>
            <w:tcBorders>
              <w:bottom w:val="nil"/>
            </w:tcBorders>
          </w:tcPr>
          <w:p w:rsidR="00EE2AD9" w:rsidRPr="00F22594" w:rsidRDefault="00E53018" w:rsidP="007278E6">
            <w:pPr>
              <w:jc w:val="center"/>
              <w:rPr>
                <w:rFonts w:ascii="Segoe UI" w:hAnsi="Segoe UI" w:cs="Segoe UI"/>
              </w:rPr>
            </w:pPr>
            <w:r>
              <w:rPr>
                <w:rFonts w:ascii="Segoe UI" w:hAnsi="Segoe UI" w:cs="Segoe UI"/>
              </w:rPr>
              <w:t>Language Access</w:t>
            </w:r>
          </w:p>
        </w:tc>
        <w:tc>
          <w:tcPr>
            <w:tcW w:w="1350" w:type="dxa"/>
            <w:tcBorders>
              <w:top w:val="single" w:sz="4" w:space="0" w:color="auto"/>
              <w:bottom w:val="nil"/>
            </w:tcBorders>
          </w:tcPr>
          <w:p w:rsidR="00E53018" w:rsidRPr="00101303" w:rsidRDefault="00E53018" w:rsidP="00B812E4">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008D00C2" w:rsidRPr="00101303">
              <w:rPr>
                <w:rFonts w:ascii="Segoe UI" w:hAnsi="Segoe UI" w:cs="Segoe UI"/>
              </w:rPr>
              <w:t xml:space="preserve"> </w:t>
            </w:r>
            <w:r w:rsidR="00B812E4">
              <w:rPr>
                <w:rFonts w:ascii="Segoe UI" w:hAnsi="Segoe UI" w:cs="Segoe UI"/>
              </w:rPr>
              <w:t>and (f)(1)(</w:t>
            </w:r>
            <w:proofErr w:type="spellStart"/>
            <w:r w:rsidR="00B812E4">
              <w:rPr>
                <w:rFonts w:ascii="Segoe UI" w:hAnsi="Segoe UI" w:cs="Segoe UI"/>
              </w:rPr>
              <w:t>i</w:t>
            </w:r>
            <w:proofErr w:type="spellEnd"/>
            <w:r w:rsidR="00B812E4">
              <w:rPr>
                <w:rFonts w:ascii="Segoe UI" w:hAnsi="Segoe UI" w:cs="Segoe UI"/>
              </w:rPr>
              <w:t>)</w:t>
            </w:r>
          </w:p>
        </w:tc>
        <w:tc>
          <w:tcPr>
            <w:tcW w:w="6660" w:type="dxa"/>
            <w:tcBorders>
              <w:top w:val="single" w:sz="4" w:space="0" w:color="auto"/>
              <w:bottom w:val="nil"/>
            </w:tcBorders>
          </w:tcPr>
          <w:p w:rsidR="00E53018" w:rsidRPr="00101303" w:rsidRDefault="007278E6" w:rsidP="00C91019">
            <w:pPr>
              <w:rPr>
                <w:rFonts w:ascii="Segoe UI" w:eastAsia="Arial" w:hAnsi="Segoe UI" w:cs="Segoe UI"/>
                <w:spacing w:val="2"/>
              </w:rPr>
            </w:pPr>
            <w:r>
              <w:rPr>
                <w:rFonts w:ascii="Segoe UI" w:hAnsi="Segoe UI" w:cs="Segoe UI"/>
              </w:rPr>
              <w:t>Contract must</w:t>
            </w:r>
            <w:r w:rsidR="00E53018">
              <w:rPr>
                <w:rFonts w:ascii="Segoe UI" w:hAnsi="Segoe UI" w:cs="Segoe UI"/>
              </w:rPr>
              <w:t xml:space="preserve"> </w:t>
            </w:r>
            <w:r w:rsidR="00A83D27">
              <w:rPr>
                <w:rFonts w:ascii="Segoe UI" w:hAnsi="Segoe UI" w:cs="Segoe UI"/>
              </w:rPr>
              <w:t>include</w:t>
            </w:r>
            <w:r w:rsidR="00B812E4">
              <w:rPr>
                <w:rFonts w:ascii="Segoe UI" w:hAnsi="Segoe UI" w:cs="Segoe UI"/>
              </w:rPr>
              <w:t>, in a conspicuously visible font size,</w:t>
            </w:r>
            <w:r w:rsidR="00A83D27">
              <w:rPr>
                <w:rFonts w:ascii="Segoe UI" w:hAnsi="Segoe UI" w:cs="Segoe UI"/>
              </w:rPr>
              <w:t xml:space="preserve"> notice </w:t>
            </w:r>
            <w:r w:rsidR="00E53018">
              <w:rPr>
                <w:rFonts w:ascii="Segoe UI" w:hAnsi="Segoe UI" w:cs="Segoe UI"/>
              </w:rPr>
              <w:t>of the following:</w:t>
            </w:r>
            <w:r w:rsidR="008D00C2" w:rsidRPr="00101303">
              <w:rPr>
                <w:rFonts w:ascii="Segoe UI" w:eastAsia="Arial" w:hAnsi="Segoe UI" w:cs="Segoe UI"/>
                <w:spacing w:val="2"/>
              </w:rPr>
              <w:t xml:space="preserve">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Pr="008D00C2" w:rsidRDefault="008D00C2" w:rsidP="00E53018">
            <w:pPr>
              <w:jc w:val="center"/>
              <w:rPr>
                <w:rFonts w:ascii="Segoe UI" w:hAnsi="Segoe UI" w:cs="Segoe UI"/>
              </w:rPr>
            </w:pPr>
          </w:p>
        </w:tc>
        <w:tc>
          <w:tcPr>
            <w:tcW w:w="1350" w:type="dxa"/>
            <w:tcBorders>
              <w:top w:val="nil"/>
              <w:bottom w:val="nil"/>
            </w:tcBorders>
          </w:tcPr>
          <w:p w:rsidR="008D00C2" w:rsidRPr="008D00C2" w:rsidRDefault="008D00C2" w:rsidP="008D00C2">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6660" w:type="dxa"/>
            <w:tcBorders>
              <w:top w:val="nil"/>
              <w:bottom w:val="nil"/>
            </w:tcBorders>
          </w:tcPr>
          <w:p w:rsidR="008D00C2" w:rsidRPr="008D00C2" w:rsidRDefault="008D00C2" w:rsidP="007278E6">
            <w:pPr>
              <w:pStyle w:val="ListParagraph"/>
              <w:numPr>
                <w:ilvl w:val="0"/>
                <w:numId w:val="27"/>
              </w:numPr>
              <w:ind w:left="252" w:hanging="252"/>
              <w:rPr>
                <w:rFonts w:ascii="Segoe UI" w:hAnsi="Segoe UI" w:cs="Segoe UI"/>
              </w:rPr>
            </w:pPr>
            <w:r w:rsidRPr="008D00C2">
              <w:rPr>
                <w:rFonts w:ascii="Segoe UI" w:hAnsi="Segoe UI" w:cs="Segoe UI"/>
              </w:rPr>
              <w:t>The c</w:t>
            </w:r>
            <w:r w:rsidR="007278E6">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Pr="008D00C2" w:rsidRDefault="008D00C2" w:rsidP="00E53018">
            <w:pPr>
              <w:jc w:val="center"/>
              <w:rPr>
                <w:rFonts w:ascii="Segoe UI" w:hAnsi="Segoe UI" w:cs="Segoe UI"/>
              </w:rPr>
            </w:pPr>
          </w:p>
        </w:tc>
        <w:tc>
          <w:tcPr>
            <w:tcW w:w="1350" w:type="dxa"/>
            <w:tcBorders>
              <w:top w:val="nil"/>
              <w:bottom w:val="nil"/>
            </w:tcBorders>
          </w:tcPr>
          <w:p w:rsidR="008D00C2" w:rsidRPr="008D00C2" w:rsidRDefault="008D00C2" w:rsidP="008D00C2">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8D00C2" w:rsidRPr="008D00C2" w:rsidRDefault="008D00C2" w:rsidP="002A622D">
            <w:pPr>
              <w:jc w:val="center"/>
              <w:rPr>
                <w:rFonts w:ascii="Segoe UI" w:hAnsi="Segoe UI" w:cs="Segoe UI"/>
                <w:spacing w:val="1"/>
              </w:rPr>
            </w:pPr>
          </w:p>
        </w:tc>
        <w:tc>
          <w:tcPr>
            <w:tcW w:w="6660" w:type="dxa"/>
            <w:tcBorders>
              <w:top w:val="nil"/>
              <w:bottom w:val="nil"/>
            </w:tcBorders>
          </w:tcPr>
          <w:p w:rsidR="008D00C2" w:rsidRPr="008D00C2" w:rsidRDefault="008D00C2" w:rsidP="007278E6">
            <w:pPr>
              <w:pStyle w:val="ListParagraph"/>
              <w:numPr>
                <w:ilvl w:val="0"/>
                <w:numId w:val="27"/>
              </w:numPr>
              <w:ind w:left="252" w:hanging="252"/>
              <w:rPr>
                <w:rFonts w:ascii="Segoe UI" w:hAnsi="Segoe UI" w:cs="Segoe UI"/>
              </w:rPr>
            </w:pPr>
            <w:r w:rsidRPr="008D00C2">
              <w:rPr>
                <w:rFonts w:ascii="Segoe UI" w:hAnsi="Segoe UI" w:cs="Segoe UI"/>
              </w:rPr>
              <w:t>The c</w:t>
            </w:r>
            <w:r w:rsidR="007278E6">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Default="008D00C2" w:rsidP="00E53018">
            <w:pPr>
              <w:jc w:val="center"/>
              <w:rPr>
                <w:rFonts w:ascii="Segoe UI" w:hAnsi="Segoe UI" w:cs="Segoe UI"/>
              </w:rPr>
            </w:pPr>
          </w:p>
        </w:tc>
        <w:tc>
          <w:tcPr>
            <w:tcW w:w="1350" w:type="dxa"/>
            <w:tcBorders>
              <w:top w:val="nil"/>
              <w:bottom w:val="nil"/>
            </w:tcBorders>
          </w:tcPr>
          <w:p w:rsidR="008D00C2" w:rsidRDefault="008D00C2" w:rsidP="008D00C2">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8D00C2" w:rsidRDefault="008D00C2" w:rsidP="002A622D">
            <w:pPr>
              <w:jc w:val="center"/>
              <w:rPr>
                <w:rFonts w:ascii="Segoe UI" w:hAnsi="Segoe UI" w:cs="Segoe UI"/>
                <w:spacing w:val="1"/>
              </w:rPr>
            </w:pPr>
          </w:p>
        </w:tc>
        <w:tc>
          <w:tcPr>
            <w:tcW w:w="6660" w:type="dxa"/>
            <w:tcBorders>
              <w:top w:val="nil"/>
              <w:bottom w:val="nil"/>
            </w:tcBorders>
          </w:tcPr>
          <w:p w:rsidR="008D00C2" w:rsidRPr="008D00C2" w:rsidRDefault="008D00C2" w:rsidP="007278E6">
            <w:pPr>
              <w:pStyle w:val="ListParagraph"/>
              <w:numPr>
                <w:ilvl w:val="0"/>
                <w:numId w:val="47"/>
              </w:numPr>
              <w:spacing w:line="252" w:lineRule="auto"/>
              <w:ind w:left="252" w:hanging="270"/>
              <w:rPr>
                <w:rFonts w:ascii="Segoe UI" w:hAnsi="Segoe UI" w:cs="Segoe UI"/>
              </w:rPr>
            </w:pPr>
            <w:r>
              <w:rPr>
                <w:rFonts w:ascii="Segoe UI" w:hAnsi="Segoe UI" w:cs="Segoe UI"/>
              </w:rPr>
              <w:t xml:space="preserve">The </w:t>
            </w:r>
            <w:r w:rsidR="007278E6">
              <w:rPr>
                <w:rFonts w:ascii="Segoe UI" w:hAnsi="Segoe UI" w:cs="Segoe UI"/>
              </w:rPr>
              <w:t>carrier</w:t>
            </w:r>
            <w:r>
              <w:rPr>
                <w:rFonts w:ascii="Segoe UI" w:hAnsi="Segoe UI" w:cs="Segoe UI"/>
              </w:rPr>
              <w:t xml:space="preserve"> provides language assistance services, including translated documents and oral interpretation, free of charge and in a timely manner, when such services are necessary to provide meaningful access to individuals with limited English proficiency;</w:t>
            </w:r>
            <w:r w:rsidR="007278E6">
              <w:rPr>
                <w:rFonts w:ascii="Segoe UI" w:hAnsi="Segoe UI" w:cs="Segoe UI"/>
              </w:rPr>
              <w:t xml:space="preserve"> and</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Default="008D00C2" w:rsidP="00E53018">
            <w:pPr>
              <w:jc w:val="center"/>
              <w:rPr>
                <w:rFonts w:ascii="Segoe UI" w:hAnsi="Segoe UI" w:cs="Segoe UI"/>
              </w:rPr>
            </w:pPr>
          </w:p>
        </w:tc>
        <w:tc>
          <w:tcPr>
            <w:tcW w:w="1350" w:type="dxa"/>
            <w:tcBorders>
              <w:top w:val="nil"/>
              <w:bottom w:val="nil"/>
            </w:tcBorders>
          </w:tcPr>
          <w:p w:rsidR="008D00C2" w:rsidRPr="007278E6" w:rsidRDefault="007278E6" w:rsidP="007278E6">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6660" w:type="dxa"/>
            <w:tcBorders>
              <w:top w:val="nil"/>
              <w:bottom w:val="nil"/>
            </w:tcBorders>
          </w:tcPr>
          <w:p w:rsidR="008D00C2" w:rsidRPr="008D00C2" w:rsidRDefault="008D00C2" w:rsidP="008D00C2">
            <w:pPr>
              <w:pStyle w:val="ListParagraph"/>
              <w:numPr>
                <w:ilvl w:val="0"/>
                <w:numId w:val="47"/>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sidR="007278E6">
              <w:rPr>
                <w:rFonts w:ascii="Segoe UI" w:hAnsi="Segoe UI" w:cs="Segoe UI"/>
              </w:rPr>
              <w:t>.</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4E479F" w:rsidP="00E53018">
            <w:pPr>
              <w:jc w:val="center"/>
              <w:rPr>
                <w:rFonts w:ascii="Segoe UI" w:hAnsi="Segoe UI" w:cs="Segoe UI"/>
                <w:b/>
                <w:bCs/>
              </w:rPr>
            </w:pPr>
            <w:r>
              <w:rPr>
                <w:rFonts w:ascii="Segoe UI" w:hAnsi="Segoe UI" w:cs="Segoe UI"/>
                <w:b/>
                <w:bCs/>
              </w:rPr>
              <w:lastRenderedPageBreak/>
              <w:t>Non-Discrimination (Cont’d)</w:t>
            </w:r>
          </w:p>
        </w:tc>
        <w:tc>
          <w:tcPr>
            <w:tcW w:w="1710" w:type="dxa"/>
            <w:tcBorders>
              <w:top w:val="nil"/>
              <w:bottom w:val="nil"/>
            </w:tcBorders>
          </w:tcPr>
          <w:p w:rsidR="008D00C2" w:rsidRDefault="004E479F" w:rsidP="00E53018">
            <w:pPr>
              <w:jc w:val="center"/>
              <w:rPr>
                <w:rFonts w:ascii="Segoe UI" w:hAnsi="Segoe UI" w:cs="Segoe UI"/>
              </w:rPr>
            </w:pPr>
            <w:r>
              <w:rPr>
                <w:rFonts w:ascii="Segoe UI" w:hAnsi="Segoe UI" w:cs="Segoe UI"/>
              </w:rPr>
              <w:t>Language Access (Cont’d)</w:t>
            </w:r>
          </w:p>
        </w:tc>
        <w:tc>
          <w:tcPr>
            <w:tcW w:w="1350" w:type="dxa"/>
            <w:tcBorders>
              <w:top w:val="nil"/>
              <w:bottom w:val="nil"/>
            </w:tcBorders>
          </w:tcPr>
          <w:p w:rsidR="008D00C2" w:rsidRDefault="007278E6" w:rsidP="007278E6">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6660" w:type="dxa"/>
            <w:tcBorders>
              <w:top w:val="nil"/>
              <w:bottom w:val="nil"/>
            </w:tcBorders>
          </w:tcPr>
          <w:p w:rsidR="008D00C2" w:rsidRPr="00502B77" w:rsidRDefault="007278E6" w:rsidP="00502B77">
            <w:pPr>
              <w:spacing w:line="252" w:lineRule="auto"/>
              <w:rPr>
                <w:rFonts w:ascii="Segoe UI" w:hAnsi="Segoe UI" w:cs="Segoe UI"/>
              </w:rPr>
            </w:pPr>
            <w:r w:rsidRPr="00502B77">
              <w:rPr>
                <w:rFonts w:ascii="Segoe UI" w:hAnsi="Segoe UI" w:cs="Segoe UI"/>
              </w:rPr>
              <w:t>Contract must identify</w:t>
            </w:r>
            <w:r w:rsidR="008D00C2" w:rsidRPr="00502B77">
              <w:rPr>
                <w:rFonts w:ascii="Segoe UI" w:hAnsi="Segoe UI" w:cs="Segoe UI"/>
              </w:rPr>
              <w:t xml:space="preserve"> and </w:t>
            </w:r>
            <w:r w:rsidRPr="00502B77">
              <w:rPr>
                <w:rFonts w:ascii="Segoe UI" w:hAnsi="Segoe UI" w:cs="Segoe UI"/>
              </w:rPr>
              <w:t xml:space="preserve">provide </w:t>
            </w:r>
            <w:r w:rsidR="008D00C2" w:rsidRPr="00502B77">
              <w:rPr>
                <w:rFonts w:ascii="Segoe UI" w:hAnsi="Segoe UI" w:cs="Segoe UI"/>
              </w:rPr>
              <w:t>contact information for the responsible employee designated to coordinate its nondiscrimination efforts, including complaints</w:t>
            </w:r>
            <w:r w:rsidRPr="00502B77">
              <w:rPr>
                <w:rFonts w:ascii="Segoe UI" w:hAnsi="Segoe UI" w:cs="Segoe UI"/>
              </w:rPr>
              <w:t>.</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Default="008D00C2" w:rsidP="00E53018">
            <w:pPr>
              <w:jc w:val="center"/>
              <w:rPr>
                <w:rFonts w:ascii="Segoe UI" w:hAnsi="Segoe UI" w:cs="Segoe UI"/>
              </w:rPr>
            </w:pPr>
          </w:p>
        </w:tc>
        <w:tc>
          <w:tcPr>
            <w:tcW w:w="1350" w:type="dxa"/>
            <w:tcBorders>
              <w:top w:val="nil"/>
              <w:bottom w:val="nil"/>
            </w:tcBorders>
          </w:tcPr>
          <w:p w:rsidR="008D00C2" w:rsidRDefault="007278E6" w:rsidP="007278E6">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6660" w:type="dxa"/>
            <w:tcBorders>
              <w:top w:val="nil"/>
              <w:bottom w:val="nil"/>
            </w:tcBorders>
          </w:tcPr>
          <w:p w:rsidR="008D00C2" w:rsidRPr="00502B77" w:rsidRDefault="007278E6" w:rsidP="00502B77">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single" w:sz="4" w:space="0" w:color="auto"/>
            </w:tcBorders>
          </w:tcPr>
          <w:p w:rsidR="008D00C2" w:rsidRDefault="008D00C2" w:rsidP="00E53018">
            <w:pPr>
              <w:jc w:val="center"/>
              <w:rPr>
                <w:rFonts w:ascii="Segoe UI" w:hAnsi="Segoe UI" w:cs="Segoe UI"/>
                <w:b/>
                <w:bCs/>
              </w:rPr>
            </w:pPr>
          </w:p>
        </w:tc>
        <w:tc>
          <w:tcPr>
            <w:tcW w:w="1710" w:type="dxa"/>
            <w:tcBorders>
              <w:top w:val="nil"/>
              <w:bottom w:val="single" w:sz="4" w:space="0" w:color="auto"/>
            </w:tcBorders>
          </w:tcPr>
          <w:p w:rsidR="008D00C2" w:rsidRDefault="008D00C2" w:rsidP="00E53018">
            <w:pPr>
              <w:jc w:val="center"/>
              <w:rPr>
                <w:rFonts w:ascii="Segoe UI" w:hAnsi="Segoe UI" w:cs="Segoe UI"/>
              </w:rPr>
            </w:pPr>
          </w:p>
        </w:tc>
        <w:tc>
          <w:tcPr>
            <w:tcW w:w="1350" w:type="dxa"/>
            <w:tcBorders>
              <w:top w:val="nil"/>
              <w:bottom w:val="single" w:sz="4" w:space="0" w:color="auto"/>
            </w:tcBorders>
          </w:tcPr>
          <w:p w:rsidR="008D00C2" w:rsidRDefault="008D00C2" w:rsidP="008D00C2">
            <w:pPr>
              <w:jc w:val="center"/>
              <w:rPr>
                <w:rFonts w:ascii="Segoe UI" w:hAnsi="Segoe UI" w:cs="Segoe UI"/>
              </w:rPr>
            </w:pPr>
            <w:r>
              <w:rPr>
                <w:rFonts w:ascii="Segoe UI" w:hAnsi="Segoe UI" w:cs="Segoe UI"/>
                <w:spacing w:val="1"/>
              </w:rPr>
              <w:t xml:space="preserve">45 CFR </w:t>
            </w:r>
            <w:r>
              <w:rPr>
                <w:rFonts w:ascii="Segoe UI" w:hAnsi="Segoe UI" w:cs="Segoe UI"/>
              </w:rPr>
              <w:t>§ 92.8(d)</w:t>
            </w:r>
            <w:r w:rsidR="00C91019">
              <w:rPr>
                <w:rFonts w:ascii="Segoe UI" w:hAnsi="Segoe UI" w:cs="Segoe UI"/>
              </w:rPr>
              <w:t>(1)</w:t>
            </w:r>
          </w:p>
          <w:p w:rsidR="008D00C2" w:rsidRDefault="008D00C2" w:rsidP="002A622D">
            <w:pPr>
              <w:jc w:val="center"/>
              <w:rPr>
                <w:rFonts w:ascii="Segoe UI" w:hAnsi="Segoe UI" w:cs="Segoe UI"/>
                <w:spacing w:val="1"/>
              </w:rPr>
            </w:pPr>
          </w:p>
        </w:tc>
        <w:tc>
          <w:tcPr>
            <w:tcW w:w="6660" w:type="dxa"/>
            <w:tcBorders>
              <w:top w:val="nil"/>
              <w:bottom w:val="single" w:sz="4" w:space="0" w:color="auto"/>
            </w:tcBorders>
          </w:tcPr>
          <w:p w:rsidR="008D00C2" w:rsidRDefault="00C91019" w:rsidP="00E53018">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260" w:type="dxa"/>
            <w:tcBorders>
              <w:top w:val="nil"/>
              <w:bottom w:val="single" w:sz="4" w:space="0" w:color="auto"/>
            </w:tcBorders>
          </w:tcPr>
          <w:p w:rsidR="008D00C2" w:rsidRPr="00F22594" w:rsidRDefault="008D00C2" w:rsidP="00E53018">
            <w:pPr>
              <w:jc w:val="center"/>
              <w:rPr>
                <w:rFonts w:ascii="Segoe UI" w:hAnsi="Segoe UI" w:cs="Segoe UI"/>
              </w:rPr>
            </w:pPr>
          </w:p>
        </w:tc>
        <w:tc>
          <w:tcPr>
            <w:tcW w:w="1530" w:type="dxa"/>
            <w:tcBorders>
              <w:top w:val="nil"/>
              <w:bottom w:val="single" w:sz="4" w:space="0" w:color="auto"/>
            </w:tcBorders>
          </w:tcPr>
          <w:p w:rsidR="008D00C2" w:rsidRPr="00F22594" w:rsidRDefault="008D00C2"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404040" w:themeFill="text1" w:themeFillTint="BF"/>
          </w:tcPr>
          <w:p w:rsidR="00E53018" w:rsidRPr="00F22594" w:rsidRDefault="00E53018" w:rsidP="002A622D">
            <w:pPr>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E53018" w:rsidRPr="00F22594" w:rsidRDefault="00E53018" w:rsidP="00E53018">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Pediatric Oral Services (EHB)</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tc>
        <w:tc>
          <w:tcPr>
            <w:tcW w:w="1710" w:type="dxa"/>
            <w:tcBorders>
              <w:bottom w:val="nil"/>
            </w:tcBorders>
          </w:tcPr>
          <w:p w:rsidR="00E53018" w:rsidRPr="00F22594" w:rsidRDefault="00E53018" w:rsidP="00E53018">
            <w:pPr>
              <w:jc w:val="center"/>
              <w:rPr>
                <w:rFonts w:ascii="Segoe UI" w:hAnsi="Segoe UI" w:cs="Segoe UI"/>
              </w:rPr>
            </w:pPr>
            <w:r w:rsidRPr="00F22594">
              <w:rPr>
                <w:rFonts w:ascii="Segoe UI" w:hAnsi="Segoe UI" w:cs="Segoe UI"/>
              </w:rPr>
              <w:t>Requirement to Cover Pediatric Oral Services</w:t>
            </w:r>
          </w:p>
        </w:tc>
        <w:tc>
          <w:tcPr>
            <w:tcW w:w="1350" w:type="dxa"/>
            <w:tcBorders>
              <w:bottom w:val="nil"/>
            </w:tcBorders>
          </w:tcPr>
          <w:p w:rsidR="00E53018" w:rsidRDefault="00E53018" w:rsidP="00BC3330">
            <w:pPr>
              <w:spacing w:before="35"/>
              <w:ind w:left="-108" w:right="-108"/>
              <w:jc w:val="center"/>
              <w:rPr>
                <w:rFonts w:ascii="Segoe UI" w:hAnsi="Segoe UI" w:cs="Segoe UI"/>
              </w:rPr>
            </w:pPr>
            <w:r w:rsidRPr="00F22594">
              <w:rPr>
                <w:rFonts w:ascii="Segoe UI" w:hAnsi="Segoe UI" w:cs="Segoe UI"/>
              </w:rPr>
              <w:t>42 USC §18021</w:t>
            </w:r>
          </w:p>
          <w:p w:rsidR="00E53018" w:rsidRPr="00F22594" w:rsidRDefault="00E53018" w:rsidP="00BC3330">
            <w:pPr>
              <w:spacing w:before="35"/>
              <w:ind w:left="-108" w:right="-108"/>
              <w:jc w:val="center"/>
              <w:rPr>
                <w:rFonts w:ascii="Segoe UI" w:eastAsia="Arial" w:hAnsi="Segoe UI" w:cs="Segoe UI"/>
                <w:spacing w:val="-6"/>
              </w:rPr>
            </w:pPr>
            <w:r w:rsidRPr="00F22594">
              <w:rPr>
                <w:rFonts w:ascii="Segoe UI" w:hAnsi="Segoe UI" w:cs="Segoe UI"/>
              </w:rPr>
              <w:t>(a)(1)(B)</w:t>
            </w:r>
            <w:r>
              <w:rPr>
                <w:rFonts w:ascii="Segoe UI" w:hAnsi="Segoe UI" w:cs="Segoe UI"/>
              </w:rPr>
              <w:t>;</w:t>
            </w:r>
          </w:p>
          <w:p w:rsidR="00214B1C" w:rsidRDefault="00E53018" w:rsidP="00BC3330">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rsidR="00E53018" w:rsidRPr="00F22594" w:rsidRDefault="00E53018" w:rsidP="00BC3330">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660" w:type="dxa"/>
            <w:tcBorders>
              <w:bottom w:val="nil"/>
            </w:tcBorders>
          </w:tcPr>
          <w:p w:rsidR="00E53018" w:rsidRPr="00F22594" w:rsidRDefault="00E53018" w:rsidP="00E53018">
            <w:pPr>
              <w:tabs>
                <w:tab w:val="left" w:pos="800"/>
              </w:tabs>
              <w:ind w:right="-14"/>
              <w:rPr>
                <w:rFonts w:ascii="Segoe UI" w:hAnsi="Segoe UI" w:cs="Segoe UI"/>
              </w:rPr>
            </w:pPr>
            <w:r w:rsidRPr="00F22594">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sidR="00BC3330">
              <w:rPr>
                <w:rFonts w:ascii="Segoe UI" w:eastAsia="Arial" w:hAnsi="Segoe UI" w:cs="Segoe UI"/>
                <w:spacing w:val="-6"/>
              </w:rPr>
              <w:t>WAC 284-43-5760.</w:t>
            </w:r>
            <w:r w:rsidR="00BC3330" w:rsidRPr="00F22594">
              <w:rPr>
                <w:rFonts w:ascii="Segoe UI" w:eastAsia="Arial" w:hAnsi="Segoe UI" w:cs="Segoe UI"/>
                <w:spacing w:val="-6"/>
              </w:rPr>
              <w:t xml:space="preserve">  </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spacing w:before="35"/>
              <w:ind w:left="-108" w:right="-20"/>
              <w:jc w:val="center"/>
              <w:rPr>
                <w:rFonts w:ascii="Segoe UI" w:eastAsia="Arial" w:hAnsi="Segoe UI" w:cs="Segoe UI"/>
                <w:spacing w:val="-6"/>
              </w:rPr>
            </w:pPr>
          </w:p>
          <w:p w:rsidR="00E53018" w:rsidRPr="00F22594" w:rsidRDefault="00E53018" w:rsidP="002A622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nil"/>
              <w:bottom w:val="nil"/>
            </w:tcBorders>
          </w:tcPr>
          <w:p w:rsidR="00E53018" w:rsidRPr="00F22594" w:rsidRDefault="00E53018" w:rsidP="00E53018">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rsidR="00E53018" w:rsidRPr="00F22594" w:rsidRDefault="00E53018" w:rsidP="00E53018">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A622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nil"/>
              <w:bottom w:val="single" w:sz="4" w:space="0" w:color="auto"/>
            </w:tcBorders>
          </w:tcPr>
          <w:p w:rsidR="00E84986" w:rsidRPr="006E0BFA" w:rsidRDefault="00E53018" w:rsidP="00E84986">
            <w:pPr>
              <w:pStyle w:val="ListParagraph"/>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2A622D">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638"/>
        </w:trPr>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lastRenderedPageBreak/>
              <w:t>Pediatric Vision Services (EHB)</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Pr="00F22594" w:rsidRDefault="004B24FA"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4B24FA" w:rsidRPr="00F22594" w:rsidRDefault="004B24FA" w:rsidP="004B24FA">
            <w:pPr>
              <w:jc w:val="center"/>
              <w:rPr>
                <w:rFonts w:ascii="Segoe UI" w:hAnsi="Segoe UI" w:cs="Segoe UI"/>
                <w:b/>
              </w:rPr>
            </w:pPr>
            <w:r w:rsidRPr="00F22594">
              <w:rPr>
                <w:rFonts w:ascii="Segoe UI" w:hAnsi="Segoe UI" w:cs="Segoe UI"/>
                <w:b/>
              </w:rPr>
              <w:lastRenderedPageBreak/>
              <w:t>Pediatric Vision Services (EHB)</w:t>
            </w:r>
          </w:p>
          <w:p w:rsidR="004B24FA" w:rsidRPr="00F22594" w:rsidRDefault="004B24FA" w:rsidP="004B24FA">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tc>
        <w:tc>
          <w:tcPr>
            <w:tcW w:w="1710" w:type="dxa"/>
            <w:tcBorders>
              <w:bottom w:val="nil"/>
            </w:tcBorders>
          </w:tcPr>
          <w:p w:rsidR="00E53018" w:rsidRPr="00F22594" w:rsidRDefault="00E53018" w:rsidP="00E53018">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nil"/>
            </w:tcBorders>
          </w:tcPr>
          <w:p w:rsidR="00E53018" w:rsidRPr="00F22594" w:rsidRDefault="00E53018" w:rsidP="004B24FA">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00214B1C">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nil"/>
            </w:tcBorders>
          </w:tcPr>
          <w:p w:rsidR="00E53018" w:rsidRPr="00F22594" w:rsidRDefault="00E53018" w:rsidP="00E53018">
            <w:pPr>
              <w:pStyle w:val="ListParagraph"/>
              <w:numPr>
                <w:ilvl w:val="0"/>
                <w:numId w:val="29"/>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Borders>
              <w:top w:val="nil"/>
              <w:bottom w:val="single" w:sz="4" w:space="0" w:color="auto"/>
            </w:tcBorders>
          </w:tcPr>
          <w:p w:rsidR="00E53018" w:rsidRPr="00F22594" w:rsidRDefault="00214B1C" w:rsidP="00E53018">
            <w:pPr>
              <w:jc w:val="center"/>
              <w:rPr>
                <w:rFonts w:ascii="Segoe UI" w:hAnsi="Segoe UI" w:cs="Segoe UI"/>
              </w:rPr>
            </w:pPr>
            <w:r>
              <w:rPr>
                <w:rFonts w:ascii="Segoe UI" w:hAnsi="Segoe UI" w:cs="Segoe UI"/>
              </w:rPr>
              <w:t xml:space="preserve">Required Services </w:t>
            </w:r>
          </w:p>
        </w:tc>
        <w:tc>
          <w:tcPr>
            <w:tcW w:w="1350" w:type="dxa"/>
            <w:tcBorders>
              <w:top w:val="nil"/>
              <w:bottom w:val="single" w:sz="4" w:space="0" w:color="auto"/>
            </w:tcBorders>
          </w:tcPr>
          <w:p w:rsidR="00E53018" w:rsidRDefault="00E53018" w:rsidP="004B24FA">
            <w:pPr>
              <w:ind w:left="-108" w:right="-108"/>
              <w:jc w:val="center"/>
              <w:rPr>
                <w:rFonts w:ascii="Segoe UI" w:hAnsi="Segoe UI" w:cs="Segoe UI"/>
              </w:rPr>
            </w:pPr>
            <w:r w:rsidRPr="00F22594">
              <w:rPr>
                <w:rFonts w:ascii="Segoe UI" w:hAnsi="Segoe UI" w:cs="Segoe UI"/>
              </w:rPr>
              <w:t>42 USC §18021</w:t>
            </w:r>
          </w:p>
          <w:p w:rsidR="00E53018" w:rsidRPr="00214B1C" w:rsidRDefault="00E53018" w:rsidP="00214B1C">
            <w:pPr>
              <w:ind w:left="-108" w:right="-108"/>
              <w:jc w:val="center"/>
              <w:rPr>
                <w:rFonts w:ascii="Segoe UI" w:hAnsi="Segoe UI" w:cs="Segoe UI"/>
              </w:rPr>
            </w:pPr>
            <w:r w:rsidRPr="00F22594">
              <w:rPr>
                <w:rFonts w:ascii="Segoe UI" w:hAnsi="Segoe UI" w:cs="Segoe UI"/>
              </w:rPr>
              <w:t>(a)(1)(B)</w:t>
            </w:r>
          </w:p>
        </w:tc>
        <w:tc>
          <w:tcPr>
            <w:tcW w:w="6660" w:type="dxa"/>
            <w:tcBorders>
              <w:top w:val="nil"/>
              <w:bottom w:val="single" w:sz="4" w:space="0" w:color="auto"/>
            </w:tcBorders>
          </w:tcPr>
          <w:p w:rsidR="00E53018" w:rsidRPr="00F22594" w:rsidRDefault="00E53018" w:rsidP="00E53018">
            <w:pPr>
              <w:pStyle w:val="ListParagraph"/>
              <w:numPr>
                <w:ilvl w:val="1"/>
                <w:numId w:val="29"/>
              </w:numPr>
              <w:tabs>
                <w:tab w:val="left" w:pos="800"/>
              </w:tabs>
              <w:spacing w:before="40"/>
              <w:ind w:left="567" w:right="274"/>
              <w:rPr>
                <w:rFonts w:ascii="Segoe UI" w:hAnsi="Segoe UI" w:cs="Segoe UI"/>
              </w:rPr>
            </w:pPr>
            <w:r w:rsidRPr="00F22594">
              <w:rPr>
                <w:rFonts w:ascii="Segoe UI" w:hAnsi="Segoe UI" w:cs="Segoe UI"/>
              </w:rPr>
              <w:t>Plan must cover pediatric vision services for enrollees until at least the end of the month in which enrollees turn age nineteen.</w:t>
            </w:r>
            <w:r w:rsidR="00214B1C" w:rsidRPr="00F22594">
              <w:rPr>
                <w:rFonts w:ascii="Segoe UI" w:hAnsi="Segoe UI" w:cs="Segoe UI"/>
              </w:rPr>
              <w:t xml:space="preserve"> </w:t>
            </w:r>
            <w:r w:rsidR="00214B1C">
              <w:rPr>
                <w:rFonts w:ascii="Segoe UI" w:hAnsi="Segoe UI" w:cs="Segoe UI"/>
              </w:rPr>
              <w:t xml:space="preserve"> See, also, </w:t>
            </w:r>
            <w:r w:rsidR="00214B1C" w:rsidRPr="00F22594">
              <w:rPr>
                <w:rFonts w:ascii="Segoe UI" w:hAnsi="Segoe UI" w:cs="Segoe UI"/>
              </w:rPr>
              <w:t>42 USC 18022(b</w:t>
            </w:r>
            <w:proofErr w:type="gramStart"/>
            <w:r w:rsidR="00214B1C" w:rsidRPr="00F22594">
              <w:rPr>
                <w:rFonts w:ascii="Segoe UI" w:hAnsi="Segoe UI" w:cs="Segoe UI"/>
              </w:rPr>
              <w:t>)(</w:t>
            </w:r>
            <w:proofErr w:type="gramEnd"/>
            <w:r w:rsidR="00214B1C" w:rsidRPr="00F22594">
              <w:rPr>
                <w:rFonts w:ascii="Segoe UI" w:hAnsi="Segoe UI" w:cs="Segoe UI"/>
              </w:rPr>
              <w:t>1)(J)</w:t>
            </w:r>
            <w:r w:rsidR="00214B1C">
              <w:rPr>
                <w:rFonts w:ascii="Segoe UI" w:hAnsi="Segoe UI" w:cs="Segoe UI"/>
              </w:rPr>
              <w: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val="restart"/>
            <w:tcBorders>
              <w:top w:val="single" w:sz="4" w:space="0" w:color="auto"/>
            </w:tcBorders>
          </w:tcPr>
          <w:p w:rsidR="004B24FA" w:rsidRDefault="00E53018" w:rsidP="00E53018">
            <w:pPr>
              <w:jc w:val="center"/>
              <w:rPr>
                <w:rFonts w:ascii="Segoe UI" w:hAnsi="Segoe UI" w:cs="Segoe UI"/>
              </w:rPr>
            </w:pPr>
            <w:r w:rsidRPr="00F22594">
              <w:rPr>
                <w:rFonts w:ascii="Segoe UI" w:hAnsi="Segoe UI" w:cs="Segoe UI"/>
              </w:rPr>
              <w:t xml:space="preserve">Required Services </w:t>
            </w: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Pr="00F22594" w:rsidRDefault="004B24FA" w:rsidP="00E53018">
            <w:pPr>
              <w:jc w:val="center"/>
              <w:rPr>
                <w:rFonts w:ascii="Segoe UI" w:hAnsi="Segoe UI" w:cs="Segoe UI"/>
              </w:rPr>
            </w:pPr>
            <w:r w:rsidRPr="00F22594">
              <w:rPr>
                <w:rFonts w:ascii="Segoe UI" w:hAnsi="Segoe UI" w:cs="Segoe UI"/>
              </w:rPr>
              <w:lastRenderedPageBreak/>
              <w:t>Required Services (Cont’d)</w:t>
            </w:r>
          </w:p>
        </w:tc>
        <w:tc>
          <w:tcPr>
            <w:tcW w:w="1350" w:type="dxa"/>
            <w:tcBorders>
              <w:top w:val="single" w:sz="4" w:space="0" w:color="auto"/>
              <w:bottom w:val="nil"/>
            </w:tcBorders>
          </w:tcPr>
          <w:p w:rsidR="00E53018" w:rsidRPr="00F22594" w:rsidRDefault="00E53018" w:rsidP="00214B1C">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00214B1C">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nil"/>
            </w:tcBorders>
          </w:tcPr>
          <w:p w:rsidR="004B24FA" w:rsidRPr="004B24FA" w:rsidRDefault="00E53018" w:rsidP="004B24FA">
            <w:pPr>
              <w:pStyle w:val="ListParagraph"/>
              <w:numPr>
                <w:ilvl w:val="0"/>
                <w:numId w:val="29"/>
              </w:numPr>
              <w:tabs>
                <w:tab w:val="left" w:pos="800"/>
              </w:tabs>
              <w:spacing w:before="40"/>
              <w:ind w:left="207" w:right="274" w:hanging="180"/>
              <w:rPr>
                <w:rFonts w:ascii="Segoe UI" w:hAnsi="Segoe UI" w:cs="Segoe UI"/>
              </w:rPr>
            </w:pPr>
            <w:r w:rsidRPr="00F22594">
              <w:rPr>
                <w:rFonts w:ascii="Segoe UI" w:hAnsi="Segoe UI" w:cs="Segoe UI"/>
              </w:rPr>
              <w:t>Plan must cover the following services in a manner substantially equal to the base benchmark plan and  classify th</w:t>
            </w:r>
            <w:r w:rsidR="004B24FA">
              <w:rPr>
                <w:rFonts w:ascii="Segoe UI" w:hAnsi="Segoe UI" w:cs="Segoe UI"/>
              </w:rPr>
              <w:t>em as pediatric vision services: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4B24FA" w:rsidRPr="004A5D97" w:rsidTr="002A1129">
        <w:tc>
          <w:tcPr>
            <w:tcW w:w="1800" w:type="dxa"/>
            <w:vMerge/>
          </w:tcPr>
          <w:p w:rsidR="004B24FA" w:rsidRPr="00F22594" w:rsidRDefault="004B24FA" w:rsidP="00E53018">
            <w:pPr>
              <w:rPr>
                <w:rFonts w:ascii="Segoe UI" w:hAnsi="Segoe UI" w:cs="Segoe UI"/>
              </w:rPr>
            </w:pPr>
          </w:p>
        </w:tc>
        <w:tc>
          <w:tcPr>
            <w:tcW w:w="1710" w:type="dxa"/>
            <w:vMerge/>
          </w:tcPr>
          <w:p w:rsidR="004B24FA" w:rsidRPr="00F22594" w:rsidRDefault="004B24FA" w:rsidP="00E53018">
            <w:pPr>
              <w:jc w:val="center"/>
              <w:rPr>
                <w:rFonts w:ascii="Segoe UI" w:hAnsi="Segoe UI" w:cs="Segoe UI"/>
              </w:rPr>
            </w:pPr>
          </w:p>
        </w:tc>
        <w:tc>
          <w:tcPr>
            <w:tcW w:w="1350" w:type="dxa"/>
            <w:tcBorders>
              <w:top w:val="nil"/>
              <w:bottom w:val="nil"/>
            </w:tcBorders>
          </w:tcPr>
          <w:p w:rsidR="004B24FA" w:rsidRDefault="004B24FA"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nil"/>
              <w:bottom w:val="nil"/>
            </w:tcBorders>
          </w:tcPr>
          <w:p w:rsidR="004B24FA" w:rsidRPr="00F22594" w:rsidRDefault="004B24FA" w:rsidP="00E53018">
            <w:pPr>
              <w:pStyle w:val="ListParagraph"/>
              <w:numPr>
                <w:ilvl w:val="1"/>
                <w:numId w:val="29"/>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nil"/>
              <w:bottom w:val="nil"/>
            </w:tcBorders>
          </w:tcPr>
          <w:p w:rsidR="004B24FA" w:rsidRPr="00F22594" w:rsidRDefault="004B24FA" w:rsidP="00E53018">
            <w:pPr>
              <w:jc w:val="center"/>
              <w:rPr>
                <w:rFonts w:ascii="Segoe UI" w:hAnsi="Segoe UI" w:cs="Segoe UI"/>
              </w:rPr>
            </w:pPr>
          </w:p>
        </w:tc>
        <w:tc>
          <w:tcPr>
            <w:tcW w:w="1530" w:type="dxa"/>
            <w:tcBorders>
              <w:top w:val="nil"/>
              <w:bottom w:val="nil"/>
            </w:tcBorders>
          </w:tcPr>
          <w:p w:rsidR="004B24FA" w:rsidRPr="00F22594" w:rsidRDefault="004B24FA" w:rsidP="00E53018">
            <w:pPr>
              <w:jc w:val="center"/>
              <w:rPr>
                <w:rFonts w:ascii="Segoe UI" w:hAnsi="Segoe UI" w:cs="Segoe UI"/>
              </w:rPr>
            </w:pPr>
          </w:p>
        </w:tc>
      </w:tr>
      <w:tr w:rsidR="004B24FA" w:rsidRPr="004A5D97" w:rsidTr="002A1129">
        <w:tc>
          <w:tcPr>
            <w:tcW w:w="1800" w:type="dxa"/>
            <w:vMerge/>
          </w:tcPr>
          <w:p w:rsidR="004B24FA" w:rsidRPr="00F22594" w:rsidRDefault="004B24FA" w:rsidP="00E53018">
            <w:pPr>
              <w:rPr>
                <w:rFonts w:ascii="Segoe UI" w:hAnsi="Segoe UI" w:cs="Segoe UI"/>
              </w:rPr>
            </w:pPr>
          </w:p>
        </w:tc>
        <w:tc>
          <w:tcPr>
            <w:tcW w:w="1710" w:type="dxa"/>
            <w:vMerge/>
          </w:tcPr>
          <w:p w:rsidR="004B24FA" w:rsidRPr="00F22594" w:rsidRDefault="004B24FA" w:rsidP="00E53018">
            <w:pPr>
              <w:jc w:val="center"/>
              <w:rPr>
                <w:rFonts w:ascii="Segoe UI" w:hAnsi="Segoe UI" w:cs="Segoe UI"/>
              </w:rPr>
            </w:pPr>
          </w:p>
        </w:tc>
        <w:tc>
          <w:tcPr>
            <w:tcW w:w="1350" w:type="dxa"/>
            <w:tcBorders>
              <w:top w:val="nil"/>
              <w:bottom w:val="nil"/>
            </w:tcBorders>
          </w:tcPr>
          <w:p w:rsidR="004B24FA" w:rsidRPr="00F22594" w:rsidRDefault="004B24FA" w:rsidP="00E53018">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nil"/>
              <w:bottom w:val="nil"/>
            </w:tcBorders>
          </w:tcPr>
          <w:p w:rsidR="004B24FA" w:rsidRPr="00F22594" w:rsidRDefault="004B24FA" w:rsidP="00E53018">
            <w:pPr>
              <w:pStyle w:val="ListParagraph"/>
              <w:numPr>
                <w:ilvl w:val="1"/>
                <w:numId w:val="29"/>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nil"/>
              <w:bottom w:val="nil"/>
            </w:tcBorders>
          </w:tcPr>
          <w:p w:rsidR="004B24FA" w:rsidRPr="00F22594" w:rsidRDefault="004B24FA" w:rsidP="00E53018">
            <w:pPr>
              <w:jc w:val="center"/>
              <w:rPr>
                <w:rFonts w:ascii="Segoe UI" w:hAnsi="Segoe UI" w:cs="Segoe UI"/>
              </w:rPr>
            </w:pPr>
          </w:p>
        </w:tc>
        <w:tc>
          <w:tcPr>
            <w:tcW w:w="1530" w:type="dxa"/>
            <w:tcBorders>
              <w:top w:val="nil"/>
              <w:bottom w:val="nil"/>
            </w:tcBorders>
          </w:tcPr>
          <w:p w:rsidR="004B24FA" w:rsidRPr="00F22594" w:rsidRDefault="004B24FA"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nil"/>
              <w:bottom w:val="nil"/>
            </w:tcBorders>
          </w:tcPr>
          <w:p w:rsidR="00E53018" w:rsidRPr="00F22594" w:rsidRDefault="00E53018" w:rsidP="00E53018">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nil"/>
              <w:bottom w:val="nil"/>
            </w:tcBorders>
          </w:tcPr>
          <w:p w:rsidR="00E53018" w:rsidRPr="00F22594" w:rsidRDefault="00E53018" w:rsidP="00E53018">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Plan may have networks or tiers of frames within the plan design as long as there is a base set of frames to choose from available without cost-sharing;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nil"/>
            </w:tcBorders>
          </w:tcPr>
          <w:p w:rsidR="00E53018" w:rsidRPr="00F22594" w:rsidRDefault="00E53018" w:rsidP="00E53018">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rsidR="00E53018" w:rsidRPr="00F22594" w:rsidRDefault="00E53018" w:rsidP="00E53018">
            <w:pPr>
              <w:pStyle w:val="ListParagraph"/>
              <w:numPr>
                <w:ilvl w:val="2"/>
                <w:numId w:val="29"/>
              </w:numPr>
              <w:spacing w:before="40"/>
              <w:ind w:left="927" w:right="274"/>
              <w:rPr>
                <w:rFonts w:ascii="Segoe UI" w:eastAsia="Arial" w:hAnsi="Segoe UI" w:cs="Segoe UI"/>
              </w:rPr>
            </w:pPr>
            <w:r w:rsidRPr="00F2259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4B24FA" w:rsidP="004B24F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nil"/>
            </w:tcBorders>
          </w:tcPr>
          <w:p w:rsidR="00E53018" w:rsidRPr="00F22594" w:rsidRDefault="00E53018" w:rsidP="00E53018">
            <w:pPr>
              <w:pStyle w:val="ListParagraph"/>
              <w:numPr>
                <w:ilvl w:val="2"/>
                <w:numId w:val="29"/>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4B24FA" w:rsidP="004B24F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single" w:sz="4" w:space="0" w:color="auto"/>
            </w:tcBorders>
          </w:tcPr>
          <w:p w:rsidR="00E53018" w:rsidRPr="00F22594" w:rsidRDefault="00E53018" w:rsidP="00E53018">
            <w:pPr>
              <w:pStyle w:val="ListParagraph"/>
              <w:numPr>
                <w:ilvl w:val="2"/>
                <w:numId w:val="29"/>
              </w:numPr>
              <w:ind w:left="927" w:right="274"/>
              <w:rPr>
                <w:rFonts w:ascii="Segoe UI" w:hAnsi="Segoe UI" w:cs="Segoe UI"/>
              </w:rPr>
            </w:pPr>
            <w:r w:rsidRPr="00F22594">
              <w:rPr>
                <w:rFonts w:ascii="Segoe UI" w:hAnsi="Segoe UI" w:cs="Segoe UI"/>
              </w:rPr>
              <w:t xml:space="preserve">If determined to be medically necessary, contact lenses must be covered in lieu of eyeglasses at a minimum for the treatment of the following conditions: Keratoconus, pathological myopia, </w:t>
            </w:r>
            <w:proofErr w:type="spellStart"/>
            <w:r w:rsidRPr="00F22594">
              <w:rPr>
                <w:rFonts w:ascii="Segoe UI" w:hAnsi="Segoe UI" w:cs="Segoe UI"/>
              </w:rPr>
              <w:t>aphakia</w:t>
            </w:r>
            <w:proofErr w:type="spellEnd"/>
            <w:r w:rsidRPr="00F22594">
              <w:rPr>
                <w:rFonts w:ascii="Segoe UI" w:hAnsi="Segoe UI" w:cs="Segoe UI"/>
              </w:rPr>
              <w:t xml:space="preserve">, </w:t>
            </w:r>
            <w:proofErr w:type="spellStart"/>
            <w:r w:rsidRPr="00F22594">
              <w:rPr>
                <w:rFonts w:ascii="Segoe UI" w:hAnsi="Segoe UI" w:cs="Segoe UI"/>
              </w:rPr>
              <w:t>anisometropia</w:t>
            </w:r>
            <w:proofErr w:type="spellEnd"/>
            <w:r w:rsidRPr="00F22594">
              <w:rPr>
                <w:rFonts w:ascii="Segoe UI" w:hAnsi="Segoe UI" w:cs="Segoe UI"/>
              </w:rPr>
              <w:t xml:space="preserve">, </w:t>
            </w:r>
            <w:proofErr w:type="spellStart"/>
            <w:r w:rsidRPr="00F22594">
              <w:rPr>
                <w:rFonts w:ascii="Segoe UI" w:hAnsi="Segoe UI" w:cs="Segoe UI"/>
              </w:rPr>
              <w:t>aniseikonia</w:t>
            </w:r>
            <w:proofErr w:type="spellEnd"/>
            <w:r w:rsidRPr="00F22594">
              <w:rPr>
                <w:rFonts w:ascii="Segoe UI" w:hAnsi="Segoe UI" w:cs="Segoe UI"/>
              </w:rPr>
              <w:t xml:space="preserve">, </w:t>
            </w:r>
            <w:proofErr w:type="spellStart"/>
            <w:r w:rsidRPr="00F22594">
              <w:rPr>
                <w:rFonts w:ascii="Segoe UI" w:hAnsi="Segoe UI" w:cs="Segoe UI"/>
              </w:rPr>
              <w:t>aniridia</w:t>
            </w:r>
            <w:proofErr w:type="spellEnd"/>
            <w:r w:rsidRPr="00F22594">
              <w:rPr>
                <w:rFonts w:ascii="Segoe UI" w:hAnsi="Segoe UI" w:cs="Segoe UI"/>
              </w:rPr>
              <w:t>, corneal disorders, post-traumatic disorders, and irregular astigmatism;</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nil"/>
            </w:tcBorders>
          </w:tcPr>
          <w:p w:rsidR="00E53018" w:rsidRPr="00F22594" w:rsidRDefault="00E53018" w:rsidP="00E53018">
            <w:pPr>
              <w:pStyle w:val="ListParagraph"/>
              <w:numPr>
                <w:ilvl w:val="2"/>
                <w:numId w:val="29"/>
              </w:numPr>
              <w:autoSpaceDE w:val="0"/>
              <w:autoSpaceDN w:val="0"/>
              <w:adjustRightInd w:val="0"/>
              <w:ind w:left="927"/>
              <w:rPr>
                <w:rFonts w:ascii="Segoe UI" w:hAnsi="Segoe UI" w:cs="Segoe UI"/>
              </w:rPr>
            </w:pPr>
            <w:r w:rsidRPr="00F22594">
              <w:rPr>
                <w:rFonts w:ascii="Segoe UI" w:hAnsi="Segoe UI" w:cs="Segoe UI"/>
              </w:rPr>
              <w:t>Low vision optical devices including low vision services, training and instruction to maximize remaining usable vision as follows: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(2)(f)(</w:t>
            </w:r>
            <w:proofErr w:type="spellStart"/>
            <w:r w:rsidRPr="00F22594">
              <w:rPr>
                <w:rFonts w:ascii="Segoe UI" w:eastAsia="Arial" w:hAnsi="Segoe UI" w:cs="Segoe UI"/>
                <w:spacing w:val="-6"/>
                <w:sz w:val="22"/>
                <w:szCs w:val="22"/>
              </w:rPr>
              <w:t>i</w:t>
            </w:r>
            <w:proofErr w:type="spellEnd"/>
            <w:r w:rsidRPr="00F22594">
              <w:rPr>
                <w:rFonts w:ascii="Segoe UI" w:eastAsia="Arial" w:hAnsi="Segoe UI" w:cs="Segoe UI"/>
                <w:spacing w:val="-6"/>
                <w:sz w:val="22"/>
                <w:szCs w:val="22"/>
              </w:rPr>
              <w:t>)</w:t>
            </w:r>
          </w:p>
        </w:tc>
        <w:tc>
          <w:tcPr>
            <w:tcW w:w="6660" w:type="dxa"/>
            <w:tcBorders>
              <w:top w:val="nil"/>
              <w:bottom w:val="nil"/>
            </w:tcBorders>
          </w:tcPr>
          <w:p w:rsidR="00E53018" w:rsidRPr="00F22594" w:rsidRDefault="00E53018" w:rsidP="00E53018">
            <w:pPr>
              <w:pStyle w:val="ListParagraph"/>
              <w:numPr>
                <w:ilvl w:val="3"/>
                <w:numId w:val="29"/>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4B24F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nil"/>
            </w:tcBorders>
          </w:tcPr>
          <w:p w:rsidR="00E53018" w:rsidRPr="00F22594" w:rsidRDefault="00E53018" w:rsidP="00E53018">
            <w:pPr>
              <w:pStyle w:val="ListParagraph"/>
              <w:widowControl w:val="0"/>
              <w:numPr>
                <w:ilvl w:val="3"/>
                <w:numId w:val="25"/>
              </w:numPr>
              <w:ind w:left="1287"/>
              <w:rPr>
                <w:rFonts w:ascii="Segoe UI" w:hAnsi="Segoe UI" w:cs="Segoe UI"/>
              </w:rPr>
            </w:pPr>
            <w:r w:rsidRPr="00F22594">
              <w:rPr>
                <w:rFonts w:ascii="Segoe UI" w:hAnsi="Segoe UI" w:cs="Segoe UI"/>
              </w:rPr>
              <w:t>High power spectacles, magnifiers and telescopes as medically necessary, with reasonable limitations permitted;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nil"/>
              <w:bottom w:val="single" w:sz="4" w:space="0" w:color="auto"/>
            </w:tcBorders>
          </w:tcPr>
          <w:p w:rsidR="00E53018" w:rsidRPr="00F22594" w:rsidRDefault="00E53018" w:rsidP="00E53018">
            <w:pPr>
              <w:pStyle w:val="ListParagraph"/>
              <w:widowControl w:val="0"/>
              <w:numPr>
                <w:ilvl w:val="3"/>
                <w:numId w:val="25"/>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665"/>
        </w:trPr>
        <w:tc>
          <w:tcPr>
            <w:tcW w:w="1800" w:type="dxa"/>
            <w:vMerge/>
          </w:tcPr>
          <w:p w:rsidR="00E53018" w:rsidRPr="00F22594" w:rsidRDefault="00E53018" w:rsidP="00E53018">
            <w:pPr>
              <w:jc w:val="center"/>
              <w:rPr>
                <w:rFonts w:ascii="Segoe UI" w:hAnsi="Segoe UI" w:cs="Segoe UI"/>
                <w:b/>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nil"/>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nil"/>
            </w:tcBorders>
          </w:tcPr>
          <w:p w:rsidR="00E53018" w:rsidRPr="00F22594" w:rsidRDefault="00E53018" w:rsidP="00E53018">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rsidR="00E53018" w:rsidRPr="00F22594" w:rsidRDefault="00E53018" w:rsidP="00E53018">
            <w:pPr>
              <w:pStyle w:val="ListParagraph"/>
              <w:numPr>
                <w:ilvl w:val="0"/>
                <w:numId w:val="25"/>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nil"/>
              <w:bottom w:val="single" w:sz="4" w:space="0" w:color="auto"/>
            </w:tcBorders>
          </w:tcPr>
          <w:p w:rsidR="00E53018" w:rsidRPr="00F22594" w:rsidRDefault="00E53018" w:rsidP="00E53018">
            <w:pPr>
              <w:pStyle w:val="ListParagraph"/>
              <w:numPr>
                <w:ilvl w:val="0"/>
                <w:numId w:val="25"/>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jc w:val="center"/>
              <w:rPr>
                <w:rFonts w:ascii="Segoe UI" w:hAnsi="Segoe UI" w:cs="Segoe UI"/>
                <w:b/>
              </w:rPr>
            </w:pPr>
          </w:p>
        </w:tc>
        <w:tc>
          <w:tcPr>
            <w:tcW w:w="171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000000" w:themeFill="text1"/>
          </w:tcPr>
          <w:p w:rsidR="00E53018" w:rsidRPr="00F22594" w:rsidRDefault="00E53018" w:rsidP="00E53018">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rsidR="00E53018" w:rsidRPr="00F22594" w:rsidRDefault="00E53018" w:rsidP="00E53018">
            <w:pPr>
              <w:pStyle w:val="ListParagraph"/>
              <w:ind w:left="197"/>
              <w:rPr>
                <w:rFonts w:ascii="Segoe UI" w:hAnsi="Segoe UI" w:cs="Segoe UI"/>
              </w:rPr>
            </w:pPr>
          </w:p>
        </w:tc>
        <w:tc>
          <w:tcPr>
            <w:tcW w:w="126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0B7882" w:rsidRPr="004A5D97" w:rsidTr="002A1129">
        <w:trPr>
          <w:trHeight w:val="1170"/>
        </w:trPr>
        <w:tc>
          <w:tcPr>
            <w:tcW w:w="1800" w:type="dxa"/>
          </w:tcPr>
          <w:p w:rsidR="000B7882" w:rsidRPr="00F22594" w:rsidRDefault="000B7882" w:rsidP="00E53018">
            <w:pPr>
              <w:ind w:left="-108" w:right="-108"/>
              <w:jc w:val="center"/>
              <w:rPr>
                <w:rFonts w:ascii="Segoe UI" w:hAnsi="Segoe UI" w:cs="Segoe UI"/>
                <w:b/>
              </w:rPr>
            </w:pPr>
            <w:r w:rsidRPr="00F22594">
              <w:rPr>
                <w:rFonts w:ascii="Segoe UI" w:hAnsi="Segoe UI" w:cs="Segoe UI"/>
                <w:b/>
              </w:rPr>
              <w:lastRenderedPageBreak/>
              <w:t>PKU Phenylketonuria Formula</w:t>
            </w:r>
          </w:p>
        </w:tc>
        <w:tc>
          <w:tcPr>
            <w:tcW w:w="1710" w:type="dxa"/>
          </w:tcPr>
          <w:p w:rsidR="000B7882" w:rsidRPr="00F22594" w:rsidRDefault="000B7882" w:rsidP="00E53018">
            <w:pPr>
              <w:jc w:val="center"/>
              <w:rPr>
                <w:rFonts w:ascii="Segoe UI" w:hAnsi="Segoe UI" w:cs="Segoe UI"/>
              </w:rPr>
            </w:pPr>
          </w:p>
        </w:tc>
        <w:tc>
          <w:tcPr>
            <w:tcW w:w="1350" w:type="dxa"/>
          </w:tcPr>
          <w:p w:rsidR="000B7882" w:rsidRPr="00F22594" w:rsidRDefault="000B7882" w:rsidP="000B7882">
            <w:pPr>
              <w:pStyle w:val="Default"/>
              <w:jc w:val="center"/>
              <w:rPr>
                <w:rFonts w:ascii="Segoe UI" w:hAnsi="Segoe UI" w:cs="Segoe UI"/>
                <w:sz w:val="22"/>
                <w:szCs w:val="22"/>
              </w:rPr>
            </w:pPr>
            <w:r w:rsidRPr="00F22594">
              <w:rPr>
                <w:rFonts w:ascii="Segoe UI" w:hAnsi="Segoe UI" w:cs="Segoe UI"/>
                <w:sz w:val="22"/>
                <w:szCs w:val="22"/>
              </w:rPr>
              <w:t>RCW 48.20.520</w:t>
            </w:r>
            <w:r>
              <w:rPr>
                <w:rFonts w:ascii="Segoe UI" w:hAnsi="Segoe UI" w:cs="Segoe UI"/>
                <w:sz w:val="22"/>
                <w:szCs w:val="22"/>
              </w:rPr>
              <w:t>;</w:t>
            </w:r>
          </w:p>
          <w:p w:rsidR="000B7882" w:rsidRPr="00F22594" w:rsidRDefault="000B7882" w:rsidP="000B7882">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660" w:type="dxa"/>
          </w:tcPr>
          <w:p w:rsidR="000B7882" w:rsidRPr="00F22594" w:rsidRDefault="000B7882" w:rsidP="00E53018">
            <w:pPr>
              <w:pStyle w:val="ListParagraph"/>
              <w:numPr>
                <w:ilvl w:val="0"/>
                <w:numId w:val="20"/>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260" w:type="dxa"/>
          </w:tcPr>
          <w:p w:rsidR="000B7882" w:rsidRPr="00F22594" w:rsidRDefault="000B7882" w:rsidP="00E53018">
            <w:pPr>
              <w:jc w:val="center"/>
              <w:rPr>
                <w:rFonts w:ascii="Segoe UI" w:hAnsi="Segoe UI" w:cs="Segoe UI"/>
              </w:rPr>
            </w:pPr>
          </w:p>
        </w:tc>
        <w:tc>
          <w:tcPr>
            <w:tcW w:w="1530" w:type="dxa"/>
          </w:tcPr>
          <w:p w:rsidR="000B7882" w:rsidRPr="00F22594" w:rsidRDefault="000B7882"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Prescription Drug Services</w:t>
            </w:r>
          </w:p>
          <w:p w:rsidR="00E53018" w:rsidRPr="00F22594" w:rsidRDefault="00E53018" w:rsidP="00E53018">
            <w:pPr>
              <w:jc w:val="center"/>
              <w:rPr>
                <w:rFonts w:ascii="Segoe UI" w:hAnsi="Segoe UI" w:cs="Segoe UI"/>
                <w:b/>
              </w:rPr>
            </w:pPr>
            <w:r w:rsidRPr="00F22594">
              <w:rPr>
                <w:rFonts w:ascii="Segoe UI" w:hAnsi="Segoe UI" w:cs="Segoe UI"/>
                <w:b/>
              </w:rPr>
              <w:t>(EHB)</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D96243" w:rsidRDefault="00D96243" w:rsidP="00E53018">
            <w:pPr>
              <w:rPr>
                <w:rFonts w:ascii="Segoe UI" w:hAnsi="Segoe UI" w:cs="Segoe UI"/>
                <w:b/>
              </w:rPr>
            </w:pPr>
          </w:p>
          <w:p w:rsidR="00D96243" w:rsidRPr="00F22594" w:rsidRDefault="00D96243"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886D92" w:rsidRDefault="00886D92" w:rsidP="00E53018">
            <w:pPr>
              <w:rPr>
                <w:rFonts w:ascii="Segoe UI" w:hAnsi="Segoe UI" w:cs="Segoe UI"/>
                <w:b/>
              </w:rPr>
            </w:pPr>
          </w:p>
          <w:p w:rsidR="00886D92" w:rsidRPr="00F22594" w:rsidRDefault="00886D92"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BB17CA" w:rsidP="00E53018">
            <w:pPr>
              <w:jc w:val="center"/>
              <w:rPr>
                <w:rFonts w:ascii="Segoe UI" w:hAnsi="Segoe UI" w:cs="Segoe UI"/>
                <w:b/>
              </w:rPr>
            </w:pPr>
            <w:r>
              <w:rPr>
                <w:rFonts w:ascii="Segoe UI" w:hAnsi="Segoe UI" w:cs="Segoe UI"/>
                <w:b/>
              </w:rPr>
              <w:lastRenderedPageBreak/>
              <w:t>P</w:t>
            </w:r>
            <w:r w:rsidR="00E53018" w:rsidRPr="00F22594">
              <w:rPr>
                <w:rFonts w:ascii="Segoe UI" w:hAnsi="Segoe UI" w:cs="Segoe UI"/>
                <w:b/>
              </w:rPr>
              <w:t>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BB17CA" w:rsidRDefault="00BB17CA"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2805BE" w:rsidRDefault="002805BE"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2805BE" w:rsidRPr="00F22594" w:rsidRDefault="002805BE"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861D89">
            <w:pPr>
              <w:jc w:val="center"/>
              <w:rPr>
                <w:rFonts w:ascii="Segoe UI" w:hAnsi="Segoe UI" w:cs="Segoe UI"/>
                <w:b/>
              </w:rPr>
            </w:pPr>
            <w:r w:rsidRPr="00F22594">
              <w:rPr>
                <w:rFonts w:ascii="Segoe UI" w:hAnsi="Segoe UI" w:cs="Segoe UI"/>
                <w:b/>
              </w:rPr>
              <w:t>(Cont’d)</w:t>
            </w:r>
            <w:r w:rsidR="00861D89" w:rsidRPr="00F22594">
              <w:rPr>
                <w:rFonts w:ascii="Segoe UI" w:hAnsi="Segoe UI" w:cs="Segoe UI"/>
                <w:b/>
              </w:rPr>
              <w:t xml:space="preserve"> </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8C7243" w:rsidRDefault="008C7243" w:rsidP="00E53018">
            <w:pPr>
              <w:rPr>
                <w:rFonts w:ascii="Segoe UI" w:hAnsi="Segoe UI" w:cs="Segoe UI"/>
                <w:b/>
              </w:rPr>
            </w:pPr>
          </w:p>
          <w:p w:rsidR="008C7243" w:rsidRDefault="008C7243" w:rsidP="00E53018">
            <w:pPr>
              <w:rPr>
                <w:rFonts w:ascii="Segoe UI" w:hAnsi="Segoe UI" w:cs="Segoe UI"/>
                <w:b/>
              </w:rPr>
            </w:pPr>
          </w:p>
          <w:p w:rsidR="008C7243" w:rsidRDefault="008C7243" w:rsidP="00E53018">
            <w:pPr>
              <w:rPr>
                <w:rFonts w:ascii="Segoe UI" w:hAnsi="Segoe UI" w:cs="Segoe UI"/>
                <w:b/>
              </w:rPr>
            </w:pPr>
          </w:p>
          <w:p w:rsidR="00DC58A2" w:rsidRDefault="00DC58A2" w:rsidP="008C7243">
            <w:pPr>
              <w:jc w:val="center"/>
              <w:rPr>
                <w:rFonts w:ascii="Segoe UI" w:hAnsi="Segoe UI" w:cs="Segoe UI"/>
                <w:b/>
              </w:rPr>
            </w:pPr>
          </w:p>
          <w:p w:rsidR="00DC58A2" w:rsidRDefault="00DC58A2" w:rsidP="008C7243">
            <w:pPr>
              <w:jc w:val="center"/>
              <w:rPr>
                <w:rFonts w:ascii="Segoe UI" w:hAnsi="Segoe UI" w:cs="Segoe UI"/>
                <w:b/>
              </w:rPr>
            </w:pPr>
          </w:p>
          <w:p w:rsidR="008C7243" w:rsidRPr="00F22594" w:rsidRDefault="008C7243" w:rsidP="008C7243">
            <w:pPr>
              <w:jc w:val="center"/>
              <w:rPr>
                <w:rFonts w:ascii="Segoe UI" w:hAnsi="Segoe UI" w:cs="Segoe UI"/>
                <w:b/>
              </w:rPr>
            </w:pPr>
            <w:r w:rsidRPr="00F22594">
              <w:rPr>
                <w:rFonts w:ascii="Segoe UI" w:hAnsi="Segoe UI" w:cs="Segoe UI"/>
                <w:b/>
              </w:rPr>
              <w:lastRenderedPageBreak/>
              <w:t>Prescription Drug Services (EHB)</w:t>
            </w:r>
          </w:p>
          <w:p w:rsidR="008C7243" w:rsidRPr="00F22594" w:rsidRDefault="008C7243" w:rsidP="008C7243">
            <w:pPr>
              <w:jc w:val="center"/>
              <w:rPr>
                <w:rFonts w:ascii="Segoe UI" w:hAnsi="Segoe UI" w:cs="Segoe UI"/>
                <w:b/>
              </w:rPr>
            </w:pPr>
            <w:r w:rsidRPr="00F22594">
              <w:rPr>
                <w:rFonts w:ascii="Segoe UI" w:hAnsi="Segoe UI" w:cs="Segoe UI"/>
                <w:b/>
              </w:rPr>
              <w:t>(Cont’d)</w:t>
            </w:r>
          </w:p>
          <w:p w:rsidR="008C7243" w:rsidRDefault="008C7243"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9445FE" w:rsidRDefault="009445FE" w:rsidP="00E53018">
            <w:pPr>
              <w:rPr>
                <w:rFonts w:ascii="Segoe UI" w:hAnsi="Segoe UI" w:cs="Segoe UI"/>
                <w:b/>
              </w:rPr>
            </w:pPr>
          </w:p>
          <w:p w:rsidR="009445FE" w:rsidRDefault="009445FE"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lastRenderedPageBreak/>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456247" w:rsidRDefault="00456247" w:rsidP="00E53018">
            <w:pPr>
              <w:rPr>
                <w:rFonts w:ascii="Segoe UI" w:hAnsi="Segoe UI" w:cs="Segoe UI"/>
                <w:b/>
              </w:rPr>
            </w:pPr>
          </w:p>
          <w:p w:rsidR="00456247" w:rsidRDefault="00456247"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E53018" w:rsidRPr="00F22594" w:rsidRDefault="00DC58A2" w:rsidP="00E53018">
            <w:pPr>
              <w:jc w:val="center"/>
              <w:rPr>
                <w:rFonts w:ascii="Segoe UI" w:hAnsi="Segoe UI" w:cs="Segoe UI"/>
                <w:b/>
              </w:rPr>
            </w:pPr>
            <w:r>
              <w:rPr>
                <w:rFonts w:ascii="Segoe UI" w:hAnsi="Segoe UI" w:cs="Segoe UI"/>
                <w:b/>
              </w:rPr>
              <w:lastRenderedPageBreak/>
              <w:t>P</w:t>
            </w:r>
            <w:r w:rsidR="00E53018" w:rsidRPr="00F22594">
              <w:rPr>
                <w:rFonts w:ascii="Segoe UI" w:hAnsi="Segoe UI" w:cs="Segoe UI"/>
                <w:b/>
              </w:rPr>
              <w:t>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2805BE" w:rsidRDefault="002805BE" w:rsidP="00E53018">
            <w:pPr>
              <w:jc w:val="center"/>
              <w:rPr>
                <w:rFonts w:ascii="Segoe UI" w:hAnsi="Segoe UI" w:cs="Segoe UI"/>
                <w:b/>
              </w:rPr>
            </w:pPr>
          </w:p>
          <w:p w:rsidR="002805BE" w:rsidRDefault="002805BE" w:rsidP="00E53018">
            <w:pPr>
              <w:jc w:val="center"/>
              <w:rPr>
                <w:rFonts w:ascii="Segoe UI" w:hAnsi="Segoe UI" w:cs="Segoe UI"/>
                <w:b/>
              </w:rPr>
            </w:pPr>
          </w:p>
          <w:p w:rsidR="00E53018" w:rsidRDefault="00E53018" w:rsidP="00E53018">
            <w:pPr>
              <w:jc w:val="center"/>
              <w:rPr>
                <w:rFonts w:ascii="Segoe UI" w:hAnsi="Segoe UI" w:cs="Segoe UI"/>
                <w:b/>
              </w:rPr>
            </w:pPr>
          </w:p>
          <w:p w:rsidR="008D0DFB" w:rsidRDefault="008D0DFB" w:rsidP="00E53018">
            <w:pPr>
              <w:jc w:val="center"/>
              <w:rPr>
                <w:rFonts w:ascii="Segoe UI" w:hAnsi="Segoe UI" w:cs="Segoe UI"/>
                <w:b/>
              </w:rPr>
            </w:pPr>
          </w:p>
          <w:p w:rsidR="008D0DFB" w:rsidRDefault="008D0DFB"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6F557C" w:rsidRDefault="006F557C" w:rsidP="00E53018">
            <w:pPr>
              <w:jc w:val="center"/>
              <w:rPr>
                <w:rFonts w:ascii="Segoe UI" w:hAnsi="Segoe UI" w:cs="Segoe UI"/>
                <w:b/>
              </w:rPr>
            </w:pPr>
          </w:p>
          <w:p w:rsidR="006F557C" w:rsidRDefault="006F557C" w:rsidP="00E53018">
            <w:pPr>
              <w:jc w:val="center"/>
              <w:rPr>
                <w:rFonts w:ascii="Segoe UI" w:hAnsi="Segoe UI" w:cs="Segoe UI"/>
                <w:b/>
              </w:rPr>
            </w:pPr>
          </w:p>
          <w:p w:rsidR="006F557C" w:rsidRDefault="006F557C" w:rsidP="00E53018">
            <w:pPr>
              <w:jc w:val="center"/>
              <w:rPr>
                <w:rFonts w:ascii="Segoe UI" w:hAnsi="Segoe UI" w:cs="Segoe UI"/>
                <w:b/>
              </w:rPr>
            </w:pPr>
          </w:p>
          <w:p w:rsidR="00456247" w:rsidRDefault="00456247" w:rsidP="00E53018">
            <w:pPr>
              <w:jc w:val="center"/>
              <w:rPr>
                <w:rFonts w:ascii="Segoe UI" w:hAnsi="Segoe UI" w:cs="Segoe UI"/>
                <w:b/>
              </w:rPr>
            </w:pPr>
          </w:p>
          <w:p w:rsidR="006F557C" w:rsidRPr="00F22594" w:rsidRDefault="006F557C" w:rsidP="006F557C">
            <w:pPr>
              <w:jc w:val="center"/>
              <w:rPr>
                <w:rFonts w:ascii="Segoe UI" w:hAnsi="Segoe UI" w:cs="Segoe UI"/>
                <w:b/>
              </w:rPr>
            </w:pPr>
            <w:r w:rsidRPr="00F22594">
              <w:rPr>
                <w:rFonts w:ascii="Segoe UI" w:hAnsi="Segoe UI" w:cs="Segoe UI"/>
                <w:b/>
              </w:rPr>
              <w:t>Prescription Drug Services (EHB)</w:t>
            </w:r>
          </w:p>
          <w:p w:rsidR="006F557C" w:rsidRDefault="006F557C" w:rsidP="006F557C">
            <w:pPr>
              <w:jc w:val="center"/>
              <w:rPr>
                <w:rFonts w:ascii="Segoe UI" w:hAnsi="Segoe UI" w:cs="Segoe UI"/>
                <w:b/>
              </w:rPr>
            </w:pPr>
            <w:r w:rsidRPr="00F22594">
              <w:rPr>
                <w:rFonts w:ascii="Segoe UI" w:hAnsi="Segoe UI" w:cs="Segoe UI"/>
                <w:b/>
              </w:rPr>
              <w:t>(Cont’d)</w:t>
            </w: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Pr="00F22594" w:rsidRDefault="008F777E" w:rsidP="006F557C">
            <w:pPr>
              <w:jc w:val="center"/>
              <w:rPr>
                <w:rFonts w:ascii="Segoe UI" w:hAnsi="Segoe UI" w:cs="Segoe UI"/>
                <w:b/>
              </w:rPr>
            </w:pPr>
          </w:p>
          <w:p w:rsidR="008F777E" w:rsidRPr="00F22594" w:rsidRDefault="008F777E" w:rsidP="008F777E">
            <w:pPr>
              <w:jc w:val="center"/>
              <w:rPr>
                <w:rFonts w:ascii="Segoe UI" w:hAnsi="Segoe UI" w:cs="Segoe UI"/>
                <w:b/>
              </w:rPr>
            </w:pPr>
            <w:r w:rsidRPr="00F22594">
              <w:rPr>
                <w:rFonts w:ascii="Segoe UI" w:hAnsi="Segoe UI" w:cs="Segoe UI"/>
                <w:b/>
              </w:rPr>
              <w:lastRenderedPageBreak/>
              <w:t>Prescription Drug Services (EHB)</w:t>
            </w:r>
          </w:p>
          <w:p w:rsidR="008F777E" w:rsidRPr="00F22594" w:rsidRDefault="008F777E" w:rsidP="008F777E">
            <w:pPr>
              <w:jc w:val="center"/>
              <w:rPr>
                <w:rFonts w:ascii="Segoe UI" w:hAnsi="Segoe UI" w:cs="Segoe UI"/>
                <w:b/>
              </w:rPr>
            </w:pPr>
            <w:r w:rsidRPr="00F22594">
              <w:rPr>
                <w:rFonts w:ascii="Segoe UI" w:hAnsi="Segoe UI" w:cs="Segoe UI"/>
                <w:b/>
              </w:rPr>
              <w:t>(Cont’d)</w:t>
            </w:r>
          </w:p>
          <w:p w:rsidR="00E53018" w:rsidRPr="00F22594" w:rsidRDefault="00E53018" w:rsidP="008D0DFB">
            <w:pPr>
              <w:jc w:val="center"/>
              <w:rPr>
                <w:rFonts w:ascii="Segoe UI" w:hAnsi="Segoe UI" w:cs="Segoe UI"/>
                <w:b/>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lastRenderedPageBreak/>
              <w:t>Required Prescription Drug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Pr="00F22594" w:rsidRDefault="00D96243" w:rsidP="00CF467F">
            <w:pPr>
              <w:jc w:val="center"/>
              <w:rPr>
                <w:rFonts w:ascii="Segoe UI" w:hAnsi="Segoe UI" w:cs="Segoe UI"/>
              </w:rPr>
            </w:pPr>
            <w:r>
              <w:rPr>
                <w:rFonts w:ascii="Segoe UI" w:hAnsi="Segoe UI" w:cs="Segoe UI"/>
              </w:rPr>
              <w:lastRenderedPageBreak/>
              <w:t>R</w:t>
            </w:r>
            <w:r w:rsidR="00CF467F" w:rsidRPr="00F22594">
              <w:rPr>
                <w:rFonts w:ascii="Segoe UI" w:hAnsi="Segoe UI" w:cs="Segoe UI"/>
              </w:rPr>
              <w:t>equired Prescription Drug Services (Cont’d)</w:t>
            </w:r>
          </w:p>
          <w:p w:rsidR="00CF467F" w:rsidRPr="00F22594" w:rsidRDefault="00CF467F" w:rsidP="00E53018">
            <w:pPr>
              <w:jc w:val="center"/>
              <w:rPr>
                <w:rFonts w:ascii="Segoe UI" w:hAnsi="Segoe UI" w:cs="Segoe UI"/>
              </w:rPr>
            </w:pPr>
          </w:p>
        </w:tc>
        <w:tc>
          <w:tcPr>
            <w:tcW w:w="1350" w:type="dxa"/>
            <w:tcBorders>
              <w:bottom w:val="single" w:sz="4" w:space="0" w:color="auto"/>
            </w:tcBorders>
          </w:tcPr>
          <w:p w:rsidR="00E53018" w:rsidRDefault="00E53018" w:rsidP="000B7882">
            <w:pPr>
              <w:ind w:left="-108" w:right="-108"/>
              <w:jc w:val="center"/>
              <w:rPr>
                <w:rFonts w:ascii="Segoe UI" w:hAnsi="Segoe UI" w:cs="Segoe UI"/>
              </w:rPr>
            </w:pPr>
            <w:r w:rsidRPr="00F22594">
              <w:rPr>
                <w:rFonts w:ascii="Segoe UI" w:hAnsi="Segoe UI" w:cs="Segoe UI"/>
              </w:rPr>
              <w:lastRenderedPageBreak/>
              <w:t>42 USC §18021</w:t>
            </w:r>
          </w:p>
          <w:p w:rsidR="00E53018" w:rsidRPr="00F22594" w:rsidRDefault="00E53018" w:rsidP="000B7882">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53018" w:rsidRDefault="00E53018" w:rsidP="000B7882">
            <w:pPr>
              <w:ind w:left="-108" w:right="-108"/>
              <w:jc w:val="center"/>
              <w:rPr>
                <w:rFonts w:ascii="Segoe UI" w:hAnsi="Segoe UI" w:cs="Segoe UI"/>
              </w:rPr>
            </w:pPr>
            <w:r w:rsidRPr="00F22594">
              <w:rPr>
                <w:rFonts w:ascii="Segoe UI" w:hAnsi="Segoe UI" w:cs="Segoe UI"/>
              </w:rPr>
              <w:t>42 USC 18022</w:t>
            </w:r>
          </w:p>
          <w:p w:rsidR="00E53018" w:rsidRPr="00F22594" w:rsidRDefault="00E53018" w:rsidP="000B7882">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Plan must cover "prescription drug services" in a manner substantially equal to the base-benchmark plan. For purposes of determining a plan's actuarial value, an issuer must classify as prescription drug services medically necessary prescribed drugs, medication and drug therapies.</w:t>
            </w:r>
            <w:r w:rsidR="000B7882" w:rsidRPr="00F22594">
              <w:rPr>
                <w:rFonts w:ascii="Segoe UI" w:hAnsi="Segoe UI" w:cs="Segoe UI"/>
              </w:rPr>
              <w:t xml:space="preserve"> </w:t>
            </w:r>
            <w:r w:rsidR="000B7882">
              <w:rPr>
                <w:rFonts w:ascii="Segoe UI" w:hAnsi="Segoe UI" w:cs="Segoe UI"/>
              </w:rPr>
              <w:t xml:space="preserve"> </w:t>
            </w:r>
            <w:r w:rsidR="000B7882" w:rsidRPr="00F22594">
              <w:rPr>
                <w:rFonts w:ascii="Segoe UI" w:hAnsi="Segoe UI" w:cs="Segoe UI"/>
              </w:rPr>
              <w:t>WAC 284-43-5642(6)</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284-43-5642</w:t>
            </w:r>
          </w:p>
          <w:p w:rsidR="00E53018" w:rsidRPr="00F22594" w:rsidRDefault="00E53018" w:rsidP="00BF51D3">
            <w:pPr>
              <w:jc w:val="center"/>
              <w:rPr>
                <w:rFonts w:ascii="Segoe UI" w:hAnsi="Segoe UI" w:cs="Segoe UI"/>
              </w:rPr>
            </w:pPr>
            <w:r w:rsidRPr="00F22594">
              <w:rPr>
                <w:rFonts w:ascii="Segoe UI" w:hAnsi="Segoe UI" w:cs="Segoe UI"/>
              </w:rPr>
              <w:t>(6)(a)(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rsidR="00E53018" w:rsidRPr="00F22594" w:rsidRDefault="00E53018" w:rsidP="00E53018">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jc w:val="center"/>
              <w:rPr>
                <w:rFonts w:ascii="Segoe UI" w:hAnsi="Segoe UI" w:cs="Segoe UI"/>
              </w:rPr>
            </w:pPr>
            <w:r w:rsidRPr="00F22594">
              <w:rPr>
                <w:rFonts w:ascii="Segoe UI" w:hAnsi="Segoe UI" w:cs="Segoe UI"/>
              </w:rPr>
              <w:t>WAC 284-43-5642</w:t>
            </w:r>
          </w:p>
          <w:p w:rsidR="00E53018" w:rsidRPr="00F22594" w:rsidRDefault="00E53018" w:rsidP="00BF51D3">
            <w:pPr>
              <w:jc w:val="center"/>
              <w:rPr>
                <w:rFonts w:ascii="Segoe UI" w:hAnsi="Segoe UI" w:cs="Segoe UI"/>
              </w:rPr>
            </w:pPr>
            <w:r w:rsidRPr="00F22594">
              <w:rPr>
                <w:rFonts w:ascii="Segoe UI" w:hAnsi="Segoe UI" w:cs="Segoe UI"/>
              </w:rPr>
              <w:t>(6)(a)(ii)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Prescribed medical supplies, including diabetic supplies that are not otherwise covered as durable medical equipment under the rehabilitative and </w:t>
            </w:r>
            <w:proofErr w:type="spellStart"/>
            <w:r w:rsidRPr="00F22594">
              <w:rPr>
                <w:rFonts w:ascii="Segoe UI" w:hAnsi="Segoe UI" w:cs="Segoe UI"/>
              </w:rPr>
              <w:t>habilitative</w:t>
            </w:r>
            <w:proofErr w:type="spellEnd"/>
            <w:r w:rsidRPr="00F22594">
              <w:rPr>
                <w:rFonts w:ascii="Segoe UI" w:hAnsi="Segoe UI" w:cs="Segoe UI"/>
              </w:rPr>
              <w:t xml:space="preserve"> services category, including test strips, glucagon emergency kits, insulin and insulin syringes;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jc w:val="center"/>
              <w:rPr>
                <w:rFonts w:ascii="Segoe UI" w:hAnsi="Segoe UI" w:cs="Segoe UI"/>
              </w:rPr>
            </w:pPr>
            <w:r w:rsidRPr="00F22594">
              <w:rPr>
                <w:rFonts w:ascii="Segoe UI" w:hAnsi="Segoe UI" w:cs="Segoe UI"/>
              </w:rPr>
              <w:t>WAC 284-43-5642</w:t>
            </w:r>
          </w:p>
          <w:p w:rsidR="00E53018" w:rsidRPr="00F22594" w:rsidRDefault="00E53018" w:rsidP="00BF51D3">
            <w:pPr>
              <w:jc w:val="center"/>
              <w:rPr>
                <w:rFonts w:ascii="Segoe UI" w:hAnsi="Segoe UI" w:cs="Segoe UI"/>
              </w:rPr>
            </w:pPr>
            <w:r w:rsidRPr="00F22594">
              <w:rPr>
                <w:rFonts w:ascii="Segoe UI" w:hAnsi="Segoe UI" w:cs="Segoe UI"/>
              </w:rPr>
              <w:t>(6)(a)(iii);</w:t>
            </w:r>
          </w:p>
        </w:tc>
        <w:tc>
          <w:tcPr>
            <w:tcW w:w="6660" w:type="dxa"/>
            <w:tcBorders>
              <w:top w:val="nil"/>
              <w:bottom w:val="nil"/>
            </w:tcBorders>
          </w:tcPr>
          <w:p w:rsidR="00E53018" w:rsidRPr="00F22594" w:rsidRDefault="00E53018" w:rsidP="00E53018">
            <w:pPr>
              <w:pStyle w:val="ListParagraph"/>
              <w:numPr>
                <w:ilvl w:val="0"/>
                <w:numId w:val="1"/>
              </w:numPr>
              <w:ind w:left="216" w:hanging="216"/>
              <w:rPr>
                <w:rFonts w:ascii="Segoe UI" w:hAnsi="Segoe UI" w:cs="Segoe UI"/>
              </w:rPr>
            </w:pPr>
            <w:r w:rsidRPr="00F22594">
              <w:rPr>
                <w:rFonts w:ascii="Segoe UI" w:hAnsi="Segoe UI" w:cs="Segoe UI"/>
              </w:rPr>
              <w:t xml:space="preserve">All FDA-approved contraceptive methods, and prescription-based sterilization procedures for women with reproductive capacity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(2)(f)</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81"/>
              <w:rPr>
                <w:rFonts w:ascii="Segoe UI" w:hAnsi="Segoe UI" w:cs="Segoe UI"/>
              </w:rPr>
            </w:pPr>
            <w:r w:rsidRPr="00F22594">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F22594">
              <w:rPr>
                <w:rFonts w:ascii="Segoe UI" w:hAnsi="Segoe UI" w:cs="Segoe UI"/>
              </w:rPr>
              <w: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(2)(a)</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(2)(b)</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(2)(d)</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(2)(e)</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BF51D3" w:rsidRPr="004A5D97" w:rsidTr="002A1129">
        <w:trPr>
          <w:trHeight w:val="1502"/>
        </w:trPr>
        <w:tc>
          <w:tcPr>
            <w:tcW w:w="1800" w:type="dxa"/>
            <w:vMerge/>
          </w:tcPr>
          <w:p w:rsidR="00BF51D3" w:rsidRPr="00F22594" w:rsidRDefault="00BF51D3" w:rsidP="00E53018">
            <w:pPr>
              <w:jc w:val="center"/>
              <w:rPr>
                <w:rFonts w:ascii="Segoe UI" w:hAnsi="Segoe UI" w:cs="Segoe UI"/>
              </w:rPr>
            </w:pPr>
          </w:p>
        </w:tc>
        <w:tc>
          <w:tcPr>
            <w:tcW w:w="1710" w:type="dxa"/>
            <w:vMerge/>
          </w:tcPr>
          <w:p w:rsidR="00BF51D3" w:rsidRPr="00F22594" w:rsidRDefault="00BF51D3" w:rsidP="00E53018">
            <w:pPr>
              <w:jc w:val="center"/>
              <w:rPr>
                <w:rFonts w:ascii="Segoe UI" w:hAnsi="Segoe UI" w:cs="Segoe UI"/>
              </w:rPr>
            </w:pPr>
          </w:p>
        </w:tc>
        <w:tc>
          <w:tcPr>
            <w:tcW w:w="1350" w:type="dxa"/>
            <w:tcBorders>
              <w:top w:val="single" w:sz="4" w:space="0" w:color="auto"/>
              <w:bottom w:val="single" w:sz="4" w:space="0" w:color="auto"/>
            </w:tcBorders>
          </w:tcPr>
          <w:p w:rsidR="00BF51D3" w:rsidRPr="00F22594" w:rsidRDefault="00BF51D3" w:rsidP="00BF51D3">
            <w:pPr>
              <w:ind w:left="-108"/>
              <w:jc w:val="center"/>
              <w:rPr>
                <w:rFonts w:ascii="Segoe UI" w:hAnsi="Segoe UI" w:cs="Segoe UI"/>
              </w:rPr>
            </w:pPr>
            <w:r>
              <w:rPr>
                <w:rFonts w:ascii="Segoe UI" w:hAnsi="Segoe UI" w:cs="Segoe UI"/>
              </w:rPr>
              <w:t xml:space="preserve">RCW </w:t>
            </w:r>
            <w:r w:rsidRPr="00F22594">
              <w:rPr>
                <w:rFonts w:ascii="Segoe UI" w:hAnsi="Segoe UI" w:cs="Segoe UI"/>
              </w:rPr>
              <w:t xml:space="preserve">48.20.520, </w:t>
            </w:r>
            <w:r>
              <w:rPr>
                <w:rFonts w:ascii="Segoe UI" w:hAnsi="Segoe UI" w:cs="Segoe UI"/>
              </w:rPr>
              <w:t>RCW 48.43.176</w:t>
            </w:r>
          </w:p>
        </w:tc>
        <w:tc>
          <w:tcPr>
            <w:tcW w:w="6660" w:type="dxa"/>
            <w:tcBorders>
              <w:top w:val="single" w:sz="4" w:space="0" w:color="auto"/>
              <w:bottom w:val="single" w:sz="4" w:space="0" w:color="auto"/>
            </w:tcBorders>
          </w:tcPr>
          <w:p w:rsidR="00BF51D3" w:rsidRPr="00FC58D1" w:rsidRDefault="00BF51D3" w:rsidP="00BF51D3">
            <w:pPr>
              <w:pStyle w:val="ListParagraph"/>
              <w:numPr>
                <w:ilvl w:val="0"/>
                <w:numId w:val="1"/>
              </w:numPr>
              <w:ind w:left="221" w:hanging="221"/>
              <w:rPr>
                <w:rFonts w:ascii="Segoe UI" w:hAnsi="Segoe UI" w:cs="Segoe UI"/>
              </w:rPr>
            </w:pPr>
            <w:r w:rsidRPr="00F22594">
              <w:rPr>
                <w:rFonts w:ascii="Segoe UI" w:hAnsi="Segoe UI" w:cs="Segoe UI"/>
              </w:rPr>
              <w:t xml:space="preserve">Certain preventive medications including, but not limited to, aspirin, fluoride, and iron, and medications for tobacco use cessation, according to, and as recommended by, the United States Preventive Services Task Force, when obtained with a prescription order </w:t>
            </w:r>
            <w:r>
              <w:rPr>
                <w:rFonts w:ascii="Segoe UI" w:hAnsi="Segoe UI" w:cs="Segoe UI"/>
              </w:rPr>
              <w:t>(WAC 284-43-5642(6)(a)(iv))</w:t>
            </w:r>
            <w:r w:rsidRPr="00F22594">
              <w:rPr>
                <w:rFonts w:ascii="Segoe UI" w:hAnsi="Segoe UI" w:cs="Segoe UI"/>
              </w:rPr>
              <w:t xml:space="preserve">; and </w:t>
            </w:r>
            <w:r>
              <w:rPr>
                <w:rFonts w:ascii="Segoe UI" w:hAnsi="Segoe UI" w:cs="Segoe UI"/>
              </w:rPr>
              <w:t xml:space="preserve"> </w:t>
            </w:r>
          </w:p>
        </w:tc>
        <w:tc>
          <w:tcPr>
            <w:tcW w:w="1260" w:type="dxa"/>
            <w:tcBorders>
              <w:top w:val="single" w:sz="4" w:space="0" w:color="auto"/>
            </w:tcBorders>
          </w:tcPr>
          <w:p w:rsidR="00BF51D3" w:rsidRPr="00F22594" w:rsidRDefault="00BF51D3" w:rsidP="00E53018">
            <w:pPr>
              <w:jc w:val="center"/>
              <w:rPr>
                <w:rFonts w:ascii="Segoe UI" w:hAnsi="Segoe UI" w:cs="Segoe UI"/>
              </w:rPr>
            </w:pPr>
          </w:p>
          <w:p w:rsidR="00BF51D3" w:rsidRPr="00F22594" w:rsidRDefault="00BF51D3" w:rsidP="00E53018">
            <w:pPr>
              <w:jc w:val="center"/>
              <w:rPr>
                <w:rFonts w:ascii="Segoe UI" w:hAnsi="Segoe UI" w:cs="Segoe UI"/>
              </w:rPr>
            </w:pPr>
          </w:p>
        </w:tc>
        <w:tc>
          <w:tcPr>
            <w:tcW w:w="1530" w:type="dxa"/>
            <w:tcBorders>
              <w:top w:val="single" w:sz="4" w:space="0" w:color="auto"/>
            </w:tcBorders>
          </w:tcPr>
          <w:p w:rsidR="00BF51D3" w:rsidRPr="00F22594" w:rsidRDefault="00BF51D3" w:rsidP="00E53018">
            <w:pPr>
              <w:jc w:val="center"/>
              <w:rPr>
                <w:rFonts w:ascii="Segoe UI" w:hAnsi="Segoe UI" w:cs="Segoe UI"/>
              </w:rPr>
            </w:pPr>
          </w:p>
        </w:tc>
      </w:tr>
      <w:tr w:rsidR="00E53018" w:rsidRPr="004A5D97" w:rsidTr="002A1129">
        <w:trPr>
          <w:trHeight w:val="89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886D92" w:rsidP="00886D92">
            <w:pPr>
              <w:ind w:left="-108" w:right="-108"/>
              <w:jc w:val="center"/>
              <w:rPr>
                <w:rFonts w:ascii="Segoe UI" w:hAnsi="Segoe UI" w:cs="Segoe UI"/>
              </w:rPr>
            </w:pPr>
            <w:r>
              <w:rPr>
                <w:rFonts w:ascii="Segoe UI" w:hAnsi="Segoe UI" w:cs="Segoe UI"/>
              </w:rPr>
              <w:t>WAC 284-43-5642(6)(a)(v)</w:t>
            </w:r>
            <w:r w:rsidR="00E53018">
              <w:rPr>
                <w:rFonts w:ascii="Segoe UI" w:hAnsi="Segoe UI" w:cs="Segoe UI"/>
              </w:rPr>
              <w:t>;</w:t>
            </w:r>
          </w:p>
          <w:p w:rsidR="00E53018" w:rsidRPr="00F22594" w:rsidRDefault="00E53018" w:rsidP="00886D92">
            <w:pPr>
              <w:ind w:left="-108" w:right="-108"/>
              <w:jc w:val="center"/>
              <w:rPr>
                <w:rFonts w:ascii="Segoe UI" w:hAnsi="Segoe UI" w:cs="Segoe UI"/>
              </w:rPr>
            </w:pPr>
            <w:r>
              <w:rPr>
                <w:rFonts w:ascii="Segoe UI" w:hAnsi="Segoe UI" w:cs="Segoe UI"/>
              </w:rPr>
              <w:lastRenderedPageBreak/>
              <w:t xml:space="preserve">RCW </w:t>
            </w:r>
            <w:r w:rsidRPr="00F22594">
              <w:rPr>
                <w:rFonts w:ascii="Segoe UI" w:hAnsi="Segoe UI" w:cs="Segoe UI"/>
              </w:rPr>
              <w:t>48.43.176 (1)(a)</w:t>
            </w:r>
          </w:p>
        </w:tc>
        <w:tc>
          <w:tcPr>
            <w:tcW w:w="6660" w:type="dxa"/>
            <w:tcBorders>
              <w:top w:val="single" w:sz="4" w:space="0" w:color="auto"/>
              <w:bottom w:val="single" w:sz="4" w:space="0" w:color="auto"/>
            </w:tcBorders>
          </w:tcPr>
          <w:p w:rsidR="00E53018" w:rsidRPr="0025385D" w:rsidRDefault="00E53018" w:rsidP="00E53018">
            <w:pPr>
              <w:pStyle w:val="ListParagraph"/>
              <w:numPr>
                <w:ilvl w:val="0"/>
                <w:numId w:val="1"/>
              </w:numPr>
              <w:ind w:left="221" w:hanging="221"/>
              <w:rPr>
                <w:rFonts w:ascii="Segoe UI" w:hAnsi="Segoe UI" w:cs="Segoe UI"/>
              </w:rPr>
            </w:pPr>
            <w:r w:rsidRPr="0025385D">
              <w:rPr>
                <w:rFonts w:ascii="Segoe UI" w:hAnsi="Segoe UI" w:cs="Segoe UI"/>
              </w:rPr>
              <w:lastRenderedPageBreak/>
              <w:t>Medical foods to treat inborn errors of metabolism.</w:t>
            </w:r>
          </w:p>
          <w:p w:rsidR="00E53018" w:rsidRPr="00F22594" w:rsidRDefault="00E53018" w:rsidP="00E53018">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 xml:space="preserve">Each health benefit plan issued or renewed after December 31, 2015, must offer benefits or coverage for medically </w:t>
            </w:r>
            <w:r w:rsidRPr="00F22594">
              <w:rPr>
                <w:rFonts w:ascii="Segoe UI" w:eastAsia="Times New Roman" w:hAnsi="Segoe UI" w:cs="Segoe UI"/>
              </w:rPr>
              <w:lastRenderedPageBreak/>
              <w:t xml:space="preserve">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89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tcBorders>
              <w:bottom w:val="single" w:sz="4" w:space="0" w:color="auto"/>
            </w:tcBorders>
          </w:tcPr>
          <w:p w:rsidR="00E53018" w:rsidRPr="00F22594" w:rsidRDefault="00E53018" w:rsidP="002A1240">
            <w:pPr>
              <w:ind w:left="-108" w:righ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rsidR="00E53018" w:rsidRPr="00F22594" w:rsidRDefault="00E53018" w:rsidP="00BF51D3">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rsidR="00E53018" w:rsidRPr="00F22594" w:rsidRDefault="00E53018" w:rsidP="00E53018">
            <w:pPr>
              <w:pStyle w:val="ListParagraph"/>
              <w:ind w:left="221"/>
              <w:rPr>
                <w:rFonts w:ascii="Segoe UI"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82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val="restart"/>
            <w:tcBorders>
              <w:top w:val="single" w:sz="4" w:space="0" w:color="auto"/>
              <w:bottom w:val="single" w:sz="4" w:space="0" w:color="auto"/>
            </w:tcBorders>
          </w:tcPr>
          <w:p w:rsidR="004D3FCD" w:rsidRDefault="00E53018" w:rsidP="00E53018">
            <w:pPr>
              <w:ind w:left="-108"/>
              <w:jc w:val="center"/>
              <w:rPr>
                <w:rFonts w:ascii="Segoe UI" w:hAnsi="Segoe UI" w:cs="Segoe UI"/>
              </w:rPr>
            </w:pPr>
            <w:r w:rsidRPr="00F22594">
              <w:rPr>
                <w:rFonts w:ascii="Segoe UI" w:hAnsi="Segoe UI" w:cs="Segoe UI"/>
              </w:rPr>
              <w:t xml:space="preserve">No Unreasonable Restrictions </w:t>
            </w:r>
          </w:p>
          <w:p w:rsidR="00E53018" w:rsidRPr="00F22594" w:rsidRDefault="00E53018" w:rsidP="00E53018">
            <w:pPr>
              <w:ind w:left="-108"/>
              <w:jc w:val="center"/>
              <w:rPr>
                <w:rFonts w:ascii="Segoe UI" w:hAnsi="Segoe UI" w:cs="Segoe UI"/>
              </w:rPr>
            </w:pPr>
          </w:p>
        </w:tc>
        <w:tc>
          <w:tcPr>
            <w:tcW w:w="1350" w:type="dxa"/>
            <w:tcBorders>
              <w:bottom w:val="single" w:sz="4" w:space="0" w:color="auto"/>
            </w:tcBorders>
          </w:tcPr>
          <w:p w:rsidR="00E53018" w:rsidRPr="00F22594" w:rsidRDefault="00E53018" w:rsidP="00BF51D3">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rsidR="00E53018" w:rsidRPr="00F22594" w:rsidRDefault="00E53018" w:rsidP="00E53018">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82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ind w:left="-108"/>
              <w:jc w:val="center"/>
              <w:rPr>
                <w:rFonts w:ascii="Segoe UI" w:hAnsi="Segoe UI" w:cs="Segoe UI"/>
              </w:rPr>
            </w:pPr>
          </w:p>
        </w:tc>
        <w:tc>
          <w:tcPr>
            <w:tcW w:w="1350" w:type="dxa"/>
            <w:tcBorders>
              <w:top w:val="single" w:sz="4" w:space="0" w:color="auto"/>
              <w:bottom w:val="nil"/>
            </w:tcBorders>
          </w:tcPr>
          <w:p w:rsidR="00E53018" w:rsidRPr="00F22594" w:rsidRDefault="00E53018" w:rsidP="00BF51D3">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ind w:left="-108"/>
              <w:jc w:val="center"/>
              <w:rPr>
                <w:rFonts w:ascii="Segoe UI" w:hAnsi="Segoe UI" w:cs="Segoe UI"/>
              </w:rPr>
            </w:pPr>
          </w:p>
        </w:tc>
        <w:tc>
          <w:tcPr>
            <w:tcW w:w="1350" w:type="dxa"/>
            <w:tcBorders>
              <w:top w:val="nil"/>
              <w:bottom w:val="single" w:sz="4" w:space="0" w:color="auto"/>
            </w:tcBorders>
          </w:tcPr>
          <w:p w:rsidR="00E53018" w:rsidRPr="00F22594" w:rsidRDefault="00E53018" w:rsidP="00BF51D3">
            <w:pPr>
              <w:jc w:val="center"/>
              <w:rPr>
                <w:rFonts w:ascii="Segoe UI" w:hAnsi="Segoe UI" w:cs="Segoe UI"/>
              </w:rPr>
            </w:pPr>
            <w:r w:rsidRPr="00F22594">
              <w:rPr>
                <w:rFonts w:ascii="Segoe UI" w:hAnsi="Segoe UI" w:cs="Segoe UI"/>
              </w:rPr>
              <w:t>WAC 284-43-5060(3)</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 xml:space="preserve">Prescription drug benefit or formulary must not exclude coverage for a </w:t>
            </w:r>
            <w:proofErr w:type="spellStart"/>
            <w:r w:rsidRPr="00F22594">
              <w:rPr>
                <w:rFonts w:ascii="Segoe UI" w:eastAsia="Times New Roman" w:hAnsi="Segoe UI" w:cs="Segoe UI"/>
              </w:rPr>
              <w:t>nonformulary</w:t>
            </w:r>
            <w:proofErr w:type="spellEnd"/>
            <w:r w:rsidRPr="00F22594">
              <w:rPr>
                <w:rFonts w:ascii="Segoe UI" w:eastAsia="Times New Roman" w:hAnsi="Segoe UI" w:cs="Segoe UI"/>
              </w:rPr>
              <w:t xml:space="preserve"> drug or medication if the only formulary drug available for an enrollee's covered condition is one that the enrollee cannot tolerate or that is not clinically efficacious for the enrollee.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4D3FCD" w:rsidRPr="004A5D97" w:rsidTr="002A1129">
        <w:trPr>
          <w:trHeight w:val="1463"/>
        </w:trPr>
        <w:tc>
          <w:tcPr>
            <w:tcW w:w="1800" w:type="dxa"/>
            <w:vMerge/>
          </w:tcPr>
          <w:p w:rsidR="004D3FCD" w:rsidRPr="00F22594" w:rsidRDefault="004D3FCD" w:rsidP="00E53018">
            <w:pPr>
              <w:jc w:val="center"/>
              <w:rPr>
                <w:rFonts w:ascii="Segoe UI" w:hAnsi="Segoe UI" w:cs="Segoe UI"/>
              </w:rPr>
            </w:pPr>
          </w:p>
        </w:tc>
        <w:tc>
          <w:tcPr>
            <w:tcW w:w="1710" w:type="dxa"/>
            <w:vMerge w:val="restart"/>
          </w:tcPr>
          <w:p w:rsidR="004D3FCD" w:rsidRDefault="004D3FCD" w:rsidP="00E53018">
            <w:pPr>
              <w:jc w:val="center"/>
              <w:rPr>
                <w:rFonts w:ascii="Segoe UI" w:hAnsi="Segoe UI" w:cs="Segoe UI"/>
              </w:rPr>
            </w:pPr>
            <w:r w:rsidRPr="00F22594">
              <w:rPr>
                <w:rFonts w:ascii="Segoe UI" w:hAnsi="Segoe UI" w:cs="Segoe UI"/>
              </w:rPr>
              <w:t xml:space="preserve">Coverage of </w:t>
            </w:r>
            <w:r w:rsidR="00D96243">
              <w:rPr>
                <w:rFonts w:ascii="Segoe UI" w:hAnsi="Segoe UI" w:cs="Segoe UI"/>
              </w:rPr>
              <w:t>D</w:t>
            </w:r>
            <w:r w:rsidRPr="00F22594">
              <w:rPr>
                <w:rFonts w:ascii="Segoe UI" w:hAnsi="Segoe UI" w:cs="Segoe UI"/>
              </w:rPr>
              <w:t>rugs for “</w:t>
            </w:r>
            <w:r w:rsidR="00D96243">
              <w:rPr>
                <w:rFonts w:ascii="Segoe UI" w:hAnsi="Segoe UI" w:cs="Segoe UI"/>
              </w:rPr>
              <w:t>O</w:t>
            </w:r>
            <w:r w:rsidRPr="00F22594">
              <w:rPr>
                <w:rFonts w:ascii="Segoe UI" w:hAnsi="Segoe UI" w:cs="Segoe UI"/>
              </w:rPr>
              <w:t>ff-</w:t>
            </w:r>
            <w:r w:rsidR="00D96243">
              <w:rPr>
                <w:rFonts w:ascii="Segoe UI" w:hAnsi="Segoe UI" w:cs="Segoe UI"/>
              </w:rPr>
              <w:t>L</w:t>
            </w:r>
            <w:r w:rsidRPr="00F22594">
              <w:rPr>
                <w:rFonts w:ascii="Segoe UI" w:hAnsi="Segoe UI" w:cs="Segoe UI"/>
              </w:rPr>
              <w:t xml:space="preserve">abel” </w:t>
            </w:r>
            <w:r w:rsidR="00D96243">
              <w:rPr>
                <w:rFonts w:ascii="Segoe UI" w:hAnsi="Segoe UI" w:cs="Segoe UI"/>
              </w:rPr>
              <w:t>U</w:t>
            </w:r>
            <w:r w:rsidRPr="00F22594">
              <w:rPr>
                <w:rFonts w:ascii="Segoe UI" w:hAnsi="Segoe UI" w:cs="Segoe UI"/>
              </w:rPr>
              <w:t>se</w:t>
            </w: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D96243" w:rsidP="00D96243">
            <w:pPr>
              <w:jc w:val="center"/>
              <w:rPr>
                <w:rFonts w:ascii="Segoe UI" w:hAnsi="Segoe UI" w:cs="Segoe UI"/>
              </w:rPr>
            </w:pPr>
            <w:r>
              <w:rPr>
                <w:rFonts w:ascii="Segoe UI" w:hAnsi="Segoe UI" w:cs="Segoe UI"/>
              </w:rPr>
              <w:lastRenderedPageBreak/>
              <w:t>Coverage of Drugs for</w:t>
            </w:r>
          </w:p>
          <w:p w:rsidR="00886D92" w:rsidRDefault="00886D92" w:rsidP="00886D92">
            <w:pPr>
              <w:jc w:val="center"/>
              <w:rPr>
                <w:rFonts w:ascii="Segoe UI" w:hAnsi="Segoe UI" w:cs="Segoe UI"/>
              </w:rPr>
            </w:pPr>
            <w:r w:rsidRPr="00F22594">
              <w:rPr>
                <w:rFonts w:ascii="Segoe UI" w:hAnsi="Segoe UI" w:cs="Segoe UI"/>
              </w:rPr>
              <w:t xml:space="preserve"> “</w:t>
            </w:r>
            <w:r>
              <w:rPr>
                <w:rFonts w:ascii="Segoe UI" w:hAnsi="Segoe UI" w:cs="Segoe UI"/>
              </w:rPr>
              <w:t>O</w:t>
            </w:r>
            <w:r w:rsidRPr="00F22594">
              <w:rPr>
                <w:rFonts w:ascii="Segoe UI" w:hAnsi="Segoe UI" w:cs="Segoe UI"/>
              </w:rPr>
              <w:t>ff-label” use</w:t>
            </w:r>
          </w:p>
          <w:p w:rsidR="004D3FCD" w:rsidRPr="00F22594" w:rsidRDefault="00886D92" w:rsidP="00886D92">
            <w:pPr>
              <w:jc w:val="center"/>
              <w:rPr>
                <w:rFonts w:ascii="Segoe UI" w:hAnsi="Segoe UI" w:cs="Segoe UI"/>
              </w:rPr>
            </w:pPr>
            <w:r>
              <w:rPr>
                <w:rFonts w:ascii="Segoe UI" w:hAnsi="Segoe UI" w:cs="Segoe UI"/>
              </w:rPr>
              <w:t>(Cont’d)</w:t>
            </w:r>
          </w:p>
        </w:tc>
        <w:tc>
          <w:tcPr>
            <w:tcW w:w="1350" w:type="dxa"/>
          </w:tcPr>
          <w:p w:rsidR="004D3FCD" w:rsidRDefault="004D3FCD" w:rsidP="00BF51D3">
            <w:pPr>
              <w:jc w:val="center"/>
              <w:rPr>
                <w:rFonts w:ascii="Segoe UI" w:hAnsi="Segoe UI" w:cs="Segoe UI"/>
              </w:rPr>
            </w:pPr>
            <w:r w:rsidRPr="00F22594">
              <w:rPr>
                <w:rFonts w:ascii="Segoe UI" w:hAnsi="Segoe UI" w:cs="Segoe UI"/>
              </w:rPr>
              <w:lastRenderedPageBreak/>
              <w:t>WAC 284-30-450</w:t>
            </w:r>
          </w:p>
          <w:p w:rsidR="004D3FCD" w:rsidRPr="00F22594" w:rsidRDefault="004D3FCD" w:rsidP="00BF51D3">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Pr>
          <w:p w:rsidR="004D3FCD" w:rsidRPr="00F22594" w:rsidRDefault="004D3FCD"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4D3FCD" w:rsidRPr="00F22594" w:rsidRDefault="004D3FCD" w:rsidP="00E53018">
            <w:pPr>
              <w:pStyle w:val="ListParagraph"/>
              <w:numPr>
                <w:ilvl w:val="1"/>
                <w:numId w:val="21"/>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rsidR="004D3FCD" w:rsidRPr="00F22594" w:rsidRDefault="004D3FCD" w:rsidP="00E53018">
            <w:pPr>
              <w:jc w:val="center"/>
              <w:rPr>
                <w:rFonts w:ascii="Segoe UI" w:hAnsi="Segoe UI" w:cs="Segoe UI"/>
              </w:rPr>
            </w:pPr>
          </w:p>
        </w:tc>
        <w:tc>
          <w:tcPr>
            <w:tcW w:w="1530" w:type="dxa"/>
          </w:tcPr>
          <w:p w:rsidR="004D3FCD" w:rsidRPr="00F22594" w:rsidRDefault="004D3FCD"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284-30-450</w:t>
            </w:r>
          </w:p>
          <w:p w:rsidR="00E53018" w:rsidRPr="00F22594" w:rsidRDefault="00E53018" w:rsidP="00BF51D3">
            <w:pPr>
              <w:jc w:val="center"/>
              <w:rPr>
                <w:rFonts w:ascii="Segoe UI" w:hAnsi="Segoe UI" w:cs="Segoe UI"/>
              </w:rPr>
            </w:pPr>
            <w:r w:rsidRPr="00F22594">
              <w:rPr>
                <w:rFonts w:ascii="Segoe UI" w:hAnsi="Segoe UI" w:cs="Segoe UI"/>
              </w:rPr>
              <w:t>(4)(a)(ii)</w:t>
            </w:r>
          </w:p>
        </w:tc>
        <w:tc>
          <w:tcPr>
            <w:tcW w:w="6660" w:type="dxa"/>
            <w:tcBorders>
              <w:top w:val="single" w:sz="4" w:space="0" w:color="auto"/>
              <w:bottom w:val="nil"/>
            </w:tcBorders>
          </w:tcPr>
          <w:p w:rsidR="00E53018" w:rsidRPr="00F22594" w:rsidRDefault="00E53018" w:rsidP="00E53018">
            <w:pPr>
              <w:pStyle w:val="ListParagraph"/>
              <w:numPr>
                <w:ilvl w:val="1"/>
                <w:numId w:val="21"/>
              </w:numPr>
              <w:ind w:left="557"/>
              <w:rPr>
                <w:rFonts w:ascii="Segoe UI" w:eastAsia="Times New Roman" w:hAnsi="Segoe UI" w:cs="Segoe UI"/>
              </w:rPr>
            </w:pPr>
            <w:r w:rsidRPr="00F22594">
              <w:rPr>
                <w:rFonts w:ascii="Segoe UI" w:eastAsia="Times New Roman" w:hAnsi="Segoe UI" w:cs="Segoe UI"/>
              </w:rPr>
              <w:t>In the majority of relevant peer-reviewed medical literature if not recognized in one of the standard reference compendia; or</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F51D3">
            <w:pPr>
              <w:jc w:val="center"/>
              <w:rPr>
                <w:rFonts w:ascii="Segoe UI" w:hAnsi="Segoe UI" w:cs="Segoe UI"/>
              </w:rPr>
            </w:pPr>
            <w:r w:rsidRPr="00F22594">
              <w:rPr>
                <w:rFonts w:ascii="Segoe UI" w:hAnsi="Segoe UI" w:cs="Segoe UI"/>
              </w:rPr>
              <w:t>(4)(a)(iii)</w:t>
            </w:r>
          </w:p>
        </w:tc>
        <w:tc>
          <w:tcPr>
            <w:tcW w:w="6660" w:type="dxa"/>
            <w:tcBorders>
              <w:top w:val="nil"/>
              <w:bottom w:val="nil"/>
            </w:tcBorders>
          </w:tcPr>
          <w:p w:rsidR="00E53018" w:rsidRPr="00F22594" w:rsidRDefault="00E53018" w:rsidP="00E53018">
            <w:pPr>
              <w:pStyle w:val="ListParagraph"/>
              <w:numPr>
                <w:ilvl w:val="1"/>
                <w:numId w:val="21"/>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F51D3">
            <w:pPr>
              <w:jc w:val="center"/>
              <w:rPr>
                <w:rFonts w:ascii="Segoe UI" w:hAnsi="Segoe UI" w:cs="Segoe UI"/>
              </w:rPr>
            </w:pPr>
            <w:r w:rsidRPr="00F22594">
              <w:rPr>
                <w:rFonts w:ascii="Segoe UI" w:hAnsi="Segoe UI" w:cs="Segoe UI"/>
              </w:rPr>
              <w:t>WAC 284-30-450(4)(b)</w:t>
            </w:r>
          </w:p>
        </w:tc>
        <w:tc>
          <w:tcPr>
            <w:tcW w:w="6660" w:type="dxa"/>
            <w:tcBorders>
              <w:top w:val="nil"/>
              <w:bottom w:val="nil"/>
            </w:tcBorders>
          </w:tcPr>
          <w:p w:rsidR="00E53018" w:rsidRPr="00F22594" w:rsidRDefault="00E53018"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886D92">
            <w:pPr>
              <w:ind w:left="-108" w:right="-198"/>
              <w:jc w:val="center"/>
              <w:rPr>
                <w:rFonts w:ascii="Segoe UI" w:hAnsi="Segoe UI" w:cs="Segoe UI"/>
              </w:rPr>
            </w:pPr>
            <w:r w:rsidRPr="00F22594">
              <w:rPr>
                <w:rFonts w:ascii="Segoe UI" w:hAnsi="Segoe UI" w:cs="Segoe UI"/>
              </w:rPr>
              <w:t>WAC 284-30-450(4)(c)</w:t>
            </w:r>
          </w:p>
        </w:tc>
        <w:tc>
          <w:tcPr>
            <w:tcW w:w="6660" w:type="dxa"/>
            <w:tcBorders>
              <w:top w:val="nil"/>
              <w:bottom w:val="nil"/>
            </w:tcBorders>
          </w:tcPr>
          <w:p w:rsidR="00E53018" w:rsidRPr="00F22594" w:rsidRDefault="00E53018"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86D92">
            <w:pPr>
              <w:ind w:left="-108" w:right="-198"/>
              <w:jc w:val="center"/>
              <w:rPr>
                <w:rFonts w:ascii="Segoe UI" w:hAnsi="Segoe UI" w:cs="Segoe UI"/>
              </w:rPr>
            </w:pPr>
            <w:r w:rsidRPr="00F22594">
              <w:rPr>
                <w:rFonts w:ascii="Segoe UI" w:hAnsi="Segoe UI" w:cs="Segoe UI"/>
              </w:rPr>
              <w:t>WAC 284-30-450(4)(d)</w:t>
            </w:r>
          </w:p>
        </w:tc>
        <w:tc>
          <w:tcPr>
            <w:tcW w:w="6660" w:type="dxa"/>
            <w:tcBorders>
              <w:top w:val="nil"/>
              <w:bottom w:val="single" w:sz="4" w:space="0" w:color="auto"/>
            </w:tcBorders>
          </w:tcPr>
          <w:p w:rsidR="00E53018" w:rsidRPr="00F22594" w:rsidRDefault="00E53018"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831E3C" w:rsidRPr="004A5D97" w:rsidTr="002A1129">
        <w:trPr>
          <w:trHeight w:val="1756"/>
        </w:trPr>
        <w:tc>
          <w:tcPr>
            <w:tcW w:w="1800" w:type="dxa"/>
            <w:vMerge/>
          </w:tcPr>
          <w:p w:rsidR="00831E3C" w:rsidRPr="00F22594" w:rsidRDefault="00831E3C" w:rsidP="00E53018">
            <w:pPr>
              <w:jc w:val="center"/>
              <w:rPr>
                <w:rFonts w:ascii="Segoe UI" w:hAnsi="Segoe UI" w:cs="Segoe UI"/>
              </w:rPr>
            </w:pPr>
          </w:p>
        </w:tc>
        <w:tc>
          <w:tcPr>
            <w:tcW w:w="1710" w:type="dxa"/>
            <w:tcBorders>
              <w:bottom w:val="nil"/>
            </w:tcBorders>
          </w:tcPr>
          <w:p w:rsidR="00831E3C" w:rsidRPr="00F22594" w:rsidRDefault="00831E3C" w:rsidP="00E53018">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nil"/>
            </w:tcBorders>
          </w:tcPr>
          <w:p w:rsidR="00831E3C" w:rsidRPr="00392B6E" w:rsidRDefault="00831E3C" w:rsidP="00886D92">
            <w:pPr>
              <w:ind w:left="-108" w:right="-108"/>
              <w:jc w:val="center"/>
              <w:rPr>
                <w:rFonts w:ascii="Segoe UI" w:hAnsi="Segoe UI" w:cs="Segoe UI"/>
              </w:rPr>
            </w:pPr>
            <w:r w:rsidRPr="00392B6E">
              <w:rPr>
                <w:rFonts w:ascii="Segoe UI" w:hAnsi="Segoe UI" w:cs="Segoe UI"/>
              </w:rPr>
              <w:t>WAC</w:t>
            </w:r>
          </w:p>
          <w:p w:rsidR="00831E3C" w:rsidRPr="00F22594" w:rsidRDefault="00831E3C" w:rsidP="00886D92">
            <w:pPr>
              <w:ind w:left="-108" w:right="-108"/>
              <w:jc w:val="center"/>
              <w:rPr>
                <w:rFonts w:ascii="Segoe UI" w:hAnsi="Segoe UI" w:cs="Segoe UI"/>
              </w:rPr>
            </w:pPr>
            <w:r w:rsidRPr="00392B6E">
              <w:rPr>
                <w:rFonts w:ascii="Segoe UI" w:hAnsi="Segoe UI" w:cs="Segoe UI"/>
              </w:rPr>
              <w:t>284-43-5642(6)(b)</w:t>
            </w:r>
          </w:p>
          <w:p w:rsidR="00831E3C" w:rsidRPr="00F22594" w:rsidRDefault="00831E3C" w:rsidP="00886D92">
            <w:pPr>
              <w:ind w:left="-108" w:right="-108"/>
              <w:jc w:val="center"/>
              <w:rPr>
                <w:rFonts w:ascii="Segoe UI" w:hAnsi="Segoe UI" w:cs="Segoe UI"/>
              </w:rPr>
            </w:pPr>
          </w:p>
          <w:p w:rsidR="00831E3C" w:rsidRPr="00F22594" w:rsidRDefault="00831E3C" w:rsidP="00886D92">
            <w:pPr>
              <w:ind w:left="-108" w:right="-108"/>
              <w:jc w:val="center"/>
              <w:rPr>
                <w:rFonts w:ascii="Segoe UI" w:hAnsi="Segoe UI" w:cs="Segoe UI"/>
              </w:rPr>
            </w:pPr>
          </w:p>
          <w:p w:rsidR="00831E3C" w:rsidRPr="00F22594" w:rsidRDefault="00831E3C" w:rsidP="00886D92">
            <w:pPr>
              <w:ind w:left="-108" w:right="-108"/>
              <w:rPr>
                <w:rFonts w:ascii="Segoe UI" w:hAnsi="Segoe UI" w:cs="Segoe UI"/>
              </w:rPr>
            </w:pPr>
          </w:p>
        </w:tc>
        <w:tc>
          <w:tcPr>
            <w:tcW w:w="6660" w:type="dxa"/>
            <w:tcBorders>
              <w:top w:val="single" w:sz="4" w:space="0" w:color="auto"/>
              <w:bottom w:val="nil"/>
            </w:tcBorders>
          </w:tcPr>
          <w:p w:rsidR="00831E3C" w:rsidRPr="007968A1" w:rsidRDefault="00831E3C" w:rsidP="007968A1">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tcBorders>
          </w:tcPr>
          <w:p w:rsidR="00831E3C" w:rsidRPr="00F22594" w:rsidRDefault="00831E3C" w:rsidP="00E53018">
            <w:pPr>
              <w:jc w:val="center"/>
              <w:rPr>
                <w:rFonts w:ascii="Segoe UI" w:hAnsi="Segoe UI" w:cs="Segoe UI"/>
              </w:rPr>
            </w:pPr>
          </w:p>
        </w:tc>
        <w:tc>
          <w:tcPr>
            <w:tcW w:w="1530" w:type="dxa"/>
            <w:tcBorders>
              <w:top w:val="single" w:sz="4" w:space="0" w:color="auto"/>
            </w:tcBorders>
          </w:tcPr>
          <w:p w:rsidR="00831E3C" w:rsidRPr="00F22594" w:rsidRDefault="00831E3C" w:rsidP="00E53018">
            <w:pPr>
              <w:jc w:val="center"/>
              <w:rPr>
                <w:rFonts w:ascii="Segoe UI" w:hAnsi="Segoe UI" w:cs="Segoe UI"/>
              </w:rPr>
            </w:pPr>
          </w:p>
        </w:tc>
      </w:tr>
      <w:tr w:rsidR="007968A1" w:rsidRPr="004A5D97" w:rsidTr="002A1129">
        <w:tc>
          <w:tcPr>
            <w:tcW w:w="1800" w:type="dxa"/>
            <w:vMerge/>
          </w:tcPr>
          <w:p w:rsidR="007968A1" w:rsidRPr="00F22594" w:rsidRDefault="007968A1" w:rsidP="00E53018">
            <w:pPr>
              <w:jc w:val="center"/>
              <w:rPr>
                <w:rFonts w:ascii="Segoe UI" w:hAnsi="Segoe UI" w:cs="Segoe UI"/>
              </w:rPr>
            </w:pPr>
          </w:p>
        </w:tc>
        <w:tc>
          <w:tcPr>
            <w:tcW w:w="1710" w:type="dxa"/>
            <w:tcBorders>
              <w:top w:val="nil"/>
              <w:bottom w:val="nil"/>
            </w:tcBorders>
          </w:tcPr>
          <w:p w:rsidR="007968A1" w:rsidRPr="00F22594" w:rsidRDefault="007968A1" w:rsidP="00E53018">
            <w:pPr>
              <w:jc w:val="center"/>
              <w:rPr>
                <w:rFonts w:ascii="Segoe UI" w:hAnsi="Segoe UI" w:cs="Segoe UI"/>
              </w:rPr>
            </w:pPr>
          </w:p>
        </w:tc>
        <w:tc>
          <w:tcPr>
            <w:tcW w:w="1350" w:type="dxa"/>
            <w:tcBorders>
              <w:top w:val="nil"/>
              <w:bottom w:val="nil"/>
            </w:tcBorders>
          </w:tcPr>
          <w:p w:rsidR="007968A1" w:rsidRPr="00F22594" w:rsidRDefault="007968A1" w:rsidP="00886D92">
            <w:pPr>
              <w:ind w:left="-108" w:right="-108"/>
              <w:jc w:val="center"/>
              <w:rPr>
                <w:rFonts w:ascii="Segoe UI" w:hAnsi="Segoe UI" w:cs="Segoe UI"/>
              </w:rPr>
            </w:pPr>
            <w:r w:rsidRPr="00F22594">
              <w:rPr>
                <w:rFonts w:ascii="Segoe UI" w:hAnsi="Segoe UI" w:cs="Segoe UI"/>
              </w:rPr>
              <w:t>WAC 284-43-5642(6)(b)(</w:t>
            </w:r>
            <w:proofErr w:type="spellStart"/>
            <w:r w:rsidRPr="00F22594">
              <w:rPr>
                <w:rFonts w:ascii="Segoe UI" w:hAnsi="Segoe UI" w:cs="Segoe UI"/>
              </w:rPr>
              <w:t>i</w:t>
            </w:r>
            <w:proofErr w:type="spellEnd"/>
            <w:r w:rsidRPr="00F22594">
              <w:rPr>
                <w:rFonts w:ascii="Segoe UI" w:hAnsi="Segoe UI" w:cs="Segoe UI"/>
              </w:rPr>
              <w:t>)</w:t>
            </w:r>
          </w:p>
          <w:p w:rsidR="007968A1" w:rsidRPr="00F22594" w:rsidRDefault="007968A1" w:rsidP="00886D92">
            <w:pPr>
              <w:ind w:left="-108" w:right="-108"/>
              <w:jc w:val="center"/>
              <w:rPr>
                <w:rFonts w:ascii="Segoe UI" w:hAnsi="Segoe UI" w:cs="Segoe UI"/>
              </w:rPr>
            </w:pPr>
          </w:p>
        </w:tc>
        <w:tc>
          <w:tcPr>
            <w:tcW w:w="6660" w:type="dxa"/>
            <w:tcBorders>
              <w:top w:val="nil"/>
              <w:bottom w:val="nil"/>
            </w:tcBorders>
          </w:tcPr>
          <w:p w:rsidR="007968A1" w:rsidRPr="00F22594" w:rsidRDefault="007968A1" w:rsidP="00E53018">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nil"/>
              <w:bottom w:val="nil"/>
            </w:tcBorders>
          </w:tcPr>
          <w:p w:rsidR="007968A1" w:rsidRPr="00F22594" w:rsidRDefault="007968A1" w:rsidP="00E53018">
            <w:pPr>
              <w:jc w:val="center"/>
              <w:rPr>
                <w:rFonts w:ascii="Segoe UI" w:hAnsi="Segoe UI" w:cs="Segoe UI"/>
              </w:rPr>
            </w:pPr>
          </w:p>
        </w:tc>
        <w:tc>
          <w:tcPr>
            <w:tcW w:w="1530" w:type="dxa"/>
            <w:tcBorders>
              <w:top w:val="nil"/>
              <w:bottom w:val="nil"/>
            </w:tcBorders>
          </w:tcPr>
          <w:p w:rsidR="007968A1" w:rsidRPr="00F22594" w:rsidRDefault="007968A1" w:rsidP="00E53018">
            <w:pPr>
              <w:jc w:val="center"/>
              <w:rPr>
                <w:rFonts w:ascii="Segoe UI" w:hAnsi="Segoe UI" w:cs="Segoe UI"/>
              </w:rPr>
            </w:pPr>
          </w:p>
        </w:tc>
      </w:tr>
      <w:tr w:rsidR="007968A1" w:rsidRPr="004A5D97" w:rsidTr="002A1129">
        <w:tc>
          <w:tcPr>
            <w:tcW w:w="1800" w:type="dxa"/>
            <w:vMerge/>
          </w:tcPr>
          <w:p w:rsidR="007968A1" w:rsidRPr="00F22594" w:rsidRDefault="007968A1" w:rsidP="00E53018">
            <w:pPr>
              <w:jc w:val="center"/>
              <w:rPr>
                <w:rFonts w:ascii="Segoe UI" w:hAnsi="Segoe UI" w:cs="Segoe UI"/>
              </w:rPr>
            </w:pPr>
          </w:p>
        </w:tc>
        <w:tc>
          <w:tcPr>
            <w:tcW w:w="1710" w:type="dxa"/>
            <w:tcBorders>
              <w:top w:val="nil"/>
              <w:bottom w:val="single" w:sz="4" w:space="0" w:color="auto"/>
            </w:tcBorders>
          </w:tcPr>
          <w:p w:rsidR="007968A1" w:rsidRPr="00F22594" w:rsidRDefault="007968A1" w:rsidP="00E53018">
            <w:pPr>
              <w:jc w:val="center"/>
              <w:rPr>
                <w:rFonts w:ascii="Segoe UI" w:hAnsi="Segoe UI" w:cs="Segoe UI"/>
              </w:rPr>
            </w:pPr>
          </w:p>
        </w:tc>
        <w:tc>
          <w:tcPr>
            <w:tcW w:w="1350" w:type="dxa"/>
            <w:tcBorders>
              <w:top w:val="nil"/>
              <w:bottom w:val="single" w:sz="4" w:space="0" w:color="auto"/>
            </w:tcBorders>
          </w:tcPr>
          <w:p w:rsidR="007968A1" w:rsidRPr="00F22594" w:rsidRDefault="006E271D" w:rsidP="00886D92">
            <w:pPr>
              <w:ind w:left="-108" w:right="-108"/>
              <w:jc w:val="center"/>
              <w:rPr>
                <w:rFonts w:ascii="Segoe UI" w:hAnsi="Segoe UI" w:cs="Segoe UI"/>
              </w:rPr>
            </w:pPr>
            <w:r w:rsidRPr="00F22594">
              <w:rPr>
                <w:rFonts w:ascii="Segoe UI" w:hAnsi="Segoe UI" w:cs="Segoe UI"/>
              </w:rPr>
              <w:t xml:space="preserve"> </w:t>
            </w:r>
            <w:r w:rsidR="007968A1" w:rsidRPr="00F22594">
              <w:rPr>
                <w:rFonts w:ascii="Segoe UI" w:hAnsi="Segoe UI" w:cs="Segoe UI"/>
              </w:rPr>
              <w:t>(6)(b)(ii)</w:t>
            </w:r>
          </w:p>
        </w:tc>
        <w:tc>
          <w:tcPr>
            <w:tcW w:w="6660" w:type="dxa"/>
            <w:tcBorders>
              <w:top w:val="nil"/>
              <w:bottom w:val="single" w:sz="4" w:space="0" w:color="auto"/>
            </w:tcBorders>
          </w:tcPr>
          <w:p w:rsidR="007968A1" w:rsidRPr="00F22594" w:rsidRDefault="007968A1" w:rsidP="00E53018">
            <w:pPr>
              <w:pStyle w:val="ListParagraph"/>
              <w:numPr>
                <w:ilvl w:val="0"/>
                <w:numId w:val="1"/>
              </w:numPr>
              <w:ind w:left="221" w:hanging="221"/>
              <w:rPr>
                <w:rFonts w:ascii="Segoe UI" w:hAnsi="Segoe UI" w:cs="Segoe UI"/>
              </w:rPr>
            </w:pPr>
            <w:r w:rsidRPr="00F22594">
              <w:rPr>
                <w:rFonts w:ascii="Segoe UI" w:hAnsi="Segoe UI" w:cs="Segoe UI"/>
              </w:rPr>
              <w:t>Weight loss drugs.</w:t>
            </w:r>
          </w:p>
        </w:tc>
        <w:tc>
          <w:tcPr>
            <w:tcW w:w="1260" w:type="dxa"/>
            <w:tcBorders>
              <w:top w:val="nil"/>
              <w:bottom w:val="single" w:sz="4" w:space="0" w:color="auto"/>
            </w:tcBorders>
          </w:tcPr>
          <w:p w:rsidR="007968A1" w:rsidRPr="00F22594" w:rsidRDefault="007968A1" w:rsidP="00E53018">
            <w:pPr>
              <w:jc w:val="center"/>
              <w:rPr>
                <w:rFonts w:ascii="Segoe UI" w:hAnsi="Segoe UI" w:cs="Segoe UI"/>
              </w:rPr>
            </w:pPr>
          </w:p>
        </w:tc>
        <w:tc>
          <w:tcPr>
            <w:tcW w:w="1530" w:type="dxa"/>
            <w:tcBorders>
              <w:top w:val="nil"/>
              <w:bottom w:val="single" w:sz="4" w:space="0" w:color="auto"/>
            </w:tcBorders>
          </w:tcPr>
          <w:p w:rsidR="007968A1" w:rsidRPr="00F22594" w:rsidRDefault="007968A1"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Allowable Limitations on Prescription Drug Services</w:t>
            </w:r>
          </w:p>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886D92">
            <w:pPr>
              <w:ind w:left="-108" w:right="-108"/>
              <w:jc w:val="center"/>
              <w:rPr>
                <w:rFonts w:ascii="Segoe UI" w:hAnsi="Segoe UI" w:cs="Segoe UI"/>
              </w:rPr>
            </w:pPr>
            <w:r w:rsidRPr="00F22594">
              <w:rPr>
                <w:rFonts w:ascii="Segoe UI" w:hAnsi="Segoe UI" w:cs="Segoe UI"/>
              </w:rPr>
              <w:t>WAC 284-43-5642</w:t>
            </w:r>
          </w:p>
          <w:p w:rsidR="00E53018" w:rsidRPr="00F22594" w:rsidRDefault="00E53018" w:rsidP="00886D92">
            <w:pPr>
              <w:ind w:left="-108" w:right="-108"/>
              <w:jc w:val="center"/>
              <w:rPr>
                <w:rFonts w:ascii="Segoe UI" w:hAnsi="Segoe UI" w:cs="Segoe UI"/>
              </w:rPr>
            </w:pPr>
            <w:r w:rsidRPr="00F22594">
              <w:rPr>
                <w:rFonts w:ascii="Segoe UI" w:hAnsi="Segoe UI" w:cs="Segoe UI"/>
              </w:rPr>
              <w:t>(6)(c)(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Prescriptions for self-administrable injectable medication may be limited to thirty day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his limitation is a floor, and an issuer may permit supplies greater than thirty days as part of its health benefit plan;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86D92">
            <w:pPr>
              <w:ind w:left="-108" w:right="-108"/>
              <w:jc w:val="center"/>
              <w:rPr>
                <w:rFonts w:ascii="Segoe UI" w:hAnsi="Segoe UI" w:cs="Segoe UI"/>
              </w:rPr>
            </w:pPr>
            <w:r w:rsidRPr="00F22594">
              <w:rPr>
                <w:rFonts w:ascii="Segoe UI" w:hAnsi="Segoe UI" w:cs="Segoe UI"/>
              </w:rPr>
              <w:t>(6)(c)(ii)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AB7DD5">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AB7DD5">
            <w:pPr>
              <w:ind w:left="-108" w:right="-108"/>
              <w:jc w:val="center"/>
              <w:rPr>
                <w:rFonts w:ascii="Segoe UI" w:hAnsi="Segoe UI" w:cs="Segoe UI"/>
              </w:rPr>
            </w:pPr>
            <w:r w:rsidRPr="00F22594">
              <w:rPr>
                <w:rFonts w:ascii="Segoe UI" w:hAnsi="Segoe UI" w:cs="Segoe UI"/>
              </w:rPr>
              <w:t>WAC 284-43-5060(4)</w:t>
            </w:r>
          </w:p>
        </w:tc>
        <w:tc>
          <w:tcPr>
            <w:tcW w:w="6660" w:type="dxa"/>
            <w:tcBorders>
              <w:top w:val="nil"/>
              <w:bottom w:val="single" w:sz="4" w:space="0" w:color="auto"/>
            </w:tcBorders>
          </w:tcPr>
          <w:p w:rsidR="00E53018" w:rsidRPr="00F22594" w:rsidRDefault="00E53018" w:rsidP="00E53018">
            <w:pPr>
              <w:pStyle w:val="ListParagraph"/>
              <w:numPr>
                <w:ilvl w:val="0"/>
                <w:numId w:val="21"/>
              </w:numPr>
              <w:ind w:left="207" w:hanging="207"/>
              <w:rPr>
                <w:rFonts w:ascii="Segoe UI" w:eastAsia="Times New Roman" w:hAnsi="Segoe UI" w:cs="Segoe UI"/>
              </w:rPr>
            </w:pPr>
            <w:r w:rsidRPr="00F2259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BB17CA" w:rsidP="00BB17CA">
            <w:pPr>
              <w:ind w:left="-108"/>
              <w:jc w:val="center"/>
              <w:rPr>
                <w:rFonts w:ascii="Segoe UI" w:hAnsi="Segoe UI" w:cs="Segoe UI"/>
              </w:rPr>
            </w:pPr>
            <w:r>
              <w:rPr>
                <w:rFonts w:ascii="Segoe UI" w:hAnsi="Segoe UI" w:cs="Segoe UI"/>
              </w:rPr>
              <w:t xml:space="preserve">State Benefit Requirements </w:t>
            </w:r>
            <w:r w:rsidR="00E53018" w:rsidRPr="00F22594">
              <w:rPr>
                <w:rFonts w:ascii="Segoe UI" w:hAnsi="Segoe UI" w:cs="Segoe UI"/>
              </w:rPr>
              <w:t xml:space="preserve"> </w:t>
            </w:r>
            <w:r w:rsidR="00393005">
              <w:rPr>
                <w:rFonts w:ascii="Segoe UI" w:hAnsi="Segoe UI" w:cs="Segoe UI"/>
              </w:rPr>
              <w:t>C</w:t>
            </w:r>
            <w:r w:rsidR="00E53018" w:rsidRPr="00F22594">
              <w:rPr>
                <w:rFonts w:ascii="Segoe UI" w:hAnsi="Segoe UI" w:cs="Segoe UI"/>
              </w:rPr>
              <w:t xml:space="preserve">lassified to this </w:t>
            </w:r>
            <w:r w:rsidR="00393005">
              <w:rPr>
                <w:rFonts w:ascii="Segoe UI" w:hAnsi="Segoe UI" w:cs="Segoe UI"/>
              </w:rPr>
              <w:t>C</w:t>
            </w:r>
            <w:r w:rsidR="00E53018" w:rsidRPr="00F22594">
              <w:rPr>
                <w:rFonts w:ascii="Segoe UI" w:hAnsi="Segoe UI" w:cs="Segoe UI"/>
              </w:rPr>
              <w:t>ategory</w:t>
            </w:r>
          </w:p>
          <w:p w:rsidR="00BB17CA" w:rsidRPr="00F22594" w:rsidRDefault="00BB17CA" w:rsidP="00BB17CA">
            <w:pPr>
              <w:ind w:left="-108"/>
              <w:jc w:val="center"/>
              <w:rPr>
                <w:rFonts w:ascii="Segoe UI" w:hAnsi="Segoe UI" w:cs="Segoe UI"/>
              </w:rPr>
            </w:pPr>
          </w:p>
        </w:tc>
        <w:tc>
          <w:tcPr>
            <w:tcW w:w="1350" w:type="dxa"/>
            <w:tcBorders>
              <w:bottom w:val="nil"/>
            </w:tcBorders>
          </w:tcPr>
          <w:p w:rsidR="003E2190" w:rsidRPr="00F22594" w:rsidRDefault="00886D92" w:rsidP="00886D92">
            <w:pPr>
              <w:pStyle w:val="Default"/>
              <w:ind w:left="-108" w:right="-108"/>
              <w:jc w:val="center"/>
              <w:rPr>
                <w:rFonts w:ascii="Segoe UI" w:hAnsi="Segoe UI" w:cs="Segoe UI"/>
                <w:sz w:val="22"/>
                <w:szCs w:val="22"/>
              </w:rPr>
            </w:pPr>
            <w:r>
              <w:rPr>
                <w:rFonts w:ascii="Segoe UI" w:hAnsi="Segoe UI" w:cs="Segoe UI"/>
                <w:sz w:val="22"/>
                <w:szCs w:val="22"/>
              </w:rPr>
              <w:t xml:space="preserve">RCW 48.20.520; </w:t>
            </w:r>
            <w:r w:rsidR="00E53018">
              <w:rPr>
                <w:rFonts w:ascii="Segoe UI" w:hAnsi="Segoe UI" w:cs="Segoe UI"/>
                <w:sz w:val="22"/>
                <w:szCs w:val="22"/>
              </w:rPr>
              <w:t>WAC 284-43-5642(6)(d)(</w:t>
            </w:r>
            <w:proofErr w:type="spellStart"/>
            <w:r w:rsidR="00E53018">
              <w:rPr>
                <w:rFonts w:ascii="Segoe UI" w:hAnsi="Segoe UI" w:cs="Segoe UI"/>
                <w:sz w:val="22"/>
                <w:szCs w:val="22"/>
              </w:rPr>
              <w:t>i</w:t>
            </w:r>
            <w:proofErr w:type="spellEnd"/>
            <w:r w:rsidR="00E53018">
              <w:rPr>
                <w:rFonts w:ascii="Segoe UI" w:hAnsi="Segoe UI" w:cs="Segoe UI"/>
                <w:sz w:val="22"/>
                <w:szCs w:val="22"/>
              </w:rPr>
              <w:t>)</w:t>
            </w:r>
          </w:p>
        </w:tc>
        <w:tc>
          <w:tcPr>
            <w:tcW w:w="6660" w:type="dxa"/>
            <w:tcBorders>
              <w:bottom w:val="nil"/>
            </w:tcBorders>
          </w:tcPr>
          <w:p w:rsidR="00E53018" w:rsidRPr="00DA0277" w:rsidRDefault="00E53018" w:rsidP="00E53018">
            <w:pPr>
              <w:rPr>
                <w:rFonts w:ascii="Segoe UI" w:hAnsi="Segoe UI" w:cs="Segoe UI"/>
              </w:rPr>
            </w:pPr>
            <w:r w:rsidRPr="00DA0277">
              <w:rPr>
                <w:rFonts w:ascii="Segoe UI" w:hAnsi="Segoe UI" w:cs="Segoe UI"/>
              </w:rPr>
              <w:t>State benefit requirements classified to the prescription drug services category include:</w:t>
            </w:r>
          </w:p>
          <w:p w:rsidR="00E53018" w:rsidRPr="003E2190" w:rsidRDefault="00E53018" w:rsidP="003E2190">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RCW 48.20.520;  </w:t>
            </w:r>
            <w:r w:rsidR="003E2190">
              <w:rPr>
                <w:rFonts w:ascii="Segoe UI" w:hAnsi="Segoe UI" w:cs="Segoe UI"/>
              </w:rPr>
              <w:t>and</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3E2190" w:rsidRPr="004A5D97" w:rsidTr="002A1129">
        <w:tc>
          <w:tcPr>
            <w:tcW w:w="1800" w:type="dxa"/>
            <w:vMerge/>
          </w:tcPr>
          <w:p w:rsidR="003E2190" w:rsidRPr="00F22594" w:rsidRDefault="003E2190" w:rsidP="00E53018">
            <w:pPr>
              <w:jc w:val="center"/>
              <w:rPr>
                <w:rFonts w:ascii="Segoe UI" w:hAnsi="Segoe UI" w:cs="Segoe UI"/>
              </w:rPr>
            </w:pPr>
          </w:p>
        </w:tc>
        <w:tc>
          <w:tcPr>
            <w:tcW w:w="1710" w:type="dxa"/>
            <w:vMerge/>
          </w:tcPr>
          <w:p w:rsidR="003E2190" w:rsidRPr="00F22594" w:rsidRDefault="003E2190" w:rsidP="00E53018">
            <w:pPr>
              <w:jc w:val="center"/>
              <w:rPr>
                <w:rFonts w:ascii="Segoe UI" w:hAnsi="Segoe UI" w:cs="Segoe UI"/>
              </w:rPr>
            </w:pPr>
          </w:p>
        </w:tc>
        <w:tc>
          <w:tcPr>
            <w:tcW w:w="1350" w:type="dxa"/>
            <w:tcBorders>
              <w:top w:val="nil"/>
              <w:bottom w:val="single" w:sz="4" w:space="0" w:color="auto"/>
            </w:tcBorders>
          </w:tcPr>
          <w:p w:rsidR="003E2190" w:rsidRDefault="003E2190" w:rsidP="00BF51D3">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w:t>
            </w:r>
          </w:p>
        </w:tc>
        <w:tc>
          <w:tcPr>
            <w:tcW w:w="6660" w:type="dxa"/>
            <w:tcBorders>
              <w:top w:val="nil"/>
              <w:bottom w:val="single" w:sz="4" w:space="0" w:color="auto"/>
            </w:tcBorders>
          </w:tcPr>
          <w:p w:rsidR="003E2190" w:rsidRPr="00DA0277" w:rsidRDefault="003E2190" w:rsidP="003E2190">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rsidR="003E2190" w:rsidRPr="00DA0277" w:rsidRDefault="003E2190" w:rsidP="00E53018">
            <w:pPr>
              <w:rPr>
                <w:rFonts w:ascii="Segoe UI" w:hAnsi="Segoe UI" w:cs="Segoe UI"/>
              </w:rPr>
            </w:pPr>
          </w:p>
        </w:tc>
        <w:tc>
          <w:tcPr>
            <w:tcW w:w="1260" w:type="dxa"/>
            <w:tcBorders>
              <w:top w:val="nil"/>
              <w:bottom w:val="single" w:sz="4" w:space="0" w:color="auto"/>
            </w:tcBorders>
          </w:tcPr>
          <w:p w:rsidR="003E2190" w:rsidRPr="00F22594" w:rsidRDefault="003E2190" w:rsidP="00E53018">
            <w:pPr>
              <w:jc w:val="center"/>
              <w:rPr>
                <w:rFonts w:ascii="Segoe UI" w:hAnsi="Segoe UI" w:cs="Segoe UI"/>
              </w:rPr>
            </w:pPr>
          </w:p>
        </w:tc>
        <w:tc>
          <w:tcPr>
            <w:tcW w:w="1530" w:type="dxa"/>
            <w:tcBorders>
              <w:top w:val="nil"/>
              <w:bottom w:val="single" w:sz="4" w:space="0" w:color="auto"/>
            </w:tcBorders>
          </w:tcPr>
          <w:p w:rsidR="003E2190" w:rsidRPr="00F22594" w:rsidRDefault="003E2190"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F2132C">
            <w:pPr>
              <w:ind w:left="-108" w:right="-108"/>
              <w:jc w:val="center"/>
              <w:rPr>
                <w:rFonts w:ascii="Segoe UI" w:hAnsi="Segoe UI" w:cs="Segoe UI"/>
              </w:rPr>
            </w:pPr>
            <w:r w:rsidRPr="00F22594">
              <w:rPr>
                <w:rFonts w:ascii="Segoe UI" w:hAnsi="Segoe UI" w:cs="Segoe UI"/>
              </w:rPr>
              <w:t>48.20.391;  WAC 284-43-5642(6)(d)(ii)</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F2132C">
            <w:pPr>
              <w:ind w:left="-108" w:right="-108"/>
              <w:jc w:val="center"/>
              <w:rPr>
                <w:rFonts w:ascii="Segoe UI" w:hAnsi="Segoe UI" w:cs="Segoe UI"/>
              </w:rPr>
            </w:pPr>
            <w:r w:rsidRPr="00F22594">
              <w:rPr>
                <w:rFonts w:ascii="Segoe UI" w:hAnsi="Segoe UI" w:cs="Segoe UI"/>
              </w:rPr>
              <w:t>48.20.580;  WAC 284-43-5642(6)(d)(iii)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jc w:val="center"/>
              <w:rPr>
                <w:rFonts w:ascii="Segoe UI" w:hAnsi="Segoe UI" w:cs="Segoe UI"/>
              </w:rPr>
            </w:pPr>
            <w:r w:rsidRPr="00F22594">
              <w:rPr>
                <w:rFonts w:ascii="Segoe UI" w:hAnsi="Segoe UI" w:cs="Segoe UI"/>
              </w:rPr>
              <w:t>Formulary</w:t>
            </w:r>
          </w:p>
          <w:p w:rsidR="0008669F" w:rsidRDefault="0008669F" w:rsidP="00E53018">
            <w:pPr>
              <w:jc w:val="center"/>
              <w:rPr>
                <w:rFonts w:ascii="Segoe UI" w:hAnsi="Segoe UI" w:cs="Segoe UI"/>
              </w:rPr>
            </w:pPr>
          </w:p>
          <w:p w:rsidR="0008669F" w:rsidRDefault="0008669F" w:rsidP="00E53018">
            <w:pPr>
              <w:jc w:val="center"/>
              <w:rPr>
                <w:rFonts w:ascii="Segoe UI" w:hAnsi="Segoe UI" w:cs="Segoe UI"/>
              </w:rPr>
            </w:pPr>
          </w:p>
          <w:p w:rsidR="0008669F" w:rsidRDefault="0008669F" w:rsidP="00E53018">
            <w:pPr>
              <w:jc w:val="center"/>
              <w:rPr>
                <w:rFonts w:ascii="Segoe UI" w:hAnsi="Segoe UI" w:cs="Segoe UI"/>
              </w:rPr>
            </w:pPr>
          </w:p>
          <w:p w:rsidR="0008669F" w:rsidRPr="00F22594" w:rsidRDefault="0008669F" w:rsidP="007F4BCD">
            <w:pPr>
              <w:jc w:val="center"/>
              <w:rPr>
                <w:rFonts w:ascii="Segoe UI" w:hAnsi="Segoe UI" w:cs="Segoe UI"/>
              </w:rPr>
            </w:pPr>
          </w:p>
        </w:tc>
        <w:tc>
          <w:tcPr>
            <w:tcW w:w="1350" w:type="dxa"/>
            <w:tcBorders>
              <w:bottom w:val="nil"/>
            </w:tcBorders>
          </w:tcPr>
          <w:p w:rsidR="00E53018" w:rsidRDefault="00E53018" w:rsidP="00F2132C">
            <w:pPr>
              <w:ind w:left="-108" w:right="-108"/>
              <w:jc w:val="center"/>
              <w:rPr>
                <w:rFonts w:ascii="Segoe UI" w:hAnsi="Segoe UI" w:cs="Segoe UI"/>
              </w:rPr>
            </w:pPr>
            <w:r w:rsidRPr="00F22594">
              <w:rPr>
                <w:rFonts w:ascii="Segoe UI" w:hAnsi="Segoe UI" w:cs="Segoe UI"/>
              </w:rPr>
              <w:t>WAC 284-43-5642</w:t>
            </w:r>
          </w:p>
          <w:p w:rsidR="00E53018" w:rsidRPr="00F22594" w:rsidRDefault="00E53018" w:rsidP="00F2132C">
            <w:pPr>
              <w:ind w:left="-108" w:right="-108"/>
              <w:jc w:val="center"/>
              <w:rPr>
                <w:rFonts w:ascii="Segoe UI" w:hAnsi="Segoe UI" w:cs="Segoe UI"/>
              </w:rPr>
            </w:pPr>
            <w:r w:rsidRPr="00F22594">
              <w:rPr>
                <w:rFonts w:ascii="Segoe UI" w:hAnsi="Segoe UI" w:cs="Segoe UI"/>
              </w:rPr>
              <w:t>(6)(e)</w:t>
            </w:r>
          </w:p>
        </w:tc>
        <w:tc>
          <w:tcPr>
            <w:tcW w:w="6660" w:type="dxa"/>
            <w:tcBorders>
              <w:bottom w:val="nil"/>
            </w:tcBorders>
          </w:tcPr>
          <w:p w:rsidR="00E53018" w:rsidRPr="00F22594" w:rsidRDefault="00E53018" w:rsidP="00E53018">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F2132C">
            <w:pPr>
              <w:ind w:left="-108" w:right="-108"/>
              <w:jc w:val="center"/>
              <w:rPr>
                <w:rFonts w:ascii="Segoe UI" w:hAnsi="Segoe UI" w:cs="Segoe UI"/>
              </w:rPr>
            </w:pPr>
            <w:r w:rsidRPr="00F22594">
              <w:rPr>
                <w:rFonts w:ascii="Segoe UI" w:hAnsi="Segoe UI" w:cs="Segoe UI"/>
              </w:rPr>
              <w:t>WAC</w:t>
            </w:r>
          </w:p>
          <w:p w:rsidR="00E53018" w:rsidRPr="00F22594" w:rsidRDefault="00E53018" w:rsidP="00F2132C">
            <w:pPr>
              <w:ind w:left="-108" w:right="-108"/>
              <w:jc w:val="center"/>
              <w:rPr>
                <w:rFonts w:ascii="Segoe UI" w:hAnsi="Segoe UI" w:cs="Segoe UI"/>
              </w:rPr>
            </w:pPr>
            <w:r w:rsidRPr="00F22594">
              <w:rPr>
                <w:rFonts w:ascii="Segoe UI" w:hAnsi="Segoe UI" w:cs="Segoe UI"/>
              </w:rPr>
              <w:t>284-43-5642(6)(e)(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Default="00E53018" w:rsidP="00E53018">
            <w:pPr>
              <w:jc w:val="center"/>
              <w:rPr>
                <w:rFonts w:ascii="Segoe UI" w:hAnsi="Segoe UI" w:cs="Segoe UI"/>
              </w:rPr>
            </w:pPr>
            <w:r w:rsidRPr="00C74CBE">
              <w:rPr>
                <w:rFonts w:ascii="Segoe UI" w:hAnsi="Segoe UI" w:cs="Segoe UI"/>
              </w:rPr>
              <w:t>Emergency Fill</w:t>
            </w:r>
          </w:p>
          <w:p w:rsidR="00B12B54" w:rsidRDefault="00B12B54" w:rsidP="00E53018">
            <w:pPr>
              <w:jc w:val="center"/>
              <w:rPr>
                <w:rFonts w:ascii="Segoe UI" w:hAnsi="Segoe UI" w:cs="Segoe UI"/>
              </w:rPr>
            </w:pPr>
          </w:p>
          <w:p w:rsidR="00B12B54" w:rsidRDefault="00B12B54" w:rsidP="00E53018">
            <w:pPr>
              <w:jc w:val="center"/>
              <w:rPr>
                <w:rFonts w:ascii="Segoe UI" w:hAnsi="Segoe UI" w:cs="Segoe UI"/>
              </w:rPr>
            </w:pPr>
          </w:p>
          <w:p w:rsidR="00B12B54" w:rsidRPr="00701FBA" w:rsidRDefault="00B12B54" w:rsidP="00E53018">
            <w:pPr>
              <w:jc w:val="center"/>
              <w:rPr>
                <w:rFonts w:ascii="Segoe UI" w:hAnsi="Segoe UI" w:cs="Segoe UI"/>
                <w:highlight w:val="yellow"/>
              </w:rPr>
            </w:pPr>
          </w:p>
        </w:tc>
        <w:tc>
          <w:tcPr>
            <w:tcW w:w="1350" w:type="dxa"/>
            <w:tcBorders>
              <w:top w:val="single" w:sz="4" w:space="0" w:color="auto"/>
              <w:bottom w:val="single" w:sz="4" w:space="0" w:color="auto"/>
            </w:tcBorders>
          </w:tcPr>
          <w:p w:rsidR="00E53018" w:rsidRPr="00C74CBE" w:rsidRDefault="00E53018" w:rsidP="00BF51D3">
            <w:pPr>
              <w:jc w:val="center"/>
              <w:rPr>
                <w:rFonts w:ascii="Segoe UI" w:hAnsi="Segoe UI" w:cs="Segoe UI"/>
              </w:rPr>
            </w:pPr>
            <w:r w:rsidRPr="00C74CBE">
              <w:rPr>
                <w:rFonts w:ascii="Segoe UI" w:hAnsi="Segoe UI" w:cs="Segoe UI"/>
              </w:rPr>
              <w:t>WAC</w:t>
            </w:r>
          </w:p>
          <w:p w:rsidR="00E53018" w:rsidRPr="00C74CBE" w:rsidRDefault="00E53018" w:rsidP="00BF51D3">
            <w:pPr>
              <w:jc w:val="center"/>
              <w:rPr>
                <w:rFonts w:ascii="Segoe UI" w:hAnsi="Segoe UI" w:cs="Segoe UI"/>
              </w:rPr>
            </w:pPr>
            <w:r w:rsidRPr="00C74CBE">
              <w:rPr>
                <w:rFonts w:ascii="Segoe UI" w:hAnsi="Segoe UI" w:cs="Segoe UI"/>
              </w:rPr>
              <w:t>284-43-5170(1)(c)</w:t>
            </w:r>
          </w:p>
          <w:p w:rsidR="00E53018" w:rsidRPr="00701FBA" w:rsidRDefault="00E53018" w:rsidP="00BF51D3">
            <w:pPr>
              <w:jc w:val="center"/>
              <w:rPr>
                <w:rFonts w:ascii="Segoe UI" w:hAnsi="Segoe UI" w:cs="Segoe UI"/>
                <w:highlight w:val="yellow"/>
              </w:rPr>
            </w:pPr>
          </w:p>
        </w:tc>
        <w:tc>
          <w:tcPr>
            <w:tcW w:w="6660" w:type="dxa"/>
            <w:tcBorders>
              <w:top w:val="single" w:sz="4" w:space="0" w:color="auto"/>
              <w:bottom w:val="single" w:sz="4" w:space="0" w:color="auto"/>
            </w:tcBorders>
          </w:tcPr>
          <w:p w:rsidR="00E53018" w:rsidRPr="00701FBA" w:rsidRDefault="00DF32B7" w:rsidP="00DF32B7">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00E53018" w:rsidRPr="00C74CBE">
              <w:rPr>
                <w:rFonts w:ascii="Segoe UI" w:hAnsi="Segoe UI" w:cs="Segoe UI"/>
              </w:rPr>
              <w:t xml:space="preserve">ust </w:t>
            </w:r>
            <w:r>
              <w:rPr>
                <w:rFonts w:ascii="Segoe UI" w:hAnsi="Segoe UI" w:cs="Segoe UI"/>
              </w:rPr>
              <w:t>include a</w:t>
            </w:r>
            <w:r w:rsidR="00E53018"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proofErr w:type="spellStart"/>
            <w:r w:rsidR="00E53018" w:rsidRPr="00C74CBE">
              <w:rPr>
                <w:rFonts w:ascii="Segoe UI" w:hAnsi="Segoe UI" w:cs="Segoe UI"/>
              </w:rPr>
              <w:t>requriements</w:t>
            </w:r>
            <w:proofErr w:type="spellEnd"/>
            <w:r w:rsidR="00E53018" w:rsidRPr="00C74CBE">
              <w:rPr>
                <w:rFonts w:ascii="Segoe UI" w:hAnsi="Segoe UI" w:cs="Segoe UI"/>
              </w:rPr>
              <w:t xml:space="preserve">, for an emergency fill.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jc w:val="center"/>
              <w:rPr>
                <w:rFonts w:ascii="Segoe UI" w:hAnsi="Segoe UI" w:cs="Segoe UI"/>
              </w:rPr>
            </w:pPr>
            <w:r w:rsidRPr="00F22594">
              <w:rPr>
                <w:rFonts w:ascii="Segoe UI" w:hAnsi="Segoe UI" w:cs="Segoe UI"/>
              </w:rPr>
              <w:t>Drug Exception</w:t>
            </w:r>
            <w:r>
              <w:rPr>
                <w:rFonts w:ascii="Segoe UI" w:hAnsi="Segoe UI" w:cs="Segoe UI"/>
              </w:rPr>
              <w:t>/</w:t>
            </w:r>
          </w:p>
          <w:p w:rsidR="00E53018" w:rsidRDefault="00E53018" w:rsidP="00E53018">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62524A" w:rsidRPr="00F22594" w:rsidRDefault="0062524A" w:rsidP="00E53018">
            <w:pPr>
              <w:jc w:val="center"/>
              <w:rPr>
                <w:rFonts w:ascii="Segoe UI" w:hAnsi="Segoe UI" w:cs="Segoe UI"/>
              </w:rPr>
            </w:pPr>
          </w:p>
          <w:p w:rsidR="00E53018" w:rsidRDefault="00E53018"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E53018" w:rsidRDefault="00E53018" w:rsidP="00E53018">
            <w:pPr>
              <w:jc w:val="center"/>
              <w:rPr>
                <w:rFonts w:ascii="Segoe UI" w:hAnsi="Segoe UI" w:cs="Segoe UI"/>
              </w:rPr>
            </w:pPr>
            <w:r>
              <w:rPr>
                <w:rFonts w:ascii="Segoe UI" w:hAnsi="Segoe UI" w:cs="Segoe UI"/>
              </w:rPr>
              <w:lastRenderedPageBreak/>
              <w:t>Drug Exception/</w:t>
            </w:r>
          </w:p>
          <w:p w:rsidR="00E53018" w:rsidRDefault="00E53018" w:rsidP="00E53018">
            <w:pPr>
              <w:jc w:val="center"/>
              <w:rPr>
                <w:rFonts w:ascii="Segoe UI" w:hAnsi="Segoe UI" w:cs="Segoe UI"/>
              </w:rPr>
            </w:pPr>
            <w:r>
              <w:rPr>
                <w:rFonts w:ascii="Segoe UI" w:hAnsi="Segoe UI" w:cs="Segoe UI"/>
              </w:rPr>
              <w:t>Substitution</w:t>
            </w:r>
            <w:r w:rsidRPr="00F22594">
              <w:rPr>
                <w:rFonts w:ascii="Segoe UI" w:hAnsi="Segoe UI" w:cs="Segoe UI"/>
              </w:rPr>
              <w:t xml:space="preserve"> Process (Cont’d)</w:t>
            </w: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62524A" w:rsidRDefault="0062524A" w:rsidP="00E53018">
            <w:pPr>
              <w:jc w:val="center"/>
              <w:rPr>
                <w:rFonts w:ascii="Segoe UI" w:hAnsi="Segoe UI" w:cs="Segoe UI"/>
              </w:rPr>
            </w:pPr>
          </w:p>
          <w:p w:rsidR="00B46BB0" w:rsidRDefault="00B46BB0" w:rsidP="00E53018">
            <w:pPr>
              <w:jc w:val="center"/>
              <w:rPr>
                <w:rFonts w:ascii="Segoe UI" w:hAnsi="Segoe UI" w:cs="Segoe UI"/>
              </w:rPr>
            </w:pPr>
          </w:p>
          <w:p w:rsidR="00E53018" w:rsidRPr="00F22594" w:rsidRDefault="00B12B54" w:rsidP="00E53018">
            <w:pPr>
              <w:jc w:val="center"/>
              <w:rPr>
                <w:rFonts w:ascii="Segoe UI" w:hAnsi="Segoe UI" w:cs="Segoe UI"/>
              </w:rPr>
            </w:pPr>
            <w:r>
              <w:rPr>
                <w:rFonts w:ascii="Segoe UI" w:hAnsi="Segoe UI" w:cs="Segoe UI"/>
              </w:rPr>
              <w:lastRenderedPageBreak/>
              <w:t xml:space="preserve">Drug Exception / Substitution </w:t>
            </w:r>
            <w:r w:rsidR="00E53018" w:rsidRPr="00F22594">
              <w:rPr>
                <w:rFonts w:ascii="Segoe UI" w:hAnsi="Segoe UI" w:cs="Segoe UI"/>
              </w:rPr>
              <w:t>Process (Cont’d)</w:t>
            </w:r>
          </w:p>
        </w:tc>
        <w:tc>
          <w:tcPr>
            <w:tcW w:w="1350" w:type="dxa"/>
            <w:tcBorders>
              <w:top w:val="single" w:sz="4" w:space="0" w:color="auto"/>
              <w:bottom w:val="nil"/>
            </w:tcBorders>
          </w:tcPr>
          <w:p w:rsidR="00E53018" w:rsidRPr="00F22594" w:rsidRDefault="00E53018" w:rsidP="00BF51D3">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nil"/>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45 CFR 156.122(c)</w:t>
            </w:r>
          </w:p>
        </w:tc>
        <w:tc>
          <w:tcPr>
            <w:tcW w:w="6660" w:type="dxa"/>
            <w:tcBorders>
              <w:top w:val="nil"/>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WAC 284-43-5110(6)</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w:t>
            </w:r>
          </w:p>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(c)(1)(</w:t>
            </w:r>
            <w:proofErr w:type="spellStart"/>
            <w:r w:rsidRPr="00F22594">
              <w:rPr>
                <w:rFonts w:ascii="Segoe UI" w:eastAsia="Arial" w:hAnsi="Segoe UI" w:cs="Segoe UI"/>
                <w:spacing w:val="-6"/>
              </w:rPr>
              <w:t>i</w:t>
            </w:r>
            <w:proofErr w:type="spellEnd"/>
            <w:r w:rsidRPr="00F22594">
              <w:rPr>
                <w:rFonts w:ascii="Segoe UI" w:eastAsia="Arial" w:hAnsi="Segoe UI" w:cs="Segoe UI"/>
                <w:spacing w:val="-6"/>
              </w:rPr>
              <w:t>)</w:t>
            </w:r>
          </w:p>
        </w:tc>
        <w:tc>
          <w:tcPr>
            <w:tcW w:w="6660" w:type="dxa"/>
            <w:tcBorders>
              <w:top w:val="single" w:sz="4" w:space="0" w:color="auto"/>
              <w:bottom w:val="nil"/>
            </w:tcBorders>
          </w:tcPr>
          <w:p w:rsidR="00E53018" w:rsidRPr="00F22594" w:rsidRDefault="00E53018" w:rsidP="00E53018">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rsidR="00E53018" w:rsidRPr="00F22594" w:rsidRDefault="00E53018" w:rsidP="00E53018">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w:t>
            </w:r>
          </w:p>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(c)(1)(ii)</w:t>
            </w:r>
          </w:p>
        </w:tc>
        <w:tc>
          <w:tcPr>
            <w:tcW w:w="6660" w:type="dxa"/>
            <w:tcBorders>
              <w:top w:val="nil"/>
              <w:bottom w:val="nil"/>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w:t>
            </w:r>
          </w:p>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(c)(1)(iii)</w:t>
            </w:r>
          </w:p>
        </w:tc>
        <w:tc>
          <w:tcPr>
            <w:tcW w:w="6660" w:type="dxa"/>
            <w:tcBorders>
              <w:top w:val="nil"/>
              <w:bottom w:val="nil"/>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0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08" w:right="-108"/>
              <w:jc w:val="center"/>
              <w:rPr>
                <w:rFonts w:ascii="Segoe UI" w:hAnsi="Segoe UI" w:cs="Segoe UI"/>
              </w:rPr>
            </w:pPr>
            <w:r w:rsidRPr="00F22594">
              <w:rPr>
                <w:rFonts w:ascii="Segoe UI" w:hAnsi="Segoe UI" w:cs="Segoe UI"/>
              </w:rPr>
              <w:lastRenderedPageBreak/>
              <w:t>(c)(2)(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Pr="00F22594" w:rsidRDefault="00E53018" w:rsidP="00E53018">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lastRenderedPageBreak/>
              <w:t>Expedited exception request.</w:t>
            </w:r>
            <w:r w:rsidRPr="00F22594">
              <w:rPr>
                <w:rFonts w:ascii="Segoe UI" w:hAnsi="Segoe UI" w:cs="Segoe UI"/>
                <w:sz w:val="22"/>
                <w:szCs w:val="22"/>
              </w:rPr>
              <w:t xml:space="preserve"> </w:t>
            </w:r>
          </w:p>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lastRenderedPageBreak/>
              <w:t>Plan must have a process for an enrollee, the enrollee's designee, or the prescriber to request an expedited review based on exigent circumstances</w:t>
            </w:r>
            <w:r w:rsidRPr="00C74CBE">
              <w:rPr>
                <w:rFonts w:ascii="Segoe UI" w:hAnsi="Segoe UI" w:cs="Segoe UI"/>
                <w:sz w:val="22"/>
                <w:szCs w:val="22"/>
              </w:rPr>
              <w:t>. WAC 284-43-5080(3)(c)</w:t>
            </w:r>
            <w:r>
              <w:rPr>
                <w:rFonts w:ascii="Segoe UI" w:hAnsi="Segoe UI" w:cs="Segoe UI"/>
                <w:sz w:val="22"/>
                <w:szCs w:val="22"/>
              </w:rPr>
              <w:t xml:space="preserve">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(c)(2)(ii)</w:t>
            </w:r>
          </w:p>
        </w:tc>
        <w:tc>
          <w:tcPr>
            <w:tcW w:w="6660" w:type="dxa"/>
            <w:tcBorders>
              <w:top w:val="nil"/>
              <w:bottom w:val="single" w:sz="4" w:space="0" w:color="auto"/>
            </w:tcBorders>
          </w:tcPr>
          <w:p w:rsidR="00E53018" w:rsidRPr="00F22594" w:rsidRDefault="00E53018" w:rsidP="00E53018">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r w:rsidRPr="00C74CBE">
              <w:rPr>
                <w:rFonts w:ascii="Segoe UI" w:hAnsi="Segoe UI" w:cs="Segoe UI"/>
                <w:sz w:val="22"/>
                <w:szCs w:val="22"/>
              </w:rPr>
              <w:t>WAC 284-43-5080(3)(c)</w:t>
            </w:r>
            <w:r>
              <w:rPr>
                <w:rFonts w:ascii="Segoe UI" w:hAnsi="Segoe UI" w:cs="Segoe UI"/>
                <w:sz w:val="22"/>
                <w:szCs w:val="22"/>
              </w:rPr>
              <w:t xml:space="preserve">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(c)(2)(iii)</w:t>
            </w:r>
          </w:p>
        </w:tc>
        <w:tc>
          <w:tcPr>
            <w:tcW w:w="6660" w:type="dxa"/>
            <w:tcBorders>
              <w:top w:val="single" w:sz="4" w:space="0" w:color="auto"/>
              <w:bottom w:val="single" w:sz="4" w:space="0" w:color="auto"/>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r w:rsidRPr="00C74CBE">
              <w:rPr>
                <w:rFonts w:ascii="Segoe UI" w:hAnsi="Segoe UI" w:cs="Segoe UI"/>
                <w:sz w:val="22"/>
                <w:szCs w:val="22"/>
              </w:rPr>
              <w:t>WAC 284-43-5080(3)(c)(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(c)(2)(iv)</w:t>
            </w:r>
          </w:p>
        </w:tc>
        <w:tc>
          <w:tcPr>
            <w:tcW w:w="6660" w:type="dxa"/>
            <w:tcBorders>
              <w:top w:val="single" w:sz="4" w:space="0" w:color="auto"/>
              <w:bottom w:val="nil"/>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r w:rsidRPr="00C74CBE">
              <w:rPr>
                <w:rFonts w:ascii="Segoe UI" w:hAnsi="Segoe UI" w:cs="Segoe UI"/>
                <w:sz w:val="22"/>
                <w:szCs w:val="22"/>
              </w:rPr>
              <w:t>WAC 284-43-5080(3)(c)(ii)</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(c)(3)(</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E53018" w:rsidRPr="00F22594" w:rsidRDefault="00E53018" w:rsidP="00E53018">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rsidR="00E53018" w:rsidRPr="00F22594" w:rsidRDefault="00E53018" w:rsidP="00E53018">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organization. WAC 284-43-5080(6)</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8" w:right="-1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8"/>
              <w:jc w:val="center"/>
              <w:rPr>
                <w:rFonts w:ascii="Segoe UI" w:hAnsi="Segoe UI" w:cs="Segoe UI"/>
              </w:rPr>
            </w:pPr>
            <w:r w:rsidRPr="00F22594">
              <w:rPr>
                <w:rFonts w:ascii="Segoe UI" w:hAnsi="Segoe UI" w:cs="Segoe UI"/>
              </w:rPr>
              <w:t>(c)(3)(ii)</w:t>
            </w:r>
          </w:p>
        </w:tc>
        <w:tc>
          <w:tcPr>
            <w:tcW w:w="6660" w:type="dxa"/>
            <w:tcBorders>
              <w:top w:val="nil"/>
              <w:bottom w:val="nil"/>
            </w:tcBorders>
          </w:tcPr>
          <w:p w:rsidR="00E53018" w:rsidRPr="00F22594" w:rsidRDefault="00E53018" w:rsidP="00E53018">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240626" w:rsidRDefault="00E53018" w:rsidP="00B12B54">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nil"/>
              <w:bottom w:val="nil"/>
            </w:tcBorders>
          </w:tcPr>
          <w:p w:rsidR="00E53018" w:rsidRPr="00F22594" w:rsidRDefault="00E53018" w:rsidP="00E53018">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12B54">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nil"/>
              <w:bottom w:val="single" w:sz="4" w:space="0" w:color="auto"/>
            </w:tcBorders>
          </w:tcPr>
          <w:p w:rsidR="00E53018" w:rsidRPr="00F22594" w:rsidRDefault="00E53018" w:rsidP="00E53018">
            <w:pPr>
              <w:pStyle w:val="NormalWeb"/>
              <w:numPr>
                <w:ilvl w:val="2"/>
                <w:numId w:val="1"/>
              </w:numPr>
              <w:spacing w:before="0" w:beforeAutospacing="0" w:after="0" w:afterAutospacing="0"/>
              <w:ind w:left="1008"/>
              <w:rPr>
                <w:rFonts w:ascii="Segoe UI" w:hAnsi="Segoe UI" w:cs="Segoe UI"/>
                <w:sz w:val="22"/>
                <w:szCs w:val="22"/>
              </w:rPr>
            </w:pPr>
            <w:proofErr w:type="gramStart"/>
            <w:r w:rsidRPr="00F22594">
              <w:rPr>
                <w:rFonts w:ascii="Segoe UI" w:hAnsi="Segoe UI" w:cs="Segoe UI"/>
                <w:sz w:val="22"/>
                <w:szCs w:val="22"/>
              </w:rPr>
              <w:t>no</w:t>
            </w:r>
            <w:proofErr w:type="gramEnd"/>
            <w:r w:rsidRPr="00F22594">
              <w:rPr>
                <w:rFonts w:ascii="Segoe UI" w:hAnsi="Segoe UI" w:cs="Segoe UI"/>
                <w:sz w:val="22"/>
                <w:szCs w:val="22"/>
              </w:rPr>
              <w:t xml:space="preserve"> later than 24 hours following its receipt of the request, if the original request was an expedited exception request.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F51D3">
            <w:pPr>
              <w:ind w:left="-18" w:right="-1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F51D3">
            <w:pPr>
              <w:ind w:left="-18" w:right="-1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AD6942" w:rsidRPr="004A5D97" w:rsidTr="002A1129">
        <w:tc>
          <w:tcPr>
            <w:tcW w:w="1800" w:type="dxa"/>
            <w:vMerge/>
          </w:tcPr>
          <w:p w:rsidR="00AD6942" w:rsidRPr="00F22594" w:rsidRDefault="00AD6942" w:rsidP="00E53018">
            <w:pPr>
              <w:jc w:val="center"/>
              <w:rPr>
                <w:rFonts w:ascii="Segoe UI" w:hAnsi="Segoe UI" w:cs="Segoe UI"/>
              </w:rPr>
            </w:pPr>
          </w:p>
        </w:tc>
        <w:tc>
          <w:tcPr>
            <w:tcW w:w="1710" w:type="dxa"/>
            <w:tcBorders>
              <w:bottom w:val="nil"/>
            </w:tcBorders>
          </w:tcPr>
          <w:p w:rsidR="00AD6942" w:rsidRDefault="00AD6942" w:rsidP="00AD6942">
            <w:pPr>
              <w:jc w:val="center"/>
              <w:rPr>
                <w:rFonts w:ascii="Segoe UI" w:hAnsi="Segoe UI" w:cs="Segoe UI"/>
              </w:rPr>
            </w:pPr>
            <w:r>
              <w:rPr>
                <w:rFonts w:ascii="Segoe UI" w:hAnsi="Segoe UI" w:cs="Segoe UI"/>
              </w:rPr>
              <w:t>Drug Utilization Review</w:t>
            </w:r>
            <w:r w:rsidR="00775030">
              <w:rPr>
                <w:rFonts w:ascii="Segoe UI" w:hAnsi="Segoe UI" w:cs="Segoe UI"/>
              </w:rPr>
              <w:t xml:space="preserve"> - </w:t>
            </w:r>
            <w:r>
              <w:rPr>
                <w:rFonts w:ascii="Segoe UI" w:hAnsi="Segoe UI" w:cs="Segoe UI"/>
              </w:rPr>
              <w:t xml:space="preserve"> </w:t>
            </w:r>
          </w:p>
        </w:tc>
        <w:tc>
          <w:tcPr>
            <w:tcW w:w="1350" w:type="dxa"/>
            <w:tcBorders>
              <w:top w:val="single" w:sz="4" w:space="0" w:color="auto"/>
              <w:bottom w:val="nil"/>
            </w:tcBorders>
          </w:tcPr>
          <w:p w:rsidR="00AD6942" w:rsidRDefault="00AD6942" w:rsidP="00775030">
            <w:pPr>
              <w:ind w:left="-108" w:right="-108"/>
              <w:jc w:val="center"/>
              <w:rPr>
                <w:rFonts w:ascii="Segoe UI" w:hAnsi="Segoe UI" w:cs="Segoe UI"/>
              </w:rPr>
            </w:pPr>
            <w:r>
              <w:rPr>
                <w:rFonts w:ascii="Segoe UI" w:hAnsi="Segoe UI" w:cs="Segoe UI"/>
              </w:rPr>
              <w:t>WAC 284-43-2020(2) and (5)</w:t>
            </w:r>
          </w:p>
        </w:tc>
        <w:tc>
          <w:tcPr>
            <w:tcW w:w="6660" w:type="dxa"/>
            <w:tcBorders>
              <w:top w:val="single" w:sz="4" w:space="0" w:color="auto"/>
              <w:bottom w:val="nil"/>
            </w:tcBorders>
          </w:tcPr>
          <w:p w:rsidR="00AD6942" w:rsidRPr="00AD6942" w:rsidRDefault="00AD6942" w:rsidP="00AD6942">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260" w:type="dxa"/>
            <w:tcBorders>
              <w:top w:val="single" w:sz="4" w:space="0" w:color="auto"/>
              <w:bottom w:val="nil"/>
            </w:tcBorders>
          </w:tcPr>
          <w:p w:rsidR="00AD6942" w:rsidRPr="00F22594" w:rsidRDefault="00AD6942" w:rsidP="00E53018">
            <w:pPr>
              <w:jc w:val="center"/>
              <w:rPr>
                <w:rFonts w:ascii="Segoe UI" w:hAnsi="Segoe UI" w:cs="Segoe UI"/>
              </w:rPr>
            </w:pPr>
          </w:p>
        </w:tc>
        <w:tc>
          <w:tcPr>
            <w:tcW w:w="1530" w:type="dxa"/>
            <w:tcBorders>
              <w:top w:val="single" w:sz="4" w:space="0" w:color="auto"/>
              <w:bottom w:val="nil"/>
            </w:tcBorders>
          </w:tcPr>
          <w:p w:rsidR="00AD6942" w:rsidRPr="00F22594" w:rsidRDefault="00AD6942" w:rsidP="00E53018">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2E1D2E" w:rsidP="00775030">
            <w:pPr>
              <w:jc w:val="center"/>
              <w:rPr>
                <w:rFonts w:ascii="Segoe UI" w:hAnsi="Segoe UI" w:cs="Segoe UI"/>
              </w:rPr>
            </w:pPr>
            <w:r>
              <w:rPr>
                <w:rFonts w:ascii="Segoe UI" w:hAnsi="Segoe UI" w:cs="Segoe UI"/>
              </w:rPr>
              <w:t>R</w:t>
            </w:r>
            <w:r w:rsidR="00775030">
              <w:rPr>
                <w:rFonts w:ascii="Segoe UI" w:hAnsi="Segoe UI" w:cs="Segoe UI"/>
              </w:rPr>
              <w:t>equirement to Maintain Documented Program</w:t>
            </w:r>
          </w:p>
        </w:tc>
        <w:tc>
          <w:tcPr>
            <w:tcW w:w="1350" w:type="dxa"/>
            <w:tcBorders>
              <w:top w:val="nil"/>
              <w:bottom w:val="nil"/>
            </w:tcBorders>
          </w:tcPr>
          <w:p w:rsidR="00775030" w:rsidRPr="00D72A41" w:rsidRDefault="00775030" w:rsidP="00775030">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6660" w:type="dxa"/>
            <w:tcBorders>
              <w:top w:val="nil"/>
              <w:bottom w:val="nil"/>
            </w:tcBorders>
          </w:tcPr>
          <w:p w:rsidR="00775030" w:rsidRPr="00D72A41" w:rsidRDefault="00775030" w:rsidP="00775030">
            <w:pPr>
              <w:rPr>
                <w:rFonts w:ascii="Segoe UI" w:hAnsi="Segoe UI" w:cs="Segoe UI"/>
              </w:rPr>
            </w:pPr>
            <w:proofErr w:type="spellStart"/>
            <w:r w:rsidRPr="00D72A41">
              <w:rPr>
                <w:rFonts w:ascii="Segoe UI" w:hAnsi="Segoe UI" w:cs="Segoe UI"/>
              </w:rPr>
              <w:t>Nonurgent</w:t>
            </w:r>
            <w:proofErr w:type="spellEnd"/>
            <w:r w:rsidRPr="00D72A41">
              <w:rPr>
                <w:rFonts w:ascii="Segoe UI" w:hAnsi="Segoe UI" w:cs="Segoe UI"/>
              </w:rPr>
              <w:t xml:space="preserve"> review request" means any request for approval of care or treatment where the request is made in advance of the patient obtaining medical care or services, or a renewal of a previously approved request, and is not an urgent care request.</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single" w:sz="4" w:space="0" w:color="auto"/>
            </w:tcBorders>
          </w:tcPr>
          <w:p w:rsidR="00775030" w:rsidRPr="00D72A41" w:rsidRDefault="00775030" w:rsidP="00775030">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6660" w:type="dxa"/>
            <w:tcBorders>
              <w:top w:val="nil"/>
              <w:bottom w:val="single" w:sz="4" w:space="0" w:color="auto"/>
            </w:tcBorders>
          </w:tcPr>
          <w:p w:rsidR="00775030" w:rsidRPr="00D72A41" w:rsidRDefault="00775030" w:rsidP="00775030">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single" w:sz="4" w:space="0" w:color="auto"/>
              <w:bottom w:val="single" w:sz="4" w:space="0" w:color="auto"/>
            </w:tcBorders>
          </w:tcPr>
          <w:p w:rsidR="00775030" w:rsidRDefault="00775030" w:rsidP="00775030">
            <w:pPr>
              <w:ind w:left="-108" w:right="-18"/>
              <w:jc w:val="center"/>
              <w:rPr>
                <w:rFonts w:ascii="Segoe UI" w:hAnsi="Segoe UI" w:cs="Segoe UI"/>
              </w:rPr>
            </w:pPr>
            <w:r>
              <w:rPr>
                <w:rFonts w:ascii="Segoe UI" w:hAnsi="Segoe UI" w:cs="Segoe UI"/>
              </w:rPr>
              <w:t xml:space="preserve"> (5)(A)(</w:t>
            </w:r>
            <w:proofErr w:type="spellStart"/>
            <w:r>
              <w:rPr>
                <w:rFonts w:ascii="Segoe UI" w:hAnsi="Segoe UI" w:cs="Segoe UI"/>
              </w:rPr>
              <w:t>i</w:t>
            </w:r>
            <w:proofErr w:type="spellEnd"/>
            <w:r>
              <w:rPr>
                <w:rFonts w:ascii="Segoe UI" w:hAnsi="Segoe UI" w:cs="Segoe UI"/>
              </w:rPr>
              <w:t>)</w:t>
            </w:r>
          </w:p>
        </w:tc>
        <w:tc>
          <w:tcPr>
            <w:tcW w:w="6660" w:type="dxa"/>
            <w:tcBorders>
              <w:top w:val="single" w:sz="4" w:space="0" w:color="auto"/>
              <w:bottom w:val="single" w:sz="4" w:space="0" w:color="auto"/>
            </w:tcBorders>
          </w:tcPr>
          <w:p w:rsidR="00775030" w:rsidRPr="00F22594" w:rsidRDefault="00775030" w:rsidP="00775030">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r>
              <w:rPr>
                <w:rFonts w:ascii="Segoe UI" w:hAnsi="Segoe UI" w:cs="Segoe UI"/>
              </w:rPr>
              <w:t xml:space="preserve">Drug Utilization Review -  Requirement </w:t>
            </w:r>
          </w:p>
        </w:tc>
        <w:tc>
          <w:tcPr>
            <w:tcW w:w="1350" w:type="dxa"/>
            <w:tcBorders>
              <w:top w:val="single" w:sz="4" w:space="0" w:color="auto"/>
              <w:bottom w:val="nil"/>
            </w:tcBorders>
          </w:tcPr>
          <w:p w:rsidR="00775030" w:rsidRDefault="00775030" w:rsidP="00775030">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w:t>
            </w:r>
            <w:proofErr w:type="spellStart"/>
            <w:r w:rsidRPr="009A7F59">
              <w:rPr>
                <w:rFonts w:ascii="Segoe UI" w:hAnsi="Segoe UI" w:cs="Segoe UI"/>
                <w:szCs w:val="20"/>
              </w:rPr>
              <w:t>i</w:t>
            </w:r>
            <w:proofErr w:type="spellEnd"/>
            <w:r w:rsidRPr="009A7F59">
              <w:rPr>
                <w:rFonts w:ascii="Segoe UI" w:hAnsi="Segoe UI" w:cs="Segoe UI"/>
                <w:szCs w:val="20"/>
              </w:rPr>
              <w:t>)(A</w:t>
            </w:r>
            <w:r>
              <w:rPr>
                <w:rFonts w:ascii="Segoe UI" w:hAnsi="Segoe UI" w:cs="Segoe UI"/>
                <w:sz w:val="20"/>
                <w:szCs w:val="20"/>
              </w:rPr>
              <w:t>)</w:t>
            </w:r>
          </w:p>
          <w:p w:rsidR="00775030" w:rsidRDefault="00775030" w:rsidP="00775030">
            <w:pPr>
              <w:ind w:left="-18" w:right="-18"/>
              <w:jc w:val="center"/>
              <w:rPr>
                <w:rFonts w:ascii="Segoe UI" w:hAnsi="Segoe UI" w:cs="Segoe UI"/>
              </w:rPr>
            </w:pPr>
          </w:p>
        </w:tc>
        <w:tc>
          <w:tcPr>
            <w:tcW w:w="6660" w:type="dxa"/>
            <w:tcBorders>
              <w:top w:val="single" w:sz="4" w:space="0" w:color="auto"/>
              <w:bottom w:val="nil"/>
            </w:tcBorders>
          </w:tcPr>
          <w:p w:rsidR="00775030" w:rsidRPr="00AD6942"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r>
              <w:rPr>
                <w:rFonts w:ascii="Segoe UI" w:hAnsi="Segoe UI" w:cs="Segoe UI"/>
              </w:rPr>
              <w:t>To Maintain Documented Program</w:t>
            </w:r>
          </w:p>
        </w:tc>
        <w:tc>
          <w:tcPr>
            <w:tcW w:w="1350" w:type="dxa"/>
            <w:tcBorders>
              <w:top w:val="nil"/>
              <w:bottom w:val="nil"/>
            </w:tcBorders>
          </w:tcPr>
          <w:p w:rsidR="00775030" w:rsidRDefault="00775030" w:rsidP="00775030">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775030" w:rsidRPr="00861D89" w:rsidRDefault="00775030" w:rsidP="00775030">
            <w:pPr>
              <w:ind w:left="-108" w:right="-18"/>
              <w:jc w:val="center"/>
              <w:rPr>
                <w:rFonts w:ascii="Segoe UI" w:hAnsi="Segoe UI" w:cs="Segoe UI"/>
                <w:szCs w:val="20"/>
              </w:rPr>
            </w:pPr>
            <w:r w:rsidRPr="009A7F59">
              <w:rPr>
                <w:rFonts w:ascii="Segoe UI" w:hAnsi="Segoe UI" w:cs="Segoe UI"/>
                <w:szCs w:val="20"/>
              </w:rPr>
              <w:t>(5)(a)(</w:t>
            </w:r>
            <w:proofErr w:type="spellStart"/>
            <w:r w:rsidRPr="009A7F59">
              <w:rPr>
                <w:rFonts w:ascii="Segoe UI" w:hAnsi="Segoe UI" w:cs="Segoe UI"/>
                <w:szCs w:val="20"/>
              </w:rPr>
              <w:t>i</w:t>
            </w:r>
            <w:proofErr w:type="spellEnd"/>
            <w:r w:rsidRPr="009A7F59">
              <w:rPr>
                <w:rFonts w:ascii="Segoe UI" w:hAnsi="Segoe UI" w:cs="Segoe UI"/>
                <w:szCs w:val="20"/>
              </w:rPr>
              <w:t>)(B)</w:t>
            </w:r>
          </w:p>
        </w:tc>
        <w:tc>
          <w:tcPr>
            <w:tcW w:w="6660" w:type="dxa"/>
            <w:tcBorders>
              <w:top w:val="nil"/>
              <w:bottom w:val="nil"/>
            </w:tcBorders>
          </w:tcPr>
          <w:p w:rsidR="00775030" w:rsidRPr="009A7F5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r>
              <w:rPr>
                <w:rFonts w:ascii="Segoe UI" w:hAnsi="Segoe UI" w:cs="Segoe UI"/>
              </w:rPr>
              <w:t>(Cont’d)</w:t>
            </w:r>
          </w:p>
        </w:tc>
        <w:tc>
          <w:tcPr>
            <w:tcW w:w="1350" w:type="dxa"/>
            <w:tcBorders>
              <w:top w:val="nil"/>
              <w:bottom w:val="nil"/>
            </w:tcBorders>
          </w:tcPr>
          <w:p w:rsidR="00775030" w:rsidRPr="009A7F59" w:rsidRDefault="00775030" w:rsidP="00775030">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w:t>
            </w:r>
            <w:proofErr w:type="spellStart"/>
            <w:r w:rsidRPr="009A7F59">
              <w:rPr>
                <w:rFonts w:ascii="Segoe UI" w:hAnsi="Segoe UI" w:cs="Segoe UI"/>
                <w:szCs w:val="20"/>
              </w:rPr>
              <w:t>i</w:t>
            </w:r>
            <w:proofErr w:type="spellEnd"/>
            <w:r w:rsidRPr="009A7F59">
              <w:rPr>
                <w:rFonts w:ascii="Segoe UI" w:hAnsi="Segoe UI" w:cs="Segoe UI"/>
                <w:szCs w:val="20"/>
              </w:rPr>
              <w:t>)(C)</w:t>
            </w:r>
          </w:p>
          <w:p w:rsidR="00775030" w:rsidRDefault="00775030" w:rsidP="00775030">
            <w:pPr>
              <w:ind w:left="-18" w:right="-18"/>
              <w:jc w:val="center"/>
              <w:rPr>
                <w:rFonts w:ascii="Segoe UI" w:hAnsi="Segoe UI" w:cs="Segoe UI"/>
              </w:rPr>
            </w:pPr>
          </w:p>
        </w:tc>
        <w:tc>
          <w:tcPr>
            <w:tcW w:w="6660" w:type="dxa"/>
            <w:tcBorders>
              <w:top w:val="nil"/>
              <w:bottom w:val="nil"/>
            </w:tcBorders>
          </w:tcPr>
          <w:p w:rsidR="00775030" w:rsidRPr="009A7F5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Pr="009A7F59" w:rsidRDefault="00775030" w:rsidP="00775030">
            <w:pPr>
              <w:ind w:left="-108" w:right="-18"/>
              <w:jc w:val="center"/>
              <w:rPr>
                <w:rFonts w:ascii="Segoe UI" w:hAnsi="Segoe UI" w:cs="Segoe UI"/>
                <w:szCs w:val="20"/>
              </w:rPr>
            </w:pPr>
            <w:r w:rsidRPr="009A7F59">
              <w:rPr>
                <w:rFonts w:ascii="Segoe UI" w:hAnsi="Segoe UI" w:cs="Segoe UI"/>
                <w:szCs w:val="20"/>
              </w:rPr>
              <w:t>(5)(a)(</w:t>
            </w:r>
            <w:proofErr w:type="spellStart"/>
            <w:r w:rsidRPr="009A7F59">
              <w:rPr>
                <w:rFonts w:ascii="Segoe UI" w:hAnsi="Segoe UI" w:cs="Segoe UI"/>
                <w:szCs w:val="20"/>
              </w:rPr>
              <w:t>i</w:t>
            </w:r>
            <w:proofErr w:type="spellEnd"/>
            <w:r w:rsidRPr="009A7F59">
              <w:rPr>
                <w:rFonts w:ascii="Segoe UI" w:hAnsi="Segoe UI" w:cs="Segoe UI"/>
                <w:szCs w:val="20"/>
              </w:rPr>
              <w:t>)(C)</w:t>
            </w:r>
            <w:r>
              <w:rPr>
                <w:rFonts w:ascii="Segoe UI" w:hAnsi="Segoe UI" w:cs="Segoe UI"/>
                <w:szCs w:val="20"/>
              </w:rPr>
              <w:t>(</w:t>
            </w:r>
            <w:proofErr w:type="spellStart"/>
            <w:r>
              <w:rPr>
                <w:rFonts w:ascii="Segoe UI" w:hAnsi="Segoe UI" w:cs="Segoe UI"/>
                <w:szCs w:val="20"/>
              </w:rPr>
              <w:t>i</w:t>
            </w:r>
            <w:proofErr w:type="spellEnd"/>
            <w:r>
              <w:rPr>
                <w:rFonts w:ascii="Segoe UI" w:hAnsi="Segoe UI" w:cs="Segoe UI"/>
                <w:szCs w:val="20"/>
              </w:rPr>
              <w:t>)</w:t>
            </w:r>
          </w:p>
        </w:tc>
        <w:tc>
          <w:tcPr>
            <w:tcW w:w="6660" w:type="dxa"/>
            <w:tcBorders>
              <w:top w:val="nil"/>
              <w:bottom w:val="nil"/>
            </w:tcBorders>
          </w:tcPr>
          <w:p w:rsidR="00775030" w:rsidRPr="009A7F59" w:rsidRDefault="00775030" w:rsidP="00775030">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right="-18"/>
              <w:jc w:val="center"/>
              <w:rPr>
                <w:rFonts w:ascii="Segoe UI" w:hAnsi="Segoe UI" w:cs="Segoe UI"/>
              </w:rPr>
            </w:pPr>
            <w:r w:rsidRPr="00E30904">
              <w:rPr>
                <w:rFonts w:ascii="Segoe UI" w:hAnsi="Segoe UI" w:cs="Segoe UI"/>
              </w:rPr>
              <w:t>WAC 284-43-2020</w:t>
            </w:r>
          </w:p>
          <w:p w:rsidR="00775030" w:rsidRPr="00E30904" w:rsidRDefault="00775030" w:rsidP="00775030">
            <w:pPr>
              <w:ind w:left="-108" w:right="-18"/>
              <w:jc w:val="center"/>
              <w:rPr>
                <w:rFonts w:ascii="Segoe UI" w:hAnsi="Segoe UI" w:cs="Segoe UI"/>
              </w:rPr>
            </w:pPr>
            <w:r w:rsidRPr="00E30904">
              <w:rPr>
                <w:rFonts w:ascii="Segoe UI" w:hAnsi="Segoe UI" w:cs="Segoe UI"/>
              </w:rPr>
              <w:t>(5)(a)(</w:t>
            </w:r>
            <w:proofErr w:type="spellStart"/>
            <w:r w:rsidRPr="00E30904">
              <w:rPr>
                <w:rFonts w:ascii="Segoe UI" w:hAnsi="Segoe UI" w:cs="Segoe UI"/>
              </w:rPr>
              <w:t>i</w:t>
            </w:r>
            <w:proofErr w:type="spellEnd"/>
            <w:r w:rsidRPr="00E30904">
              <w:rPr>
                <w:rFonts w:ascii="Segoe UI" w:hAnsi="Segoe UI" w:cs="Segoe UI"/>
              </w:rPr>
              <w:t>)(C)(ii)</w:t>
            </w:r>
          </w:p>
        </w:tc>
        <w:tc>
          <w:tcPr>
            <w:tcW w:w="6660" w:type="dxa"/>
            <w:tcBorders>
              <w:top w:val="nil"/>
              <w:bottom w:val="single" w:sz="4" w:space="0" w:color="auto"/>
            </w:tcBorders>
          </w:tcPr>
          <w:p w:rsidR="00775030" w:rsidRPr="009A7F59" w:rsidRDefault="00775030" w:rsidP="00775030">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single" w:sz="4" w:space="0" w:color="auto"/>
              <w:bottom w:val="nil"/>
            </w:tcBorders>
          </w:tcPr>
          <w:p w:rsidR="00775030" w:rsidRPr="00861D89" w:rsidRDefault="00775030" w:rsidP="00775030">
            <w:pPr>
              <w:ind w:left="-108" w:right="-18"/>
              <w:jc w:val="center"/>
              <w:rPr>
                <w:rFonts w:ascii="Segoe UI" w:hAnsi="Segoe UI" w:cs="Segoe UI"/>
                <w:szCs w:val="20"/>
              </w:rPr>
            </w:pPr>
            <w:r w:rsidRPr="00861D89">
              <w:rPr>
                <w:rFonts w:ascii="Segoe UI" w:hAnsi="Segoe UI" w:cs="Segoe UI"/>
                <w:szCs w:val="20"/>
              </w:rPr>
              <w:t>2020(5)(a)(ii)</w:t>
            </w:r>
          </w:p>
        </w:tc>
        <w:tc>
          <w:tcPr>
            <w:tcW w:w="6660" w:type="dxa"/>
            <w:tcBorders>
              <w:top w:val="single" w:sz="4" w:space="0" w:color="auto"/>
              <w:bottom w:val="nil"/>
            </w:tcBorders>
          </w:tcPr>
          <w:p w:rsidR="00775030" w:rsidRPr="00861D89" w:rsidRDefault="00775030" w:rsidP="00775030">
            <w:pPr>
              <w:pStyle w:val="ListParagraph"/>
              <w:numPr>
                <w:ilvl w:val="0"/>
                <w:numId w:val="12"/>
              </w:numPr>
              <w:rPr>
                <w:rFonts w:ascii="Segoe UI" w:eastAsia="Times New Roman" w:hAnsi="Segoe UI" w:cs="Segoe UI"/>
              </w:rPr>
            </w:pPr>
            <w:r w:rsidRPr="00F22594">
              <w:rPr>
                <w:rFonts w:ascii="Segoe UI" w:eastAsia="Times New Roman" w:hAnsi="Segoe UI" w:cs="Segoe UI"/>
              </w:rPr>
              <w:t xml:space="preserve">For </w:t>
            </w:r>
            <w:proofErr w:type="spellStart"/>
            <w:r w:rsidRPr="00F22594">
              <w:rPr>
                <w:rFonts w:ascii="Segoe UI" w:eastAsia="Times New Roman" w:hAnsi="Segoe UI" w:cs="Segoe UI"/>
              </w:rPr>
              <w:t>nonurgent</w:t>
            </w:r>
            <w:proofErr w:type="spellEnd"/>
            <w:r w:rsidRPr="00F22594">
              <w:rPr>
                <w:rFonts w:ascii="Segoe UI" w:eastAsia="Times New Roman" w:hAnsi="Segoe UI" w:cs="Segoe UI"/>
              </w:rPr>
              <w:t xml:space="preserve"> care review requests: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775030" w:rsidRPr="00B12B54" w:rsidRDefault="00775030" w:rsidP="00775030">
            <w:pPr>
              <w:ind w:left="-108" w:right="-108"/>
              <w:jc w:val="center"/>
              <w:rPr>
                <w:rFonts w:ascii="Segoe UI" w:hAnsi="Segoe UI" w:cs="Segoe UI"/>
                <w:szCs w:val="20"/>
              </w:rPr>
            </w:pPr>
            <w:r w:rsidRPr="00B12B54">
              <w:rPr>
                <w:rFonts w:ascii="Segoe UI" w:hAnsi="Segoe UI" w:cs="Segoe UI"/>
                <w:szCs w:val="20"/>
              </w:rPr>
              <w:t>(5)(a)(ii)(A)</w:t>
            </w:r>
          </w:p>
        </w:tc>
        <w:tc>
          <w:tcPr>
            <w:tcW w:w="6660" w:type="dxa"/>
            <w:tcBorders>
              <w:top w:val="nil"/>
              <w:bottom w:val="nil"/>
            </w:tcBorders>
          </w:tcPr>
          <w:p w:rsidR="00775030" w:rsidRPr="00861D8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Pr="00B12B54" w:rsidRDefault="00775030" w:rsidP="00775030">
            <w:pPr>
              <w:ind w:left="-108" w:right="-108"/>
              <w:jc w:val="center"/>
              <w:rPr>
                <w:rFonts w:ascii="Segoe UI" w:hAnsi="Segoe UI" w:cs="Segoe UI"/>
                <w:szCs w:val="20"/>
              </w:rPr>
            </w:pPr>
            <w:r w:rsidRPr="00B12B54">
              <w:rPr>
                <w:rFonts w:ascii="Segoe UI" w:hAnsi="Segoe UI" w:cs="Segoe UI"/>
                <w:szCs w:val="20"/>
              </w:rPr>
              <w:t>WAC 284-43-2020</w:t>
            </w:r>
          </w:p>
          <w:p w:rsidR="00775030" w:rsidRPr="00B12B54" w:rsidRDefault="00775030" w:rsidP="00775030">
            <w:pPr>
              <w:ind w:left="-108" w:right="-108"/>
              <w:jc w:val="center"/>
              <w:rPr>
                <w:rFonts w:ascii="Segoe UI" w:hAnsi="Segoe UI" w:cs="Segoe UI"/>
                <w:szCs w:val="20"/>
              </w:rPr>
            </w:pPr>
            <w:r w:rsidRPr="00B12B54">
              <w:rPr>
                <w:rFonts w:ascii="Segoe UI" w:hAnsi="Segoe UI" w:cs="Segoe UI"/>
                <w:szCs w:val="20"/>
              </w:rPr>
              <w:t>(5)(a)(ii)(B)</w:t>
            </w:r>
          </w:p>
        </w:tc>
        <w:tc>
          <w:tcPr>
            <w:tcW w:w="6660" w:type="dxa"/>
            <w:tcBorders>
              <w:top w:val="nil"/>
              <w:bottom w:val="nil"/>
            </w:tcBorders>
          </w:tcPr>
          <w:p w:rsidR="00775030" w:rsidRPr="00861D8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Pr="00B12B54" w:rsidRDefault="00775030" w:rsidP="00775030">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775030" w:rsidRDefault="00775030" w:rsidP="00775030">
            <w:pPr>
              <w:ind w:left="-108" w:right="-108"/>
              <w:jc w:val="center"/>
              <w:rPr>
                <w:rFonts w:ascii="Segoe UI" w:hAnsi="Segoe UI" w:cs="Segoe UI"/>
                <w:sz w:val="20"/>
                <w:szCs w:val="20"/>
              </w:rPr>
            </w:pPr>
          </w:p>
        </w:tc>
        <w:tc>
          <w:tcPr>
            <w:tcW w:w="6660" w:type="dxa"/>
            <w:tcBorders>
              <w:top w:val="nil"/>
              <w:bottom w:val="nil"/>
            </w:tcBorders>
          </w:tcPr>
          <w:p w:rsidR="00775030" w:rsidRPr="00861D8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131E37" w:rsidP="00775030">
            <w:pPr>
              <w:jc w:val="center"/>
              <w:rPr>
                <w:rFonts w:ascii="Segoe UI" w:hAnsi="Segoe UI" w:cs="Segoe UI"/>
              </w:rPr>
            </w:pPr>
            <w:r>
              <w:rPr>
                <w:rFonts w:ascii="Segoe UI" w:hAnsi="Segoe UI" w:cs="Segoe UI"/>
              </w:rPr>
              <w:t xml:space="preserve">Requirement to Maintain </w:t>
            </w:r>
          </w:p>
        </w:tc>
        <w:tc>
          <w:tcPr>
            <w:tcW w:w="1350" w:type="dxa"/>
            <w:tcBorders>
              <w:top w:val="nil"/>
              <w:bottom w:val="nil"/>
            </w:tcBorders>
          </w:tcPr>
          <w:p w:rsidR="00775030" w:rsidRPr="00F70266" w:rsidRDefault="00775030" w:rsidP="00775030">
            <w:pPr>
              <w:ind w:left="-108" w:right="-18"/>
              <w:jc w:val="center"/>
              <w:rPr>
                <w:rFonts w:ascii="Segoe UI" w:hAnsi="Segoe UI" w:cs="Segoe UI"/>
                <w:szCs w:val="20"/>
              </w:rPr>
            </w:pPr>
            <w:r w:rsidRPr="00F70266">
              <w:rPr>
                <w:rFonts w:ascii="Segoe UI" w:hAnsi="Segoe UI" w:cs="Segoe UI"/>
                <w:szCs w:val="20"/>
              </w:rPr>
              <w:t>2020(5)</w:t>
            </w:r>
          </w:p>
          <w:p w:rsidR="00775030" w:rsidRPr="00F70266" w:rsidRDefault="00775030" w:rsidP="007062D6">
            <w:pPr>
              <w:ind w:left="-108" w:right="-18"/>
              <w:jc w:val="center"/>
              <w:rPr>
                <w:rFonts w:ascii="Segoe UI" w:hAnsi="Segoe UI" w:cs="Segoe UI"/>
                <w:szCs w:val="20"/>
              </w:rPr>
            </w:pPr>
            <w:r w:rsidRPr="00F70266">
              <w:rPr>
                <w:rFonts w:ascii="Segoe UI" w:hAnsi="Segoe UI" w:cs="Segoe UI"/>
                <w:szCs w:val="20"/>
              </w:rPr>
              <w:t>(a)(ii)(C)(I)</w:t>
            </w:r>
          </w:p>
        </w:tc>
        <w:tc>
          <w:tcPr>
            <w:tcW w:w="6660" w:type="dxa"/>
            <w:tcBorders>
              <w:top w:val="nil"/>
              <w:bottom w:val="nil"/>
            </w:tcBorders>
          </w:tcPr>
          <w:p w:rsidR="00775030" w:rsidRPr="00861D89" w:rsidRDefault="00775030" w:rsidP="00775030">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single" w:sz="4" w:space="0" w:color="auto"/>
            </w:tcBorders>
          </w:tcPr>
          <w:p w:rsidR="00775030" w:rsidRPr="00F22594" w:rsidRDefault="00131E37" w:rsidP="00775030">
            <w:pPr>
              <w:jc w:val="center"/>
              <w:rPr>
                <w:rFonts w:ascii="Segoe UI" w:hAnsi="Segoe UI" w:cs="Segoe UI"/>
              </w:rPr>
            </w:pPr>
            <w:r>
              <w:rPr>
                <w:rFonts w:ascii="Segoe UI" w:hAnsi="Segoe UI" w:cs="Segoe UI"/>
              </w:rPr>
              <w:t xml:space="preserve">Drug Utilization Review Program </w:t>
            </w:r>
          </w:p>
        </w:tc>
        <w:tc>
          <w:tcPr>
            <w:tcW w:w="1350" w:type="dxa"/>
            <w:tcBorders>
              <w:top w:val="nil"/>
              <w:bottom w:val="single" w:sz="4" w:space="0" w:color="auto"/>
            </w:tcBorders>
          </w:tcPr>
          <w:p w:rsidR="00775030" w:rsidRPr="00F70266" w:rsidRDefault="00775030" w:rsidP="00775030">
            <w:pPr>
              <w:ind w:left="-108" w:right="-18"/>
              <w:jc w:val="center"/>
              <w:rPr>
                <w:rFonts w:ascii="Segoe UI" w:hAnsi="Segoe UI" w:cs="Segoe UI"/>
                <w:szCs w:val="20"/>
              </w:rPr>
            </w:pPr>
            <w:r w:rsidRPr="00F70266">
              <w:rPr>
                <w:rFonts w:ascii="Segoe UI" w:hAnsi="Segoe UI" w:cs="Segoe UI"/>
                <w:szCs w:val="20"/>
              </w:rPr>
              <w:t>2020(5)</w:t>
            </w:r>
          </w:p>
          <w:p w:rsidR="00775030" w:rsidRPr="00F70266" w:rsidRDefault="00775030" w:rsidP="00775030">
            <w:pPr>
              <w:ind w:left="-108" w:right="-18"/>
              <w:jc w:val="center"/>
              <w:rPr>
                <w:rFonts w:ascii="Segoe UI" w:hAnsi="Segoe UI" w:cs="Segoe UI"/>
                <w:szCs w:val="20"/>
              </w:rPr>
            </w:pPr>
            <w:r w:rsidRPr="00F70266">
              <w:rPr>
                <w:rFonts w:ascii="Segoe UI" w:hAnsi="Segoe UI" w:cs="Segoe UI"/>
                <w:szCs w:val="20"/>
              </w:rPr>
              <w:t>(a)(ii)(C)(II)</w:t>
            </w:r>
          </w:p>
          <w:p w:rsidR="00775030" w:rsidRPr="00F70266" w:rsidRDefault="00775030" w:rsidP="00775030">
            <w:pPr>
              <w:ind w:right="-18"/>
              <w:rPr>
                <w:rFonts w:ascii="Segoe UI" w:hAnsi="Segoe UI" w:cs="Segoe UI"/>
              </w:rPr>
            </w:pPr>
          </w:p>
        </w:tc>
        <w:tc>
          <w:tcPr>
            <w:tcW w:w="6660" w:type="dxa"/>
            <w:tcBorders>
              <w:top w:val="nil"/>
              <w:bottom w:val="single" w:sz="4" w:space="0" w:color="auto"/>
            </w:tcBorders>
          </w:tcPr>
          <w:p w:rsidR="00775030" w:rsidRPr="00D51DA4" w:rsidRDefault="00775030" w:rsidP="00775030">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Publishing Formulary</w:t>
            </w:r>
          </w:p>
        </w:tc>
        <w:tc>
          <w:tcPr>
            <w:tcW w:w="1350" w:type="dxa"/>
            <w:tcBorders>
              <w:top w:val="single" w:sz="4" w:space="0" w:color="auto"/>
              <w:bottom w:val="nil"/>
            </w:tcBorders>
          </w:tcPr>
          <w:p w:rsidR="00775030"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(d)(1)</w:t>
            </w:r>
          </w:p>
        </w:tc>
        <w:tc>
          <w:tcPr>
            <w:tcW w:w="6660" w:type="dxa"/>
            <w:tcBorders>
              <w:top w:val="single" w:sz="4" w:space="0" w:color="auto"/>
              <w:bottom w:val="nil"/>
            </w:tcBorders>
          </w:tcPr>
          <w:p w:rsidR="00775030" w:rsidRPr="00F70266" w:rsidRDefault="00775030" w:rsidP="00775030">
            <w:pPr>
              <w:pStyle w:val="ListParagraph"/>
              <w:numPr>
                <w:ilvl w:val="0"/>
                <w:numId w:val="1"/>
              </w:numPr>
              <w:ind w:left="197" w:hanging="197"/>
              <w:rPr>
                <w:rFonts w:ascii="Segoe UI" w:hAnsi="Segoe UI" w:cs="Segoe UI"/>
              </w:rPr>
            </w:pPr>
            <w:r w:rsidRPr="00F22594">
              <w:rPr>
                <w:rFonts w:ascii="Segoe UI" w:hAnsi="Segoe UI" w:cs="Segoe UI"/>
              </w:rPr>
              <w:t xml:space="preserve">Plan must publish an up-to-date, accurate, and complete list of all covered drugs on its formulary drug list, including any </w:t>
            </w:r>
            <w:proofErr w:type="spellStart"/>
            <w:r w:rsidRPr="00F22594">
              <w:rPr>
                <w:rFonts w:ascii="Segoe UI" w:hAnsi="Segoe UI" w:cs="Segoe UI"/>
              </w:rPr>
              <w:t>tiering</w:t>
            </w:r>
            <w:proofErr w:type="spellEnd"/>
            <w:r w:rsidRPr="00F22594">
              <w:rPr>
                <w:rFonts w:ascii="Segoe UI" w:hAnsi="Segoe UI" w:cs="Segoe UI"/>
              </w:rPr>
              <w:t xml:space="preserve">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(d)(1)(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nil"/>
            </w:tcBorders>
          </w:tcPr>
          <w:p w:rsidR="00775030" w:rsidRPr="00F22594" w:rsidRDefault="00775030" w:rsidP="00775030">
            <w:pPr>
              <w:pStyle w:val="NormalWeb"/>
              <w:numPr>
                <w:ilvl w:val="1"/>
                <w:numId w:val="1"/>
              </w:numPr>
              <w:ind w:left="557"/>
              <w:rPr>
                <w:rFonts w:ascii="Segoe UI" w:hAnsi="Segoe UI" w:cs="Segoe UI"/>
                <w:sz w:val="22"/>
                <w:szCs w:val="22"/>
              </w:rPr>
            </w:pPr>
            <w:r w:rsidRPr="00F22594">
              <w:rPr>
                <w:rFonts w:ascii="Segoe UI" w:hAnsi="Segoe UI" w:cs="Segoe UI"/>
                <w:sz w:val="22"/>
                <w:szCs w:val="22"/>
              </w:rPr>
              <w:t>A formulary drug list is easily accessible when:</w:t>
            </w:r>
          </w:p>
          <w:p w:rsidR="00775030" w:rsidRPr="00F22594" w:rsidRDefault="00775030" w:rsidP="00775030">
            <w:pPr>
              <w:pStyle w:val="NormalWeb"/>
              <w:numPr>
                <w:ilvl w:val="3"/>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(d)(1)(ii)</w:t>
            </w:r>
          </w:p>
        </w:tc>
        <w:tc>
          <w:tcPr>
            <w:tcW w:w="6660" w:type="dxa"/>
            <w:tcBorders>
              <w:top w:val="nil"/>
              <w:bottom w:val="single" w:sz="4" w:space="0" w:color="auto"/>
            </w:tcBorders>
          </w:tcPr>
          <w:p w:rsidR="00775030" w:rsidRPr="00DC79B1" w:rsidRDefault="00775030" w:rsidP="00775030">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If an issuer offers more than one plan, when an individual can easily discern which formulary drug list applies to which plan.</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Default="00775030" w:rsidP="00775030">
            <w:pPr>
              <w:jc w:val="center"/>
              <w:rPr>
                <w:rFonts w:ascii="Segoe UI" w:hAnsi="Segoe UI" w:cs="Segoe UI"/>
              </w:rPr>
            </w:pPr>
            <w:r w:rsidRPr="00F22594">
              <w:rPr>
                <w:rFonts w:ascii="Segoe UI" w:hAnsi="Segoe UI" w:cs="Segoe UI"/>
              </w:rPr>
              <w:t>Access to Prescription Drugs</w:t>
            </w: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r>
              <w:rPr>
                <w:rFonts w:ascii="Segoe UI" w:hAnsi="Segoe UI" w:cs="Segoe UI"/>
              </w:rPr>
              <w:lastRenderedPageBreak/>
              <w:t>Access to Prescription Drugs (Cont’d)</w:t>
            </w: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p>
          <w:p w:rsidR="00456247" w:rsidRPr="00F22594" w:rsidRDefault="00456247"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lastRenderedPageBreak/>
              <w:t>45 CFR 156.122(e)(1)</w:t>
            </w:r>
          </w:p>
        </w:tc>
        <w:tc>
          <w:tcPr>
            <w:tcW w:w="6660" w:type="dxa"/>
            <w:tcBorders>
              <w:top w:val="single" w:sz="4" w:space="0" w:color="auto"/>
              <w:bottom w:val="nil"/>
            </w:tcBorders>
          </w:tcPr>
          <w:p w:rsidR="00775030" w:rsidRPr="00F22594" w:rsidRDefault="00775030" w:rsidP="00775030">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rsidR="00775030" w:rsidRPr="00F22594" w:rsidRDefault="00775030" w:rsidP="00775030">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righ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right="-108"/>
              <w:jc w:val="center"/>
              <w:rPr>
                <w:rFonts w:ascii="Segoe UI" w:hAnsi="Segoe UI" w:cs="Segoe UI"/>
              </w:rPr>
            </w:pPr>
            <w:r w:rsidRPr="00F22594">
              <w:rPr>
                <w:rFonts w:ascii="Segoe UI" w:hAnsi="Segoe UI" w:cs="Segoe UI"/>
              </w:rPr>
              <w:t>(e)(1)(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single" w:sz="4" w:space="0" w:color="auto"/>
            </w:tcBorders>
          </w:tcPr>
          <w:p w:rsidR="00775030" w:rsidRPr="00F22594" w:rsidRDefault="00775030" w:rsidP="00775030">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nil"/>
            </w:tcBorders>
          </w:tcPr>
          <w:p w:rsidR="00775030" w:rsidRPr="00F22594" w:rsidRDefault="00775030" w:rsidP="00775030">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(e)(2)</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bottom w:val="nil"/>
            </w:tcBorders>
          </w:tcPr>
          <w:p w:rsidR="00775030" w:rsidRPr="00F22594" w:rsidRDefault="00775030" w:rsidP="00775030">
            <w:pPr>
              <w:ind w:left="-18" w:right="-108"/>
              <w:jc w:val="center"/>
              <w:rPr>
                <w:rFonts w:ascii="Segoe UI" w:hAnsi="Segoe UI" w:cs="Segoe UI"/>
              </w:rPr>
            </w:pPr>
            <w:r w:rsidRPr="00F22594">
              <w:rPr>
                <w:rFonts w:ascii="Segoe UI" w:hAnsi="Segoe UI" w:cs="Segoe UI"/>
              </w:rPr>
              <w:t>Oral Chemotherapy</w:t>
            </w:r>
          </w:p>
          <w:p w:rsidR="00775030" w:rsidRPr="00F22594" w:rsidRDefault="00775030" w:rsidP="00775030">
            <w:pPr>
              <w:ind w:left="-18" w:right="-108"/>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RCW 48.20.389</w:t>
            </w:r>
            <w:r>
              <w:rPr>
                <w:rFonts w:ascii="Segoe UI" w:hAnsi="Segoe UI" w:cs="Segoe UI"/>
              </w:rPr>
              <w:t>;</w:t>
            </w:r>
          </w:p>
          <w:p w:rsidR="00775030" w:rsidRPr="00F22594" w:rsidRDefault="00775030" w:rsidP="00775030">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nil"/>
            </w:tcBorders>
          </w:tcPr>
          <w:p w:rsidR="00775030" w:rsidRPr="00F22594" w:rsidRDefault="00775030" w:rsidP="00775030">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775030">
            <w:pPr>
              <w:jc w:val="center"/>
              <w:rPr>
                <w:rFonts w:ascii="Segoe UI" w:hAnsi="Segoe UI" w:cs="Segoe UI"/>
              </w:rPr>
            </w:pPr>
            <w:r w:rsidRPr="00F22594">
              <w:rPr>
                <w:rFonts w:ascii="Segoe UI" w:hAnsi="Segoe UI" w:cs="Segoe UI"/>
              </w:rPr>
              <w:t>RCW 48.20.389</w:t>
            </w:r>
            <w:r>
              <w:rPr>
                <w:rFonts w:ascii="Segoe UI" w:hAnsi="Segoe UI" w:cs="Segoe UI"/>
              </w:rPr>
              <w:t>;</w:t>
            </w:r>
          </w:p>
          <w:p w:rsidR="00775030" w:rsidRPr="00F22594" w:rsidRDefault="00775030" w:rsidP="00775030">
            <w:pPr>
              <w:jc w:val="center"/>
              <w:rPr>
                <w:rFonts w:ascii="Segoe UI" w:hAnsi="Segoe UI" w:cs="Segoe UI"/>
              </w:rPr>
            </w:pPr>
            <w:r w:rsidRPr="00F22594">
              <w:rPr>
                <w:rFonts w:ascii="Segoe UI" w:hAnsi="Segoe UI" w:cs="Segoe UI"/>
              </w:rPr>
              <w:t>WAC 284-43-5200</w:t>
            </w:r>
          </w:p>
        </w:tc>
        <w:tc>
          <w:tcPr>
            <w:tcW w:w="6660" w:type="dxa"/>
            <w:tcBorders>
              <w:top w:val="nil"/>
              <w:bottom w:val="nil"/>
            </w:tcBorders>
          </w:tcPr>
          <w:p w:rsidR="00775030" w:rsidRPr="00F22594" w:rsidRDefault="00775030" w:rsidP="00775030">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tcBorders>
          </w:tcPr>
          <w:p w:rsidR="00775030" w:rsidRPr="00F22594" w:rsidRDefault="00775030" w:rsidP="00775030">
            <w:pPr>
              <w:ind w:left="-18" w:right="-108"/>
              <w:rPr>
                <w:rFonts w:ascii="Segoe UI" w:hAnsi="Segoe UI" w:cs="Segoe UI"/>
              </w:rPr>
            </w:pPr>
          </w:p>
        </w:tc>
        <w:tc>
          <w:tcPr>
            <w:tcW w:w="1350" w:type="dxa"/>
            <w:tcBorders>
              <w:top w:val="nil"/>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48.20.389</w:t>
            </w:r>
            <w:r>
              <w:rPr>
                <w:rFonts w:ascii="Segoe UI" w:hAnsi="Segoe UI" w:cs="Segoe UI"/>
              </w:rPr>
              <w:t>;</w:t>
            </w:r>
          </w:p>
          <w:p w:rsidR="00775030" w:rsidRPr="00F22594" w:rsidRDefault="00775030" w:rsidP="00775030">
            <w:pPr>
              <w:jc w:val="center"/>
              <w:rPr>
                <w:rFonts w:ascii="Segoe UI" w:hAnsi="Segoe UI" w:cs="Segoe UI"/>
              </w:rPr>
            </w:pPr>
            <w:r w:rsidRPr="00F22594">
              <w:rPr>
                <w:rFonts w:ascii="Segoe UI" w:hAnsi="Segoe UI" w:cs="Segoe UI"/>
              </w:rPr>
              <w:t>WAC 284-43-5200</w:t>
            </w:r>
          </w:p>
        </w:tc>
        <w:tc>
          <w:tcPr>
            <w:tcW w:w="6660" w:type="dxa"/>
            <w:tcBorders>
              <w:top w:val="nil"/>
              <w:bottom w:val="single" w:sz="4" w:space="0" w:color="auto"/>
            </w:tcBorders>
          </w:tcPr>
          <w:p w:rsidR="00775030" w:rsidRPr="00F22594" w:rsidRDefault="00775030" w:rsidP="00775030">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Borders>
              <w:top w:val="nil"/>
            </w:tcBorders>
          </w:tcPr>
          <w:p w:rsidR="00775030" w:rsidRPr="00F22594" w:rsidRDefault="00775030" w:rsidP="00456247">
            <w:pPr>
              <w:ind w:left="-108" w:right="-108"/>
              <w:jc w:val="center"/>
              <w:rPr>
                <w:rFonts w:ascii="Segoe UI" w:hAnsi="Segoe UI" w:cs="Segoe UI"/>
              </w:rPr>
            </w:pPr>
            <w:r w:rsidRPr="00F22594">
              <w:rPr>
                <w:rFonts w:ascii="Segoe UI" w:hAnsi="Segoe UI" w:cs="Segoe UI"/>
              </w:rPr>
              <w:t>Prescription Synchronization</w:t>
            </w: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Default="00456247" w:rsidP="00456247">
            <w:pPr>
              <w:ind w:left="-108" w:right="-108"/>
              <w:jc w:val="center"/>
              <w:rPr>
                <w:rFonts w:ascii="Segoe UI" w:hAnsi="Segoe UI" w:cs="Segoe UI"/>
              </w:rPr>
            </w:pPr>
            <w:r>
              <w:rPr>
                <w:rFonts w:ascii="Segoe UI" w:hAnsi="Segoe UI" w:cs="Segoe UI"/>
              </w:rPr>
              <w:lastRenderedPageBreak/>
              <w:t>Prescription Synchronization</w:t>
            </w:r>
          </w:p>
          <w:p w:rsidR="00870746" w:rsidRPr="00F22594" w:rsidRDefault="00870746" w:rsidP="00456247">
            <w:pPr>
              <w:ind w:left="-108" w:right="-108"/>
              <w:jc w:val="center"/>
              <w:rPr>
                <w:rFonts w:ascii="Segoe UI" w:hAnsi="Segoe UI" w:cs="Segoe UI"/>
              </w:rPr>
            </w:pPr>
            <w:r>
              <w:rPr>
                <w:rFonts w:ascii="Segoe UI" w:hAnsi="Segoe UI" w:cs="Segoe UI"/>
              </w:rPr>
              <w:t>(Cont’d)</w:t>
            </w: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r>
              <w:rPr>
                <w:rFonts w:ascii="Segoe UI" w:hAnsi="Segoe UI" w:cs="Segoe UI"/>
              </w:rPr>
              <w:t>Prescription Synchro</w:t>
            </w:r>
            <w:r w:rsidR="00775030" w:rsidRPr="00F22594">
              <w:rPr>
                <w:rFonts w:ascii="Segoe UI" w:hAnsi="Segoe UI" w:cs="Segoe UI"/>
              </w:rPr>
              <w:t xml:space="preserve">nization </w:t>
            </w:r>
          </w:p>
          <w:p w:rsidR="00775030" w:rsidRPr="00F22594" w:rsidRDefault="00775030" w:rsidP="00456247">
            <w:pPr>
              <w:ind w:left="-108" w:right="-18"/>
              <w:jc w:val="center"/>
              <w:rPr>
                <w:rFonts w:ascii="Segoe UI" w:hAnsi="Segoe UI" w:cs="Segoe UI"/>
              </w:rPr>
            </w:pPr>
            <w:r w:rsidRPr="00F22594">
              <w:rPr>
                <w:rFonts w:ascii="Segoe UI" w:hAnsi="Segoe UI" w:cs="Segoe UI"/>
              </w:rPr>
              <w:t>(Cont’d)</w:t>
            </w: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775030">
            <w:pPr>
              <w:ind w:left="-18" w:right="-108"/>
              <w:rPr>
                <w:rFonts w:ascii="Segoe UI" w:hAnsi="Segoe UI" w:cs="Segoe UI"/>
              </w:rPr>
            </w:pPr>
          </w:p>
          <w:p w:rsidR="00775030" w:rsidRPr="00F22594" w:rsidRDefault="00775030" w:rsidP="00775030">
            <w:pPr>
              <w:ind w:left="-18" w:right="-108"/>
              <w:rPr>
                <w:rFonts w:ascii="Segoe UI" w:hAnsi="Segoe UI" w:cs="Segoe UI"/>
              </w:rPr>
            </w:pPr>
          </w:p>
          <w:p w:rsidR="00775030" w:rsidRPr="00F22594" w:rsidRDefault="00775030" w:rsidP="00775030">
            <w:pPr>
              <w:ind w:left="-18" w:right="-108"/>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rPr>
              <w:lastRenderedPageBreak/>
              <w:t>RCW 48.43.096(1)</w:t>
            </w:r>
          </w:p>
        </w:tc>
        <w:tc>
          <w:tcPr>
            <w:tcW w:w="6660" w:type="dxa"/>
            <w:tcBorders>
              <w:top w:val="single" w:sz="4" w:space="0" w:color="auto"/>
              <w:bottom w:val="nil"/>
            </w:tcBorders>
          </w:tcPr>
          <w:p w:rsidR="00775030" w:rsidRPr="00F22594" w:rsidRDefault="00775030" w:rsidP="00775030">
            <w:pPr>
              <w:pStyle w:val="Default"/>
              <w:numPr>
                <w:ilvl w:val="0"/>
                <w:numId w:val="20"/>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48.43.096</w:t>
            </w:r>
          </w:p>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(1)(a)</w:t>
            </w:r>
          </w:p>
          <w:p w:rsidR="00775030" w:rsidRDefault="00775030" w:rsidP="00775030">
            <w:pPr>
              <w:pStyle w:val="Default"/>
              <w:jc w:val="center"/>
              <w:rPr>
                <w:rFonts w:ascii="Segoe UI" w:hAnsi="Segoe UI" w:cs="Segoe UI"/>
                <w:sz w:val="22"/>
                <w:szCs w:val="22"/>
              </w:rPr>
            </w:pPr>
            <w:r>
              <w:rPr>
                <w:rFonts w:ascii="Segoe UI" w:hAnsi="Segoe UI" w:cs="Segoe UI"/>
                <w:sz w:val="22"/>
                <w:szCs w:val="22"/>
              </w:rPr>
              <w:t>(1)(a)(</w:t>
            </w:r>
            <w:proofErr w:type="spellStart"/>
            <w:r>
              <w:rPr>
                <w:rFonts w:ascii="Segoe UI" w:hAnsi="Segoe UI" w:cs="Segoe UI"/>
                <w:sz w:val="22"/>
                <w:szCs w:val="22"/>
              </w:rPr>
              <w:t>i</w:t>
            </w:r>
            <w:proofErr w:type="spellEnd"/>
            <w:r>
              <w:rPr>
                <w:rFonts w:ascii="Segoe UI" w:hAnsi="Segoe UI" w:cs="Segoe UI"/>
                <w:sz w:val="22"/>
                <w:szCs w:val="22"/>
              </w:rPr>
              <w:t>)</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rsidR="00775030" w:rsidRPr="00F22594" w:rsidRDefault="00775030" w:rsidP="00775030">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(1)(a)(ii)</w:t>
            </w:r>
          </w:p>
          <w:p w:rsidR="00775030" w:rsidRDefault="00775030" w:rsidP="00775030">
            <w:pPr>
              <w:pStyle w:val="Default"/>
              <w:jc w:val="center"/>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(1)(b)</w:t>
            </w:r>
          </w:p>
          <w:p w:rsidR="00775030" w:rsidRPr="00F22594" w:rsidRDefault="00775030" w:rsidP="00775030">
            <w:pPr>
              <w:pStyle w:val="Default"/>
              <w:ind w:firstLine="720"/>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nil"/>
              <w:bottom w:val="nil"/>
            </w:tcBorders>
          </w:tcPr>
          <w:p w:rsidR="00775030" w:rsidRPr="00BD73AF"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C74CBE" w:rsidRDefault="00775030" w:rsidP="00775030">
            <w:pPr>
              <w:pStyle w:val="Default"/>
              <w:jc w:val="center"/>
              <w:rPr>
                <w:rFonts w:ascii="Segoe UI" w:hAnsi="Segoe UI" w:cs="Segoe UI"/>
                <w:sz w:val="22"/>
                <w:szCs w:val="22"/>
              </w:rPr>
            </w:pPr>
            <w:r w:rsidRPr="00C74CBE">
              <w:rPr>
                <w:rFonts w:ascii="Segoe UI" w:hAnsi="Segoe UI" w:cs="Segoe UI"/>
                <w:sz w:val="22"/>
                <w:szCs w:val="22"/>
              </w:rPr>
              <w:t>(1)(c)(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6660" w:type="dxa"/>
            <w:tcBorders>
              <w:top w:val="nil"/>
              <w:bottom w:val="nil"/>
            </w:tcBorders>
          </w:tcPr>
          <w:p w:rsidR="00775030" w:rsidRPr="00F22594" w:rsidRDefault="00775030" w:rsidP="00775030">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C74CBE">
              <w:rPr>
                <w:rFonts w:ascii="Segoe UI" w:hAnsi="Segoe UI" w:cs="Segoe UI"/>
                <w:sz w:val="22"/>
                <w:szCs w:val="22"/>
              </w:rPr>
              <w:t>(1)(c)(ii)</w:t>
            </w:r>
          </w:p>
          <w:p w:rsidR="00775030" w:rsidRPr="00C74CBE"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1"/>
                <w:numId w:val="20"/>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C74CBE">
              <w:rPr>
                <w:rFonts w:ascii="Segoe UI" w:hAnsi="Segoe UI" w:cs="Segoe UI"/>
                <w:sz w:val="22"/>
                <w:szCs w:val="22"/>
              </w:rPr>
              <w:t>(1)(c)(iii)</w:t>
            </w:r>
          </w:p>
          <w:p w:rsidR="00775030" w:rsidRPr="00C74CBE"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1"/>
                <w:numId w:val="20"/>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single" w:sz="4" w:space="0" w:color="auto"/>
            </w:tcBorders>
          </w:tcPr>
          <w:p w:rsidR="00775030" w:rsidRDefault="00775030" w:rsidP="00775030">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xml:space="preserve">If the plan utilizes an alternative method that has already been approved by the OIC, the filing should include this information in its filing cover letter or in a separate document attached to the Supporting Documentation tab.  The analyst may request </w:t>
            </w:r>
            <w:r w:rsidRPr="00F22594">
              <w:rPr>
                <w:rFonts w:ascii="Segoe UI" w:hAnsi="Segoe UI" w:cs="Segoe UI"/>
                <w:sz w:val="22"/>
                <w:szCs w:val="22"/>
              </w:rPr>
              <w:lastRenderedPageBreak/>
              <w:t>verification of approval from the Manager of the Health and Disability Forms Unit.</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(2)(a)</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nil"/>
              <w:bottom w:val="nil"/>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(2)(c)</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numPr>
                <w:ilvl w:val="1"/>
                <w:numId w:val="20"/>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(3)(a)</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Borders>
              <w:top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Pr="00F22594" w:rsidRDefault="00775030" w:rsidP="00775030">
            <w:pPr>
              <w:pStyle w:val="Default"/>
              <w:jc w:val="center"/>
              <w:rPr>
                <w:rFonts w:ascii="Segoe UI" w:hAnsi="Segoe UI" w:cs="Segoe UI"/>
                <w:sz w:val="22"/>
                <w:szCs w:val="22"/>
              </w:rPr>
            </w:pPr>
          </w:p>
          <w:p w:rsidR="008F777E" w:rsidRPr="00F22594" w:rsidRDefault="008F777E" w:rsidP="008F777E">
            <w:pPr>
              <w:pStyle w:val="Default"/>
              <w:jc w:val="center"/>
              <w:rPr>
                <w:rFonts w:ascii="Segoe UI" w:hAnsi="Segoe UI" w:cs="Segoe UI"/>
                <w:sz w:val="22"/>
                <w:szCs w:val="22"/>
              </w:rPr>
            </w:pPr>
            <w:r w:rsidRPr="00F22594">
              <w:rPr>
                <w:rFonts w:ascii="Segoe UI" w:hAnsi="Segoe UI" w:cs="Segoe UI"/>
                <w:sz w:val="22"/>
                <w:szCs w:val="22"/>
              </w:rPr>
              <w:lastRenderedPageBreak/>
              <w:t xml:space="preserve">Pharmacists – Eye Drop Refills </w:t>
            </w:r>
          </w:p>
          <w:p w:rsidR="00775030" w:rsidRPr="00F22594" w:rsidRDefault="00065275" w:rsidP="00065275">
            <w:pPr>
              <w:pStyle w:val="Default"/>
              <w:jc w:val="center"/>
              <w:rPr>
                <w:rFonts w:ascii="Segoe UI" w:hAnsi="Segoe UI" w:cs="Segoe UI"/>
                <w:sz w:val="22"/>
                <w:szCs w:val="22"/>
              </w:rPr>
            </w:pPr>
            <w:r>
              <w:rPr>
                <w:rFonts w:ascii="Segoe UI" w:hAnsi="Segoe UI" w:cs="Segoe UI"/>
                <w:sz w:val="22"/>
                <w:szCs w:val="22"/>
              </w:rPr>
              <w:t>(Cont’d)</w:t>
            </w:r>
          </w:p>
        </w:tc>
        <w:tc>
          <w:tcPr>
            <w:tcW w:w="1350" w:type="dxa"/>
            <w:tcBorders>
              <w:top w:val="single" w:sz="4" w:space="0" w:color="auto"/>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lastRenderedPageBreak/>
              <w:t>RCW 18.64.530</w:t>
            </w:r>
          </w:p>
        </w:tc>
        <w:tc>
          <w:tcPr>
            <w:tcW w:w="6660" w:type="dxa"/>
            <w:tcBorders>
              <w:top w:val="single" w:sz="4" w:space="0" w:color="auto"/>
              <w:bottom w:val="nil"/>
            </w:tcBorders>
          </w:tcPr>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rsidR="00775030" w:rsidRPr="00F22594" w:rsidRDefault="00775030" w:rsidP="00775030">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nil"/>
              <w:bottom w:val="nil"/>
            </w:tcBorders>
          </w:tcPr>
          <w:p w:rsidR="00775030" w:rsidRPr="00F22594" w:rsidRDefault="00775030" w:rsidP="00775030">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nil"/>
              <w:bottom w:val="single" w:sz="4" w:space="0" w:color="auto"/>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nil"/>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nil"/>
              <w:bottom w:val="nil"/>
            </w:tcBorders>
          </w:tcPr>
          <w:p w:rsidR="00775030" w:rsidRPr="00F22594" w:rsidRDefault="00775030" w:rsidP="00775030">
            <w:pPr>
              <w:pStyle w:val="Default"/>
              <w:numPr>
                <w:ilvl w:val="1"/>
                <w:numId w:val="20"/>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nil"/>
            </w:tcBorders>
          </w:tcPr>
          <w:p w:rsidR="00775030" w:rsidRPr="00F22594" w:rsidRDefault="00775030" w:rsidP="00775030">
            <w:pPr>
              <w:pStyle w:val="ListParagraph"/>
              <w:numPr>
                <w:ilvl w:val="1"/>
                <w:numId w:val="20"/>
              </w:numPr>
              <w:ind w:left="557"/>
              <w:rPr>
                <w:rFonts w:ascii="Segoe UI" w:eastAsia="Times New Roman" w:hAnsi="Segoe UI" w:cs="Segoe UI"/>
              </w:rPr>
            </w:pPr>
            <w:r w:rsidRPr="00F22594">
              <w:rPr>
                <w:rFonts w:ascii="Segoe UI" w:hAnsi="Segoe UI" w:cs="Segoe UI"/>
              </w:rPr>
              <w:t>The refill does not exceed the number of refills that the prescriber indicated.</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shd w:val="clear" w:color="auto" w:fill="404040" w:themeFill="text1" w:themeFillTint="BF"/>
          </w:tcPr>
          <w:p w:rsidR="00775030" w:rsidRPr="00F22594" w:rsidRDefault="00775030" w:rsidP="00775030">
            <w:pPr>
              <w:jc w:val="center"/>
              <w:rPr>
                <w:rFonts w:ascii="Segoe UI" w:hAnsi="Segoe UI" w:cs="Segoe UI"/>
              </w:rPr>
            </w:pPr>
          </w:p>
        </w:tc>
        <w:tc>
          <w:tcPr>
            <w:tcW w:w="171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c>
          <w:tcPr>
            <w:tcW w:w="135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c>
          <w:tcPr>
            <w:tcW w:w="6660" w:type="dxa"/>
            <w:tcBorders>
              <w:top w:val="nil"/>
            </w:tcBorders>
            <w:shd w:val="clear" w:color="auto" w:fill="404040" w:themeFill="text1" w:themeFillTint="BF"/>
          </w:tcPr>
          <w:p w:rsidR="00775030" w:rsidRPr="00F22594" w:rsidRDefault="00775030" w:rsidP="00775030">
            <w:pPr>
              <w:pStyle w:val="ListParagraph"/>
              <w:widowControl w:val="0"/>
              <w:ind w:left="467"/>
              <w:rPr>
                <w:rFonts w:ascii="Segoe UI" w:eastAsia="Times New Roman" w:hAnsi="Segoe UI" w:cs="Segoe UI"/>
              </w:rPr>
            </w:pPr>
          </w:p>
        </w:tc>
        <w:tc>
          <w:tcPr>
            <w:tcW w:w="126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c>
          <w:tcPr>
            <w:tcW w:w="153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Pr>
          <w:p w:rsidR="00775030" w:rsidRPr="00F22594" w:rsidRDefault="00775030" w:rsidP="00775030">
            <w:pPr>
              <w:jc w:val="center"/>
              <w:rPr>
                <w:rFonts w:ascii="Segoe UI" w:hAnsi="Segoe UI" w:cs="Segoe UI"/>
                <w:b/>
              </w:rPr>
            </w:pPr>
            <w:r w:rsidRPr="00F22594">
              <w:rPr>
                <w:rFonts w:ascii="Segoe UI" w:hAnsi="Segoe UI" w:cs="Segoe UI"/>
                <w:b/>
              </w:rPr>
              <w:t xml:space="preserve">Preventive and Wellness </w:t>
            </w:r>
          </w:p>
          <w:p w:rsidR="00775030" w:rsidRPr="00F22594" w:rsidRDefault="00775030" w:rsidP="00775030">
            <w:pPr>
              <w:jc w:val="center"/>
              <w:rPr>
                <w:rFonts w:ascii="Segoe UI" w:hAnsi="Segoe UI" w:cs="Segoe UI"/>
                <w:b/>
              </w:rPr>
            </w:pPr>
            <w:r w:rsidRPr="00F22594">
              <w:rPr>
                <w:rFonts w:ascii="Segoe UI" w:hAnsi="Segoe UI" w:cs="Segoe UI"/>
                <w:b/>
              </w:rPr>
              <w:t>Services, Including Chronic Disease Management (EHB)</w:t>
            </w: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Pr="00F22594" w:rsidRDefault="00065275"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lastRenderedPageBreak/>
              <w:t>Preventive and Wellness</w:t>
            </w:r>
          </w:p>
          <w:p w:rsidR="00775030" w:rsidRPr="00F22594" w:rsidRDefault="00775030" w:rsidP="00775030">
            <w:pPr>
              <w:jc w:val="center"/>
              <w:rPr>
                <w:rFonts w:ascii="Segoe UI" w:hAnsi="Segoe UI" w:cs="Segoe UI"/>
                <w:b/>
              </w:rPr>
            </w:pPr>
            <w:r w:rsidRPr="00F22594">
              <w:rPr>
                <w:rFonts w:ascii="Segoe UI" w:hAnsi="Segoe UI" w:cs="Segoe UI"/>
                <w:b/>
              </w:rPr>
              <w:t>Services, Including Chronic Disease Management (EHB)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lastRenderedPageBreak/>
              <w:t>Preventive and Wellness</w:t>
            </w:r>
          </w:p>
          <w:p w:rsidR="00775030" w:rsidRPr="00F22594" w:rsidRDefault="00775030" w:rsidP="00775030">
            <w:pPr>
              <w:jc w:val="center"/>
              <w:rPr>
                <w:rFonts w:ascii="Segoe UI" w:hAnsi="Segoe UI" w:cs="Segoe UI"/>
                <w:b/>
              </w:rPr>
            </w:pPr>
            <w:r w:rsidRPr="00F22594">
              <w:rPr>
                <w:rFonts w:ascii="Segoe UI" w:hAnsi="Segoe UI" w:cs="Segoe UI"/>
                <w:b/>
              </w:rPr>
              <w:t>Services, Including Chronic Disease Management (EHB)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lastRenderedPageBreak/>
              <w:t>Preventive and Wellness</w:t>
            </w:r>
          </w:p>
          <w:p w:rsidR="00775030" w:rsidRPr="00F22594" w:rsidRDefault="00775030" w:rsidP="00775030">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0C6BD3" w:rsidRDefault="000C6BD3"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Preventive and Wellness</w:t>
            </w:r>
          </w:p>
          <w:p w:rsidR="00775030" w:rsidRPr="00F22594" w:rsidRDefault="00775030" w:rsidP="00775030">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tcBorders>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350" w:type="dxa"/>
            <w:tcBorders>
              <w:bottom w:val="single" w:sz="4" w:space="0" w:color="auto"/>
            </w:tcBorders>
          </w:tcPr>
          <w:p w:rsidR="00775030" w:rsidRDefault="00775030" w:rsidP="00775030">
            <w:pPr>
              <w:ind w:left="-108" w:right="-108"/>
              <w:jc w:val="center"/>
              <w:rPr>
                <w:rFonts w:ascii="Segoe UI" w:hAnsi="Segoe UI" w:cs="Segoe UI"/>
              </w:rPr>
            </w:pPr>
            <w:r w:rsidRPr="00F22594">
              <w:rPr>
                <w:rFonts w:ascii="Segoe UI" w:hAnsi="Segoe UI" w:cs="Segoe UI"/>
              </w:rPr>
              <w:t>42 USC §18021</w:t>
            </w:r>
          </w:p>
          <w:p w:rsidR="00775030" w:rsidRPr="00F22594" w:rsidRDefault="00775030" w:rsidP="00775030">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775030" w:rsidRPr="00F22594" w:rsidRDefault="00775030" w:rsidP="00775030">
            <w:pPr>
              <w:ind w:left="-108" w:right="-108"/>
              <w:jc w:val="center"/>
              <w:rPr>
                <w:rFonts w:ascii="Segoe UI" w:hAnsi="Segoe UI" w:cs="Segoe UI"/>
                <w:highlight w:val="yellow"/>
              </w:rPr>
            </w:pPr>
            <w:r w:rsidRPr="00F22594">
              <w:rPr>
                <w:rFonts w:ascii="Segoe UI" w:hAnsi="Segoe UI" w:cs="Segoe UI"/>
              </w:rPr>
              <w:t>42 USC 18022(b)(1)(I)</w:t>
            </w:r>
            <w:r>
              <w:rPr>
                <w:rFonts w:ascii="Segoe UI" w:hAnsi="Segoe UI" w:cs="Segoe UI"/>
              </w:rPr>
              <w:t>;</w:t>
            </w:r>
          </w:p>
          <w:p w:rsidR="00775030" w:rsidRPr="00F22594" w:rsidRDefault="00775030" w:rsidP="00775030">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rsidR="00775030" w:rsidRPr="00F22594" w:rsidRDefault="00775030" w:rsidP="00775030">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val="restart"/>
          </w:tcPr>
          <w:p w:rsidR="00065275" w:rsidRDefault="00775030" w:rsidP="00775030">
            <w:pPr>
              <w:ind w:left="-108"/>
              <w:jc w:val="center"/>
              <w:rPr>
                <w:rFonts w:ascii="Segoe UI" w:hAnsi="Segoe UI" w:cs="Segoe UI"/>
              </w:rPr>
            </w:pPr>
            <w:r>
              <w:rPr>
                <w:rFonts w:ascii="Segoe UI" w:hAnsi="Segoe UI" w:cs="Segoe UI"/>
              </w:rPr>
              <w:t xml:space="preserve">Requirements for </w:t>
            </w:r>
            <w:r w:rsidRPr="00F22594">
              <w:rPr>
                <w:rFonts w:ascii="Segoe UI" w:hAnsi="Segoe UI" w:cs="Segoe UI"/>
              </w:rPr>
              <w:t>Preventive and Wellness Services</w:t>
            </w:r>
            <w:r>
              <w:rPr>
                <w:rFonts w:ascii="Segoe UI" w:hAnsi="Segoe UI" w:cs="Segoe UI"/>
              </w:rPr>
              <w:t xml:space="preserve"> </w:t>
            </w: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775030" w:rsidRDefault="00065275" w:rsidP="00775030">
            <w:pPr>
              <w:ind w:left="-108"/>
              <w:jc w:val="center"/>
              <w:rPr>
                <w:rFonts w:ascii="Segoe UI" w:hAnsi="Segoe UI" w:cs="Segoe UI"/>
              </w:rPr>
            </w:pPr>
            <w:r>
              <w:rPr>
                <w:rFonts w:ascii="Segoe UI" w:hAnsi="Segoe UI" w:cs="Segoe UI"/>
              </w:rPr>
              <w:lastRenderedPageBreak/>
              <w:t xml:space="preserve">Requirements for Preventive and Wellness Services </w:t>
            </w:r>
            <w:r w:rsidR="00775030">
              <w:rPr>
                <w:rFonts w:ascii="Segoe UI" w:hAnsi="Segoe UI" w:cs="Segoe UI"/>
              </w:rPr>
              <w:t>(Cont’d)</w:t>
            </w: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r w:rsidRPr="00F22594">
              <w:rPr>
                <w:rFonts w:ascii="Segoe UI" w:hAnsi="Segoe UI" w:cs="Segoe UI"/>
              </w:rPr>
              <w:lastRenderedPageBreak/>
              <w:t>Requirements for Preventive and Wellness Services</w:t>
            </w:r>
          </w:p>
          <w:p w:rsidR="00775030" w:rsidRPr="00F22594" w:rsidRDefault="00775030" w:rsidP="00775030">
            <w:pPr>
              <w:ind w:left="-108"/>
              <w:jc w:val="center"/>
              <w:rPr>
                <w:rFonts w:ascii="Segoe UI" w:hAnsi="Segoe UI" w:cs="Segoe UI"/>
              </w:rPr>
            </w:pPr>
            <w:r>
              <w:rPr>
                <w:rFonts w:ascii="Segoe UI" w:hAnsi="Segoe UI" w:cs="Segoe UI"/>
              </w:rPr>
              <w:t>(Cont’d)</w:t>
            </w: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ind w:left="-108"/>
              <w:jc w:val="center"/>
              <w:rPr>
                <w:rFonts w:ascii="Segoe UI" w:hAnsi="Segoe UI" w:cs="Segoe UI"/>
              </w:rPr>
            </w:pPr>
            <w:r w:rsidRPr="00F22594">
              <w:rPr>
                <w:rFonts w:ascii="Segoe UI" w:hAnsi="Segoe UI" w:cs="Segoe UI"/>
              </w:rPr>
              <w:t xml:space="preserve"> </w:t>
            </w:r>
          </w:p>
        </w:tc>
        <w:tc>
          <w:tcPr>
            <w:tcW w:w="1350" w:type="dxa"/>
            <w:tcBorders>
              <w:bottom w:val="nil"/>
            </w:tcBorders>
          </w:tcPr>
          <w:p w:rsidR="00775030" w:rsidRDefault="00775030" w:rsidP="00775030">
            <w:pPr>
              <w:jc w:val="center"/>
              <w:rPr>
                <w:rFonts w:ascii="Segoe UI" w:hAnsi="Segoe UI" w:cs="Segoe UI"/>
              </w:rPr>
            </w:pPr>
            <w:r w:rsidRPr="00F22594">
              <w:rPr>
                <w:rFonts w:ascii="Segoe UI" w:hAnsi="Segoe UI" w:cs="Segoe UI"/>
              </w:rPr>
              <w:lastRenderedPageBreak/>
              <w:t>WAC 284-43-5642</w:t>
            </w:r>
          </w:p>
          <w:p w:rsidR="00775030" w:rsidRPr="00F22594" w:rsidRDefault="00775030" w:rsidP="00775030">
            <w:pPr>
              <w:jc w:val="center"/>
              <w:rPr>
                <w:rFonts w:ascii="Segoe UI" w:hAnsi="Segoe UI" w:cs="Segoe UI"/>
              </w:rPr>
            </w:pPr>
            <w:r w:rsidRPr="00F22594">
              <w:rPr>
                <w:rFonts w:ascii="Segoe UI" w:hAnsi="Segoe UI" w:cs="Segoe UI"/>
              </w:rPr>
              <w:t>(9)(a); WAC 284-43-5800(4);</w:t>
            </w:r>
          </w:p>
        </w:tc>
        <w:tc>
          <w:tcPr>
            <w:tcW w:w="6660" w:type="dxa"/>
            <w:tcBorders>
              <w:bottom w:val="nil"/>
            </w:tcBorders>
          </w:tcPr>
          <w:p w:rsidR="00775030" w:rsidRPr="00F22594" w:rsidRDefault="00775030" w:rsidP="00775030">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(9)(a)</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52" w:hanging="270"/>
              <w:rPr>
                <w:rFonts w:ascii="Segoe UI" w:hAnsi="Segoe UI" w:cs="Segoe UI"/>
              </w:rPr>
            </w:pPr>
            <w:r w:rsidRPr="00F22594">
              <w:rPr>
                <w:rFonts w:ascii="Segoe UI" w:hAnsi="Segoe UI" w:cs="Segoe UI"/>
              </w:rPr>
              <w:t xml:space="preserve">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w:t>
            </w:r>
            <w:r w:rsidRPr="00F22594">
              <w:rPr>
                <w:rFonts w:ascii="Segoe UI" w:hAnsi="Segoe UI" w:cs="Segoe UI"/>
              </w:rPr>
              <w:lastRenderedPageBreak/>
              <w:t>satisfies the coverage requirements, the plan must provide coverage without cost-sharing.</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3B68D1">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right="-108"/>
              <w:jc w:val="center"/>
              <w:rPr>
                <w:rFonts w:ascii="Segoe UI" w:hAnsi="Segoe UI" w:cs="Segoe UI"/>
              </w:rPr>
            </w:pPr>
            <w:r>
              <w:rPr>
                <w:rFonts w:ascii="Segoe UI" w:hAnsi="Segoe UI" w:cs="Segoe UI"/>
              </w:rPr>
              <w:t>W</w:t>
            </w:r>
            <w:r w:rsidRPr="00F22594">
              <w:rPr>
                <w:rFonts w:ascii="Segoe UI" w:hAnsi="Segoe UI" w:cs="Segoe UI"/>
              </w:rPr>
              <w:t>AC 284-43-5642(9)(b)(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rsidR="00775030" w:rsidRPr="009C4D67" w:rsidRDefault="00775030" w:rsidP="00775030">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rsidR="00775030" w:rsidRPr="00F22594" w:rsidRDefault="00775030" w:rsidP="00775030">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3B68D1">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righ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right="-108"/>
              <w:jc w:val="center"/>
              <w:rPr>
                <w:rFonts w:ascii="Segoe UI" w:hAnsi="Segoe UI" w:cs="Segoe UI"/>
              </w:rPr>
            </w:pPr>
            <w:r w:rsidRPr="00F22594">
              <w:rPr>
                <w:rFonts w:ascii="Segoe UI" w:hAnsi="Segoe UI" w:cs="Segoe UI"/>
              </w:rPr>
              <w:t>(9)(b)(ii)(A)</w:t>
            </w:r>
          </w:p>
        </w:tc>
        <w:tc>
          <w:tcPr>
            <w:tcW w:w="6660" w:type="dxa"/>
            <w:tcBorders>
              <w:top w:val="nil"/>
              <w:bottom w:val="single" w:sz="4" w:space="0" w:color="auto"/>
            </w:tcBorders>
          </w:tcPr>
          <w:p w:rsidR="00775030" w:rsidRPr="00F22594" w:rsidRDefault="00775030" w:rsidP="00775030">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3B68D1">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Default="00775030" w:rsidP="00775030">
            <w:pPr>
              <w:ind w:left="-108" w:righ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right="-108"/>
              <w:jc w:val="center"/>
              <w:rPr>
                <w:rFonts w:ascii="Segoe UI" w:hAnsi="Segoe UI" w:cs="Segoe UI"/>
              </w:rPr>
            </w:pPr>
            <w:r w:rsidRPr="00F22594">
              <w:rPr>
                <w:rFonts w:ascii="Segoe UI" w:hAnsi="Segoe UI" w:cs="Segoe UI"/>
              </w:rPr>
              <w:t>(9)(b)(ii)(B)</w:t>
            </w:r>
          </w:p>
        </w:tc>
        <w:tc>
          <w:tcPr>
            <w:tcW w:w="6660" w:type="dxa"/>
            <w:tcBorders>
              <w:top w:val="single" w:sz="4" w:space="0" w:color="auto"/>
              <w:bottom w:val="nil"/>
            </w:tcBorders>
          </w:tcPr>
          <w:p w:rsidR="00775030" w:rsidRPr="003B68D1" w:rsidRDefault="00775030" w:rsidP="003B68D1">
            <w:pPr>
              <w:pStyle w:val="ListParagraph"/>
              <w:numPr>
                <w:ilvl w:val="2"/>
                <w:numId w:val="1"/>
              </w:numPr>
              <w:ind w:left="972"/>
              <w:rPr>
                <w:rFonts w:ascii="Segoe UI" w:eastAsia="Times New Roman" w:hAnsi="Segoe UI" w:cs="Segoe UI"/>
              </w:rPr>
            </w:pPr>
            <w:r w:rsidRPr="003B68D1">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jc w:val="center"/>
              <w:rPr>
                <w:rFonts w:ascii="Segoe UI" w:hAnsi="Segoe UI" w:cs="Segoe UI"/>
              </w:rPr>
            </w:pPr>
            <w:r w:rsidRPr="00F22594">
              <w:rPr>
                <w:rFonts w:ascii="Segoe UI" w:hAnsi="Segoe UI" w:cs="Segoe UI"/>
              </w:rPr>
              <w:t>(9)(b)(iii)</w:t>
            </w:r>
          </w:p>
        </w:tc>
        <w:tc>
          <w:tcPr>
            <w:tcW w:w="6660" w:type="dxa"/>
            <w:tcBorders>
              <w:top w:val="nil"/>
              <w:bottom w:val="nil"/>
            </w:tcBorders>
          </w:tcPr>
          <w:p w:rsidR="00775030" w:rsidRPr="00F22594" w:rsidRDefault="00775030" w:rsidP="00775030">
            <w:pPr>
              <w:pStyle w:val="ListParagraph"/>
              <w:numPr>
                <w:ilvl w:val="1"/>
                <w:numId w:val="1"/>
              </w:numPr>
              <w:ind w:left="612"/>
              <w:rPr>
                <w:rFonts w:ascii="Segoe UI" w:eastAsia="Times New Roman" w:hAnsi="Segoe UI" w:cs="Segoe UI"/>
              </w:rPr>
            </w:pPr>
            <w:r w:rsidRPr="00F22594">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jc w:val="center"/>
              <w:rPr>
                <w:rFonts w:ascii="Segoe UI" w:hAnsi="Segoe UI" w:cs="Segoe UI"/>
              </w:rPr>
            </w:pPr>
            <w:r w:rsidRPr="00F22594">
              <w:rPr>
                <w:rFonts w:ascii="Segoe UI" w:hAnsi="Segoe UI" w:cs="Segoe UI"/>
              </w:rPr>
              <w:t>(9)(b)(iv)</w:t>
            </w:r>
          </w:p>
        </w:tc>
        <w:tc>
          <w:tcPr>
            <w:tcW w:w="6660" w:type="dxa"/>
            <w:tcBorders>
              <w:top w:val="nil"/>
              <w:bottom w:val="nil"/>
            </w:tcBorders>
          </w:tcPr>
          <w:p w:rsidR="00775030" w:rsidRPr="00701FBA" w:rsidRDefault="00775030" w:rsidP="00775030">
            <w:pPr>
              <w:pStyle w:val="ListParagraph"/>
              <w:numPr>
                <w:ilvl w:val="1"/>
                <w:numId w:val="1"/>
              </w:numPr>
              <w:ind w:left="612"/>
              <w:rPr>
                <w:rFonts w:ascii="Segoe UI" w:eastAsia="Times New Roman" w:hAnsi="Segoe UI" w:cs="Segoe UI"/>
              </w:rPr>
            </w:pPr>
            <w:r w:rsidRPr="00F22594">
              <w:rPr>
                <w:rFonts w:ascii="Segoe UI" w:hAnsi="Segoe UI" w:cs="Segoe UI"/>
              </w:rPr>
              <w:t>Services, tests, screening and supplies recommended in the HRSA women's preventive and wellness services guidelines</w:t>
            </w:r>
            <w:r>
              <w:rPr>
                <w:rFonts w:ascii="Segoe UI" w:hAnsi="Segoe UI" w:cs="Segoe UI"/>
              </w:rPr>
              <w:t>,</w:t>
            </w:r>
            <w:r w:rsidRPr="00F22594">
              <w:rPr>
                <w:rFonts w:ascii="Segoe UI" w:hAnsi="Segoe UI" w:cs="Segoe UI"/>
              </w:rPr>
              <w:t xml:space="preserve"> </w:t>
            </w:r>
          </w:p>
          <w:p w:rsidR="00775030" w:rsidRPr="00F22594" w:rsidRDefault="00775030" w:rsidP="00775030">
            <w:pPr>
              <w:pStyle w:val="ListParagraph"/>
              <w:ind w:left="612"/>
              <w:rPr>
                <w:rFonts w:ascii="Segoe UI" w:eastAsia="Times New Roman" w:hAnsi="Segoe UI" w:cs="Segoe UI"/>
              </w:rPr>
            </w:pPr>
            <w:r w:rsidRPr="00C74CBE">
              <w:rPr>
                <w:rFonts w:ascii="Segoe UI" w:hAnsi="Segoe UI" w:cs="Segoe UI"/>
              </w:rPr>
              <w:t>including maternal depression screening</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ind w:left="-108"/>
              <w:jc w:val="center"/>
              <w:rPr>
                <w:rFonts w:ascii="Segoe UI" w:hAnsi="Segoe UI" w:cs="Segoe UI"/>
                <w:sz w:val="22"/>
                <w:szCs w:val="22"/>
              </w:rPr>
            </w:pPr>
            <w:r w:rsidRPr="00F22594">
              <w:rPr>
                <w:rFonts w:ascii="Segoe UI" w:hAnsi="Segoe UI" w:cs="Segoe UI"/>
                <w:sz w:val="22"/>
                <w:szCs w:val="22"/>
              </w:rPr>
              <w:t>45 C.F.R. 147.130</w:t>
            </w:r>
          </w:p>
          <w:p w:rsidR="00775030" w:rsidRPr="00F22594" w:rsidRDefault="00775030" w:rsidP="00775030">
            <w:pPr>
              <w:pStyle w:val="Default"/>
              <w:ind w:left="-108"/>
              <w:jc w:val="center"/>
              <w:rPr>
                <w:rFonts w:ascii="Segoe UI" w:hAnsi="Segoe UI" w:cs="Segoe UI"/>
                <w:sz w:val="22"/>
                <w:szCs w:val="22"/>
              </w:rPr>
            </w:pPr>
            <w:r w:rsidRPr="00F22594">
              <w:rPr>
                <w:rFonts w:ascii="Segoe UI" w:hAnsi="Segoe UI" w:cs="Segoe UI"/>
                <w:sz w:val="22"/>
                <w:szCs w:val="22"/>
              </w:rPr>
              <w:t>(a)(1)(</w:t>
            </w:r>
            <w:proofErr w:type="spellStart"/>
            <w:r w:rsidRPr="00F22594">
              <w:rPr>
                <w:rFonts w:ascii="Segoe UI" w:hAnsi="Segoe UI" w:cs="Segoe UI"/>
                <w:sz w:val="22"/>
                <w:szCs w:val="22"/>
              </w:rPr>
              <w:t>i</w:t>
            </w:r>
            <w:proofErr w:type="spellEnd"/>
            <w:r w:rsidRPr="00F22594">
              <w:rPr>
                <w:rFonts w:ascii="Segoe UI" w:hAnsi="Segoe UI" w:cs="Segoe UI"/>
                <w:sz w:val="22"/>
                <w:szCs w:val="22"/>
              </w:rPr>
              <w:t>) and (iv)</w:t>
            </w:r>
          </w:p>
          <w:p w:rsidR="00775030" w:rsidRPr="00F22594" w:rsidRDefault="00775030" w:rsidP="00775030">
            <w:pPr>
              <w:autoSpaceDE w:val="0"/>
              <w:autoSpaceDN w:val="0"/>
              <w:adjustRightInd w:val="0"/>
              <w:ind w:left="-108"/>
              <w:jc w:val="center"/>
              <w:rPr>
                <w:rFonts w:ascii="Segoe UI" w:hAnsi="Segoe UI" w:cs="Segoe UI"/>
                <w:color w:val="000000"/>
              </w:rPr>
            </w:pPr>
          </w:p>
        </w:tc>
        <w:tc>
          <w:tcPr>
            <w:tcW w:w="6660" w:type="dxa"/>
            <w:tcBorders>
              <w:top w:val="nil"/>
              <w:bottom w:val="single" w:sz="4" w:space="0" w:color="auto"/>
            </w:tcBorders>
          </w:tcPr>
          <w:p w:rsidR="00775030" w:rsidRPr="00F22594" w:rsidRDefault="00775030" w:rsidP="00775030">
            <w:pPr>
              <w:pStyle w:val="Default"/>
              <w:numPr>
                <w:ilvl w:val="1"/>
                <w:numId w:val="1"/>
              </w:numPr>
              <w:ind w:left="613"/>
              <w:rPr>
                <w:rFonts w:ascii="Segoe UI" w:hAnsi="Segoe UI" w:cs="Segoe UI"/>
                <w:sz w:val="22"/>
                <w:szCs w:val="22"/>
              </w:rPr>
            </w:pPr>
            <w:r w:rsidRPr="00F22594">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F22594">
              <w:rPr>
                <w:rFonts w:ascii="Segoe UI" w:hAnsi="Segoe UI" w:cs="Segoe UI"/>
                <w:sz w:val="22"/>
                <w:szCs w:val="22"/>
              </w:rPr>
              <w:t xml:space="preserve"> </w:t>
            </w:r>
          </w:p>
          <w:p w:rsidR="00775030" w:rsidRPr="00F22594" w:rsidRDefault="00775030" w:rsidP="00775030">
            <w:pPr>
              <w:pStyle w:val="Default"/>
              <w:ind w:left="253"/>
              <w:rPr>
                <w:rFonts w:ascii="Segoe UI" w:hAnsi="Segoe UI" w:cs="Segoe UI"/>
                <w:sz w:val="22"/>
                <w:szCs w:val="22"/>
              </w:rPr>
            </w:pPr>
            <w:r w:rsidRPr="00F22594">
              <w:rPr>
                <w:rFonts w:ascii="Segoe UI" w:hAnsi="Segoe UI" w:cs="Segoe UI"/>
                <w:sz w:val="22"/>
                <w:szCs w:val="22"/>
              </w:rPr>
              <w:lastRenderedPageBreak/>
              <w:t>(Resources:  CCIIO FAQs About Affordable Care Act Implementation Parts XII and XXIX)</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WAC</w:t>
            </w:r>
          </w:p>
          <w:p w:rsidR="00775030" w:rsidRPr="00F22594" w:rsidRDefault="00775030" w:rsidP="00775030">
            <w:pPr>
              <w:jc w:val="center"/>
              <w:rPr>
                <w:rFonts w:ascii="Segoe UI" w:hAnsi="Segoe UI" w:cs="Segoe UI"/>
              </w:rPr>
            </w:pPr>
            <w:r w:rsidRPr="00F22594">
              <w:rPr>
                <w:rFonts w:ascii="Segoe UI" w:hAnsi="Segoe UI" w:cs="Segoe UI"/>
              </w:rPr>
              <w:t>284-43-5642</w:t>
            </w:r>
          </w:p>
          <w:p w:rsidR="00775030" w:rsidRPr="00F22594" w:rsidRDefault="00775030" w:rsidP="00775030">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nil"/>
            </w:tcBorders>
          </w:tcPr>
          <w:p w:rsidR="00775030" w:rsidRPr="00F22594" w:rsidRDefault="00775030" w:rsidP="00775030">
            <w:pPr>
              <w:pStyle w:val="ListParagraph"/>
              <w:numPr>
                <w:ilvl w:val="0"/>
                <w:numId w:val="1"/>
              </w:numPr>
              <w:ind w:left="253" w:hanging="253"/>
              <w:rPr>
                <w:rFonts w:ascii="Segoe UI" w:hAnsi="Segoe UI" w:cs="Segoe UI"/>
              </w:rPr>
            </w:pPr>
            <w:r w:rsidRPr="00F22594">
              <w:rPr>
                <w:rFonts w:ascii="Segoe UI" w:hAnsi="Segoe UI" w:cs="Segoe UI"/>
              </w:rPr>
              <w:t>If the plan covers children under the age of nineteen, or covers dependent children age nineteen or over who are on the plan pursuant to RCW 48.20.420,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jc w:val="center"/>
              <w:rPr>
                <w:rFonts w:ascii="Segoe UI" w:hAnsi="Segoe UI" w:cs="Segoe UI"/>
              </w:rPr>
            </w:pPr>
            <w:r w:rsidRPr="00F22594">
              <w:rPr>
                <w:rFonts w:ascii="Segoe UI" w:hAnsi="Segoe UI" w:cs="Segoe UI"/>
              </w:rPr>
              <w:t>WAC</w:t>
            </w:r>
          </w:p>
          <w:p w:rsidR="00775030" w:rsidRPr="00F22594" w:rsidRDefault="00775030" w:rsidP="00775030">
            <w:pPr>
              <w:jc w:val="center"/>
              <w:rPr>
                <w:rFonts w:ascii="Segoe UI" w:hAnsi="Segoe UI" w:cs="Segoe UI"/>
              </w:rPr>
            </w:pPr>
            <w:r w:rsidRPr="00F22594">
              <w:rPr>
                <w:rFonts w:ascii="Segoe UI" w:hAnsi="Segoe UI" w:cs="Segoe UI"/>
              </w:rPr>
              <w:t>284-43-5642</w:t>
            </w:r>
          </w:p>
          <w:p w:rsidR="00775030" w:rsidRPr="00F22594" w:rsidRDefault="00775030" w:rsidP="00775030">
            <w:pPr>
              <w:jc w:val="center"/>
              <w:rPr>
                <w:rFonts w:ascii="Segoe UI" w:hAnsi="Segoe UI" w:cs="Segoe UI"/>
              </w:rPr>
            </w:pPr>
            <w:r w:rsidRPr="00F22594">
              <w:rPr>
                <w:rFonts w:ascii="Segoe UI" w:hAnsi="Segoe UI" w:cs="Segoe UI"/>
              </w:rPr>
              <w:t>(9)(b)(iv)(B)</w:t>
            </w:r>
          </w:p>
        </w:tc>
        <w:tc>
          <w:tcPr>
            <w:tcW w:w="6660" w:type="dxa"/>
            <w:tcBorders>
              <w:top w:val="nil"/>
              <w:bottom w:val="nil"/>
            </w:tcBorders>
          </w:tcPr>
          <w:p w:rsidR="00775030" w:rsidRPr="00F22594" w:rsidRDefault="00775030" w:rsidP="006C00C2">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C74CBE" w:rsidRDefault="00775030" w:rsidP="00775030">
            <w:pPr>
              <w:ind w:left="-108"/>
              <w:jc w:val="center"/>
              <w:rPr>
                <w:rFonts w:ascii="Segoe UI" w:hAnsi="Segoe UI" w:cs="Segoe UI"/>
              </w:rPr>
            </w:pPr>
            <w:r w:rsidRPr="00C74CBE">
              <w:rPr>
                <w:rFonts w:ascii="Segoe UI" w:hAnsi="Segoe UI" w:cs="Segoe UI"/>
              </w:rPr>
              <w:t>WAC 284-43-5642</w:t>
            </w:r>
          </w:p>
          <w:p w:rsidR="00775030" w:rsidRPr="00F22594" w:rsidRDefault="00775030" w:rsidP="00775030">
            <w:pPr>
              <w:ind w:left="-108"/>
              <w:jc w:val="center"/>
              <w:rPr>
                <w:rFonts w:ascii="Segoe UI" w:hAnsi="Segoe UI" w:cs="Segoe UI"/>
              </w:rPr>
            </w:pPr>
            <w:r w:rsidRPr="00C74CBE">
              <w:rPr>
                <w:rFonts w:ascii="Segoe UI" w:hAnsi="Segoe UI" w:cs="Segoe UI"/>
              </w:rPr>
              <w:t>(9)(b)(v)</w:t>
            </w: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tcBorders>
          </w:tcPr>
          <w:p w:rsidR="00775030" w:rsidRPr="00DC58A2" w:rsidRDefault="00775030" w:rsidP="00775030">
            <w:pPr>
              <w:ind w:left="-108" w:right="-108"/>
              <w:jc w:val="center"/>
              <w:rPr>
                <w:rFonts w:ascii="Segoe UI" w:hAnsi="Segoe UI" w:cs="Segoe UI"/>
              </w:rPr>
            </w:pPr>
            <w:r w:rsidRPr="00DC58A2">
              <w:rPr>
                <w:rFonts w:ascii="Segoe UI" w:hAnsi="Segoe UI" w:cs="Segoe UI"/>
              </w:rPr>
              <w:t>WAC 284-43-5642(9)(b)(vi)</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DC58A2">
        <w:trPr>
          <w:trHeight w:val="953"/>
        </w:trPr>
        <w:tc>
          <w:tcPr>
            <w:tcW w:w="1800" w:type="dxa"/>
            <w:vMerge/>
          </w:tcPr>
          <w:p w:rsidR="00775030" w:rsidRPr="00F22594" w:rsidRDefault="00775030" w:rsidP="00775030">
            <w:pPr>
              <w:jc w:val="center"/>
              <w:rPr>
                <w:rFonts w:ascii="Segoe UI" w:hAnsi="Segoe UI" w:cs="Segoe UI"/>
                <w:b/>
              </w:rPr>
            </w:pPr>
          </w:p>
        </w:tc>
        <w:tc>
          <w:tcPr>
            <w:tcW w:w="1710" w:type="dxa"/>
            <w:vMerge w:val="restart"/>
          </w:tcPr>
          <w:p w:rsidR="00D62F02" w:rsidRDefault="00775030" w:rsidP="00775030">
            <w:pPr>
              <w:jc w:val="center"/>
              <w:rPr>
                <w:rFonts w:ascii="Segoe UI" w:hAnsi="Segoe UI" w:cs="Segoe UI"/>
              </w:rPr>
            </w:pPr>
            <w:r w:rsidRPr="00F22594">
              <w:rPr>
                <w:rFonts w:ascii="Segoe UI" w:hAnsi="Segoe UI" w:cs="Segoe UI"/>
              </w:rPr>
              <w:t xml:space="preserve">Prohibited Limitations </w:t>
            </w:r>
          </w:p>
          <w:p w:rsidR="00775030" w:rsidRDefault="00D62F02" w:rsidP="00775030">
            <w:pPr>
              <w:jc w:val="center"/>
              <w:rPr>
                <w:rFonts w:ascii="Segoe UI" w:hAnsi="Segoe UI" w:cs="Segoe UI"/>
              </w:rPr>
            </w:pPr>
            <w:r>
              <w:rPr>
                <w:rFonts w:ascii="Segoe UI" w:hAnsi="Segoe UI" w:cs="Segoe UI"/>
              </w:rPr>
              <w:lastRenderedPageBreak/>
              <w:t xml:space="preserve">Prohibited Limitations </w:t>
            </w:r>
            <w:r w:rsidR="00775030" w:rsidRPr="00F22594">
              <w:rPr>
                <w:rFonts w:ascii="Segoe UI" w:hAnsi="Segoe UI" w:cs="Segoe UI"/>
              </w:rPr>
              <w:t>on Preventive and Wellness Services</w:t>
            </w:r>
          </w:p>
          <w:p w:rsidR="00D62F02" w:rsidRDefault="00D62F02" w:rsidP="00775030">
            <w:pPr>
              <w:jc w:val="center"/>
              <w:rPr>
                <w:rFonts w:ascii="Segoe UI" w:hAnsi="Segoe UI" w:cs="Segoe UI"/>
              </w:rPr>
            </w:pPr>
            <w:r>
              <w:rPr>
                <w:rFonts w:ascii="Segoe UI" w:hAnsi="Segoe UI" w:cs="Segoe UI"/>
              </w:rPr>
              <w:t>(Cont’d)</w:t>
            </w:r>
          </w:p>
          <w:p w:rsidR="00775030" w:rsidRPr="00F22594" w:rsidRDefault="00775030" w:rsidP="00775030">
            <w:pPr>
              <w:jc w:val="center"/>
              <w:rPr>
                <w:rFonts w:ascii="Segoe UI" w:hAnsi="Segoe UI" w:cs="Segoe UI"/>
              </w:rPr>
            </w:pPr>
          </w:p>
        </w:tc>
        <w:tc>
          <w:tcPr>
            <w:tcW w:w="1350" w:type="dxa"/>
            <w:tcBorders>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lastRenderedPageBreak/>
              <w:t xml:space="preserve">42 USC </w:t>
            </w:r>
            <w:r>
              <w:rPr>
                <w:rFonts w:ascii="Segoe UI" w:hAnsi="Segoe UI" w:cs="Segoe UI"/>
              </w:rPr>
              <w:t>300gg-13 (a)</w:t>
            </w:r>
          </w:p>
        </w:tc>
        <w:tc>
          <w:tcPr>
            <w:tcW w:w="6660" w:type="dxa"/>
            <w:tcBorders>
              <w:bottom w:val="single" w:sz="4" w:space="0" w:color="auto"/>
            </w:tcBorders>
          </w:tcPr>
          <w:p w:rsidR="00775030" w:rsidRPr="00DC58A2"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 (b</w:t>
            </w:r>
            <w:proofErr w:type="gramStart"/>
            <w:r w:rsidRPr="00F22594">
              <w:rPr>
                <w:rFonts w:ascii="Segoe UI" w:hAnsi="Segoe UI" w:cs="Segoe UI"/>
              </w:rPr>
              <w:t>)(</w:t>
            </w:r>
            <w:proofErr w:type="spellStart"/>
            <w:proofErr w:type="gramEnd"/>
            <w:r w:rsidRPr="00F22594">
              <w:rPr>
                <w:rFonts w:ascii="Segoe UI" w:hAnsi="Segoe UI" w:cs="Segoe UI"/>
              </w:rPr>
              <w:t>i</w:t>
            </w:r>
            <w:proofErr w:type="spellEnd"/>
            <w:r w:rsidRPr="00F22594">
              <w:rPr>
                <w:rFonts w:ascii="Segoe UI" w:hAnsi="Segoe UI" w:cs="Segoe UI"/>
              </w:rPr>
              <w:t>) through (iv</w:t>
            </w:r>
            <w:r>
              <w:rPr>
                <w:rFonts w:ascii="Segoe UI" w:hAnsi="Segoe UI" w:cs="Segoe UI"/>
              </w:rPr>
              <w:t>) that are provided in-network.</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bottom w:val="single" w:sz="4" w:space="0" w:color="auto"/>
            </w:tcBorders>
          </w:tcPr>
          <w:p w:rsidR="00775030" w:rsidRDefault="00775030" w:rsidP="00775030">
            <w:pPr>
              <w:ind w:left="-108"/>
              <w:jc w:val="center"/>
              <w:rPr>
                <w:rFonts w:ascii="Segoe UI" w:hAnsi="Segoe UI" w:cs="Segoe UI"/>
              </w:rPr>
            </w:pPr>
            <w:r w:rsidRPr="00F22594">
              <w:rPr>
                <w:rFonts w:ascii="Segoe UI" w:hAnsi="Segoe UI" w:cs="Segoe UI"/>
              </w:rPr>
              <w:t>WAC 284-43-5642(9)(d)</w:t>
            </w:r>
            <w:r>
              <w:rPr>
                <w:rFonts w:ascii="Segoe UI" w:hAnsi="Segoe UI" w:cs="Segoe UI"/>
              </w:rPr>
              <w:t>;</w:t>
            </w:r>
          </w:p>
          <w:p w:rsidR="00775030" w:rsidRPr="00F22594" w:rsidRDefault="00775030" w:rsidP="00775030">
            <w:pPr>
              <w:jc w:val="center"/>
              <w:rPr>
                <w:rFonts w:ascii="Segoe UI" w:hAnsi="Segoe UI" w:cs="Segoe UI"/>
              </w:rPr>
            </w:pPr>
            <w:r w:rsidRPr="00C74CBE">
              <w:rPr>
                <w:rFonts w:ascii="Segoe UI" w:hAnsi="Segoe UI" w:cs="Segoe UI"/>
              </w:rPr>
              <w:t>WAC 284-170-200(12)</w:t>
            </w:r>
          </w:p>
        </w:tc>
        <w:tc>
          <w:tcPr>
            <w:tcW w:w="6660" w:type="dxa"/>
            <w:tcBorders>
              <w:bottom w:val="single" w:sz="4" w:space="0" w:color="auto"/>
            </w:tcBorders>
          </w:tcPr>
          <w:p w:rsidR="00775030" w:rsidRPr="00F22594" w:rsidRDefault="00775030" w:rsidP="00775030">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40" w:history="1">
              <w:r w:rsidRPr="00C74CBE">
                <w:rPr>
                  <w:rFonts w:ascii="Segoe UI" w:hAnsi="Segoe UI" w:cs="Segoe UI"/>
                  <w:color w:val="2B674D"/>
                  <w:u w:val="single"/>
                </w:rPr>
                <w:t>48.43.005</w:t>
              </w:r>
            </w:hyperlink>
            <w:r w:rsidRPr="00C74CBE">
              <w:rPr>
                <w:rFonts w:ascii="Segoe UI" w:hAnsi="Segoe UI" w:cs="Segoe UI"/>
              </w:rPr>
              <w:t xml:space="preserve">(37) and WAC </w:t>
            </w:r>
            <w:hyperlink r:id="rId41" w:history="1">
              <w:r w:rsidRPr="00C74CBE">
                <w:rPr>
                  <w:rFonts w:ascii="Segoe UI" w:hAnsi="Segoe UI" w:cs="Segoe UI"/>
                  <w:color w:val="2B674D"/>
                  <w:u w:val="single"/>
                </w:rPr>
                <w:t>284-43-5640</w:t>
              </w:r>
            </w:hyperlink>
            <w:r w:rsidRPr="00C74CBE">
              <w:rPr>
                <w:rFonts w:ascii="Segoe UI" w:hAnsi="Segoe UI" w:cs="Segoe UI"/>
              </w:rPr>
              <w:t xml:space="preserve">(9) and </w:t>
            </w:r>
            <w:hyperlink r:id="rId42" w:history="1">
              <w:r w:rsidRPr="00C74CBE">
                <w:rPr>
                  <w:rFonts w:ascii="Segoe UI" w:hAnsi="Segoe UI" w:cs="Segoe UI"/>
                  <w:color w:val="2B674D"/>
                  <w:u w:val="single"/>
                </w:rPr>
                <w:t>284-43-5642</w:t>
              </w:r>
            </w:hyperlink>
            <w:r w:rsidRPr="00C74CBE">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WAC 284-43-5642(10)(b)</w:t>
            </w:r>
          </w:p>
        </w:tc>
        <w:tc>
          <w:tcPr>
            <w:tcW w:w="6660" w:type="dxa"/>
            <w:tcBorders>
              <w:bottom w:val="single" w:sz="4" w:space="0" w:color="auto"/>
            </w:tcBorders>
          </w:tcPr>
          <w:p w:rsidR="00775030" w:rsidRPr="00F22594" w:rsidRDefault="00775030" w:rsidP="00476ADA">
            <w:pPr>
              <w:pStyle w:val="ListParagraph"/>
              <w:numPr>
                <w:ilvl w:val="0"/>
                <w:numId w:val="1"/>
              </w:numPr>
              <w:ind w:left="221" w:hanging="180"/>
              <w:rPr>
                <w:rFonts w:ascii="Segoe UI" w:hAnsi="Segoe UI" w:cs="Segoe UI"/>
              </w:rPr>
            </w:pPr>
            <w:r w:rsidRPr="00F22594">
              <w:rPr>
                <w:rFonts w:ascii="Segoe UI" w:hAnsi="Segoe UI" w:cs="Segoe UI"/>
              </w:rPr>
              <w:t xml:space="preserve">Plan must cover medically necessary neurodevelopmental therapy for any DSM diagnosis without blanket exclusions. (e.g., Plan may not limit outpatient neurodevelopmental therapy services to </w:t>
            </w:r>
            <w:proofErr w:type="gramStart"/>
            <w:r w:rsidRPr="00F22594">
              <w:rPr>
                <w:rFonts w:ascii="Segoe UI" w:hAnsi="Segoe UI" w:cs="Segoe UI"/>
              </w:rPr>
              <w:t>persons</w:t>
            </w:r>
            <w:proofErr w:type="gramEnd"/>
            <w:r w:rsidRPr="00F22594">
              <w:rPr>
                <w:rFonts w:ascii="Segoe UI" w:hAnsi="Segoe UI" w:cs="Segoe UI"/>
              </w:rPr>
              <w:t xml:space="preserve"> age six and under.)</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rPr>
          <w:trHeight w:val="1565"/>
        </w:trPr>
        <w:tc>
          <w:tcPr>
            <w:tcW w:w="1800" w:type="dxa"/>
            <w:vMerge/>
          </w:tcPr>
          <w:p w:rsidR="00775030" w:rsidRPr="00F22594" w:rsidRDefault="00775030" w:rsidP="00775030">
            <w:pPr>
              <w:jc w:val="center"/>
              <w:rPr>
                <w:rFonts w:ascii="Segoe UI" w:hAnsi="Segoe UI" w:cs="Segoe UI"/>
                <w:b/>
              </w:rPr>
            </w:pPr>
          </w:p>
        </w:tc>
        <w:tc>
          <w:tcPr>
            <w:tcW w:w="1710" w:type="dxa"/>
            <w:vMerge w:val="restart"/>
          </w:tcPr>
          <w:p w:rsidR="00775030" w:rsidRDefault="00775030" w:rsidP="00775030">
            <w:pPr>
              <w:ind w:left="-108"/>
              <w:jc w:val="center"/>
              <w:rPr>
                <w:rFonts w:ascii="Segoe UI" w:hAnsi="Segoe UI" w:cs="Segoe UI"/>
              </w:rPr>
            </w:pPr>
            <w:r w:rsidRPr="00F22594">
              <w:rPr>
                <w:rFonts w:ascii="Segoe UI" w:hAnsi="Segoe UI" w:cs="Segoe UI"/>
              </w:rPr>
              <w:t xml:space="preserve">State Benefit Requirements </w:t>
            </w:r>
            <w:r w:rsidR="00A24AA7">
              <w:rPr>
                <w:rFonts w:ascii="Segoe UI" w:hAnsi="Segoe UI" w:cs="Segoe UI"/>
              </w:rPr>
              <w:t xml:space="preserve">Classified </w:t>
            </w:r>
            <w:r>
              <w:rPr>
                <w:rFonts w:ascii="Segoe UI" w:hAnsi="Segoe UI" w:cs="Segoe UI"/>
              </w:rPr>
              <w:t xml:space="preserve">in </w:t>
            </w:r>
            <w:r w:rsidR="00A24AA7">
              <w:rPr>
                <w:rFonts w:ascii="Segoe UI" w:hAnsi="Segoe UI" w:cs="Segoe UI"/>
              </w:rPr>
              <w:t xml:space="preserve">Preventive and Wellness Services </w:t>
            </w:r>
          </w:p>
          <w:p w:rsidR="00775030" w:rsidRDefault="00775030"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0C6BD3" w:rsidRDefault="000C6BD3"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rsidR="00775030" w:rsidRPr="00F22594" w:rsidRDefault="00775030" w:rsidP="00775030">
            <w:pPr>
              <w:ind w:left="-108"/>
              <w:jc w:val="center"/>
              <w:rPr>
                <w:rFonts w:ascii="Segoe UI" w:hAnsi="Segoe UI" w:cs="Segoe UI"/>
              </w:rPr>
            </w:pPr>
            <w:r>
              <w:rPr>
                <w:rFonts w:ascii="Segoe UI" w:hAnsi="Segoe UI" w:cs="Segoe UI"/>
              </w:rPr>
              <w:t>(Cont’d)</w:t>
            </w: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tc>
        <w:tc>
          <w:tcPr>
            <w:tcW w:w="1350" w:type="dxa"/>
            <w:tcBorders>
              <w:bottom w:val="nil"/>
            </w:tcBorders>
          </w:tcPr>
          <w:p w:rsidR="00775030" w:rsidRDefault="00775030" w:rsidP="00775030">
            <w:pPr>
              <w:jc w:val="center"/>
              <w:rPr>
                <w:rFonts w:ascii="Segoe UI" w:hAnsi="Segoe UI" w:cs="Segoe UI"/>
              </w:rPr>
            </w:pPr>
            <w:r w:rsidRPr="00F22594">
              <w:rPr>
                <w:rFonts w:ascii="Segoe UI" w:hAnsi="Segoe UI" w:cs="Segoe UI"/>
              </w:rPr>
              <w:lastRenderedPageBreak/>
              <w:t>RCW 48.43.043</w:t>
            </w:r>
          </w:p>
          <w:p w:rsidR="00775030" w:rsidRPr="00C74CBE" w:rsidRDefault="00775030" w:rsidP="00775030">
            <w:pPr>
              <w:jc w:val="center"/>
              <w:rPr>
                <w:rFonts w:ascii="Segoe UI" w:hAnsi="Segoe UI" w:cs="Segoe UI"/>
              </w:rPr>
            </w:pPr>
            <w:r>
              <w:rPr>
                <w:rFonts w:ascii="Segoe UI" w:hAnsi="Segoe UI" w:cs="Segoe UI"/>
              </w:rPr>
              <w:t>(</w:t>
            </w:r>
            <w:r w:rsidRPr="00C74CBE">
              <w:rPr>
                <w:rFonts w:ascii="Segoe UI" w:hAnsi="Segoe UI" w:cs="Segoe UI"/>
              </w:rPr>
              <w:t>1)(b)(</w:t>
            </w:r>
            <w:proofErr w:type="spellStart"/>
            <w:r w:rsidRPr="00C74CBE">
              <w:rPr>
                <w:rFonts w:ascii="Segoe UI" w:hAnsi="Segoe UI" w:cs="Segoe UI"/>
              </w:rPr>
              <w:t>i</w:t>
            </w:r>
            <w:proofErr w:type="spellEnd"/>
            <w:r w:rsidRPr="00C74CBE">
              <w:rPr>
                <w:rFonts w:ascii="Segoe UI" w:hAnsi="Segoe UI" w:cs="Segoe UI"/>
              </w:rPr>
              <w:t>)</w:t>
            </w:r>
          </w:p>
          <w:p w:rsidR="00775030" w:rsidRPr="00F22594" w:rsidRDefault="00775030" w:rsidP="00775030">
            <w:pPr>
              <w:jc w:val="center"/>
              <w:rPr>
                <w:rFonts w:ascii="Segoe UI" w:hAnsi="Segoe UI" w:cs="Segoe UI"/>
              </w:rPr>
            </w:pPr>
            <w:r w:rsidRPr="00C74CBE">
              <w:rPr>
                <w:rFonts w:ascii="Segoe UI" w:hAnsi="Segoe UI" w:cs="Segoe UI"/>
              </w:rPr>
              <w:t>(1)(b)(ii)</w:t>
            </w:r>
          </w:p>
        </w:tc>
        <w:tc>
          <w:tcPr>
            <w:tcW w:w="6660" w:type="dxa"/>
            <w:tcBorders>
              <w:bottom w:val="nil"/>
            </w:tcBorders>
          </w:tcPr>
          <w:p w:rsidR="00775030" w:rsidRPr="00F22594" w:rsidRDefault="00775030" w:rsidP="00775030">
            <w:pPr>
              <w:rPr>
                <w:rFonts w:ascii="Segoe UI" w:hAnsi="Segoe UI" w:cs="Segoe UI"/>
              </w:rPr>
            </w:pPr>
            <w:r w:rsidRPr="00F22594">
              <w:rPr>
                <w:rFonts w:ascii="Segoe UI" w:hAnsi="Segoe UI" w:cs="Segoe UI"/>
              </w:rPr>
              <w:t>State benefit requirements classified in this category are:</w:t>
            </w:r>
          </w:p>
          <w:p w:rsidR="00775030"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Colorectal cancer screening.  WAC 284-43-5642(9)(e)(</w:t>
            </w:r>
            <w:proofErr w:type="spellStart"/>
            <w:r w:rsidRPr="00F22594">
              <w:rPr>
                <w:rFonts w:ascii="Segoe UI" w:hAnsi="Segoe UI" w:cs="Segoe UI"/>
              </w:rPr>
              <w:t>i</w:t>
            </w:r>
            <w:proofErr w:type="spellEnd"/>
            <w:r w:rsidRPr="00F22594">
              <w:rPr>
                <w:rFonts w:ascii="Segoe UI" w:hAnsi="Segoe UI" w:cs="Segoe UI"/>
              </w:rPr>
              <w:t>)</w:t>
            </w:r>
          </w:p>
          <w:p w:rsidR="00775030" w:rsidRPr="00C74CBE" w:rsidRDefault="00775030" w:rsidP="00775030">
            <w:pPr>
              <w:pStyle w:val="ListParagraph"/>
              <w:numPr>
                <w:ilvl w:val="1"/>
                <w:numId w:val="1"/>
              </w:numPr>
              <w:rPr>
                <w:rFonts w:ascii="Segoe UI" w:hAnsi="Segoe UI" w:cs="Segoe UI"/>
              </w:rPr>
            </w:pPr>
            <w:r w:rsidRPr="00C74CBE">
              <w:rPr>
                <w:rFonts w:ascii="Segoe UI" w:hAnsi="Segoe UI" w:cs="Segoe UI"/>
              </w:rPr>
              <w:t>for a covered individual who is at least 50 years old;</w:t>
            </w:r>
          </w:p>
          <w:p w:rsidR="00775030" w:rsidRPr="00EF5397" w:rsidRDefault="00775030" w:rsidP="00775030">
            <w:pPr>
              <w:pStyle w:val="ListParagraph"/>
              <w:numPr>
                <w:ilvl w:val="1"/>
                <w:numId w:val="1"/>
              </w:numPr>
              <w:rPr>
                <w:rFonts w:ascii="Segoe UI" w:hAnsi="Segoe UI" w:cs="Segoe UI"/>
              </w:rPr>
            </w:pPr>
            <w:r w:rsidRPr="00C74CBE">
              <w:rPr>
                <w:rFonts w:ascii="Segoe UI" w:hAnsi="Segoe UI" w:cs="Segoe UI"/>
              </w:rPr>
              <w:t>Less than 50 and at high risk or very high risk for colorectal cancer</w:t>
            </w:r>
            <w:r w:rsidR="006C00C2">
              <w:rPr>
                <w:rFonts w:ascii="Segoe UI" w:hAnsi="Segoe UI" w:cs="Segoe UI"/>
              </w:rPr>
              <w:t>.</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nil"/>
              <w:bottom w:val="nil"/>
            </w:tcBorders>
          </w:tcPr>
          <w:p w:rsidR="00775030" w:rsidRPr="00F22594" w:rsidRDefault="00775030" w:rsidP="00775030">
            <w:pPr>
              <w:jc w:val="center"/>
              <w:rPr>
                <w:rFonts w:ascii="Segoe UI" w:hAnsi="Segoe UI" w:cs="Segoe UI"/>
              </w:rPr>
            </w:pPr>
            <w:r w:rsidRPr="00F22594">
              <w:rPr>
                <w:rFonts w:ascii="Segoe UI" w:hAnsi="Segoe UI" w:cs="Segoe UI"/>
              </w:rPr>
              <w:t>RCW 48.20.393</w:t>
            </w:r>
          </w:p>
        </w:tc>
        <w:tc>
          <w:tcPr>
            <w:tcW w:w="6660" w:type="dxa"/>
            <w:tcBorders>
              <w:top w:val="nil"/>
              <w:bottom w:val="nil"/>
            </w:tcBorders>
          </w:tcPr>
          <w:p w:rsidR="00775030" w:rsidRPr="00F22594" w:rsidRDefault="00775030" w:rsidP="00775030">
            <w:pPr>
              <w:pStyle w:val="ListParagraph"/>
              <w:numPr>
                <w:ilvl w:val="0"/>
                <w:numId w:val="1"/>
              </w:numPr>
              <w:ind w:left="253" w:hanging="253"/>
              <w:rPr>
                <w:rFonts w:ascii="Segoe UI" w:hAnsi="Segoe UI" w:cs="Segoe UI"/>
              </w:rPr>
            </w:pPr>
            <w:r w:rsidRPr="00F22594">
              <w:rPr>
                <w:rFonts w:ascii="Segoe UI" w:hAnsi="Segoe UI" w:cs="Segoe UI"/>
              </w:rPr>
              <w:t>Mammogram services, both diagnostic and screening. WAC 284-43-5642(9)(e)(ii)</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WAC 284-50-270(3)</w:t>
            </w:r>
          </w:p>
        </w:tc>
        <w:tc>
          <w:tcPr>
            <w:tcW w:w="6660" w:type="dxa"/>
            <w:tcBorders>
              <w:top w:val="nil"/>
              <w:bottom w:val="single" w:sz="4" w:space="0" w:color="auto"/>
            </w:tcBorders>
          </w:tcPr>
          <w:p w:rsidR="00775030" w:rsidRPr="00F22594" w:rsidRDefault="00775030" w:rsidP="00775030">
            <w:pPr>
              <w:pStyle w:val="ListParagraph"/>
              <w:widowControl w:val="0"/>
              <w:numPr>
                <w:ilvl w:val="1"/>
                <w:numId w:val="1"/>
              </w:numPr>
              <w:spacing w:before="36"/>
              <w:ind w:left="703" w:right="-20"/>
              <w:rPr>
                <w:rFonts w:ascii="Segoe UI" w:eastAsia="Arial" w:hAnsi="Segoe UI" w:cs="Segoe UI"/>
              </w:rPr>
            </w:pPr>
            <w:r w:rsidRPr="00F22594">
              <w:rPr>
                <w:rFonts w:ascii="Segoe UI" w:eastAsia="Arial" w:hAnsi="Segoe UI" w:cs="Segoe UI"/>
              </w:rPr>
              <w:t xml:space="preserve">Plan can apply standard contract provisions for </w:t>
            </w:r>
            <w:r w:rsidRPr="00F22594">
              <w:rPr>
                <w:rFonts w:ascii="Segoe UI" w:eastAsia="Arial" w:hAnsi="Segoe UI" w:cs="Segoe UI"/>
                <w:b/>
              </w:rPr>
              <w:t xml:space="preserve">diagnostic </w:t>
            </w:r>
            <w:r w:rsidRPr="00F22594">
              <w:rPr>
                <w:rFonts w:ascii="Segoe UI" w:eastAsia="Arial" w:hAnsi="Segoe UI" w:cs="Segoe UI"/>
              </w:rPr>
              <w:t>mammograms applicable to other benefits such as deductible cost sharing. E.g., may apply deductible and copay requirements; and</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RCW 48.20.392(1)</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bottom w:val="nil"/>
            </w:tcBorders>
          </w:tcPr>
          <w:p w:rsidR="00775030" w:rsidRPr="00C74CBE" w:rsidRDefault="00775030" w:rsidP="00775030">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rsidR="00775030" w:rsidRPr="00C74CBE" w:rsidRDefault="00775030" w:rsidP="00775030">
            <w:pPr>
              <w:ind w:left="-108" w:right="-108"/>
              <w:jc w:val="center"/>
              <w:rPr>
                <w:rFonts w:ascii="Segoe UI" w:hAnsi="Segoe UI" w:cs="Segoe UI"/>
              </w:rPr>
            </w:pPr>
          </w:p>
          <w:p w:rsidR="00775030" w:rsidRPr="00F22594" w:rsidRDefault="00775030" w:rsidP="00775030">
            <w:pPr>
              <w:ind w:left="-108" w:right="-108"/>
              <w:jc w:val="center"/>
              <w:rPr>
                <w:rFonts w:ascii="Segoe UI" w:hAnsi="Segoe UI" w:cs="Segoe UI"/>
              </w:rPr>
            </w:pPr>
            <w:r w:rsidRPr="00C74CBE">
              <w:rPr>
                <w:rFonts w:ascii="Segoe UI" w:hAnsi="Segoe UI" w:cs="Segoe UI"/>
              </w:rPr>
              <w:t>WAC 284-43-5642(10)(a)(</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bottom w:val="nil"/>
            </w:tcBorders>
          </w:tcPr>
          <w:p w:rsidR="00775030" w:rsidRPr="00F22594" w:rsidRDefault="00775030" w:rsidP="00775030">
            <w:pPr>
              <w:rPr>
                <w:rFonts w:ascii="Segoe UI" w:hAnsi="Segoe UI" w:cs="Segoe UI"/>
              </w:rPr>
            </w:pPr>
            <w:r w:rsidRPr="00F22594">
              <w:rPr>
                <w:rFonts w:ascii="Segoe UI" w:hAnsi="Segoe UI" w:cs="Segoe UI"/>
              </w:rPr>
              <w:t>Some state benefit requirements are limited to those receiving pediatric services, but are classified to other categories for purposes of determining actuarial value. These benefits include:</w:t>
            </w:r>
          </w:p>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RCW 48.20.430;  WAC 284-43-5642(10)(a)(ii)</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b/>
              </w:rPr>
            </w:pPr>
          </w:p>
        </w:tc>
        <w:tc>
          <w:tcPr>
            <w:tcW w:w="1710" w:type="dxa"/>
            <w:tcBorders>
              <w:bottom w:val="single" w:sz="4" w:space="0" w:color="auto"/>
            </w:tcBorders>
            <w:shd w:val="clear" w:color="auto" w:fill="404040" w:themeFill="text1" w:themeFillTint="BF"/>
          </w:tcPr>
          <w:p w:rsidR="00775030" w:rsidRPr="00F22594" w:rsidRDefault="00775030" w:rsidP="00775030">
            <w:pPr>
              <w:ind w:left="-108"/>
              <w:jc w:val="center"/>
              <w:rPr>
                <w:rFonts w:ascii="Segoe UI" w:hAnsi="Segoe UI" w:cs="Segoe UI"/>
              </w:rPr>
            </w:pPr>
          </w:p>
        </w:tc>
        <w:tc>
          <w:tcPr>
            <w:tcW w:w="135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775030" w:rsidRPr="00F22594" w:rsidRDefault="00775030" w:rsidP="00775030">
            <w:pPr>
              <w:rPr>
                <w:rFonts w:ascii="Segoe UI" w:eastAsia="Times New Roman" w:hAnsi="Segoe UI" w:cs="Segoe UI"/>
              </w:rPr>
            </w:pPr>
          </w:p>
        </w:tc>
        <w:tc>
          <w:tcPr>
            <w:tcW w:w="126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rPr>
            </w:pPr>
          </w:p>
        </w:tc>
        <w:tc>
          <w:tcPr>
            <w:tcW w:w="153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top w:val="nil"/>
            </w:tcBorders>
          </w:tcPr>
          <w:p w:rsidR="00775030" w:rsidRDefault="00775030" w:rsidP="00775030">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3B69A2" w:rsidRDefault="003B69A2" w:rsidP="00775030">
            <w:pPr>
              <w:jc w:val="center"/>
              <w:rPr>
                <w:rFonts w:ascii="Segoe UI" w:hAnsi="Segoe UI" w:cs="Segoe UI"/>
                <w:b/>
              </w:rPr>
            </w:pPr>
          </w:p>
          <w:p w:rsidR="003B69A2" w:rsidRDefault="003B69A2" w:rsidP="00775030">
            <w:pPr>
              <w:jc w:val="center"/>
              <w:rPr>
                <w:rFonts w:ascii="Segoe UI" w:hAnsi="Segoe UI" w:cs="Segoe UI"/>
                <w:b/>
              </w:rPr>
            </w:pPr>
          </w:p>
          <w:p w:rsidR="003B69A2" w:rsidRPr="00F22594" w:rsidRDefault="003B69A2"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lastRenderedPageBreak/>
              <w:t>Prior Authorization (Cont’d)</w:t>
            </w: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Pr>
                <w:rFonts w:ascii="Segoe UI" w:hAnsi="Segoe UI" w:cs="Segoe UI"/>
              </w:rPr>
              <w:lastRenderedPageBreak/>
              <w:t>Transparency of Standards and Criteria</w:t>
            </w:r>
          </w:p>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top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775030" w:rsidRPr="00F22594" w:rsidRDefault="00775030" w:rsidP="00775030">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Pr>
                <w:rFonts w:ascii="Segoe UI" w:hAnsi="Segoe UI" w:cs="Segoe UI"/>
              </w:rPr>
              <w:t>Prohibited Practices</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48.43.016(2)</w:t>
            </w:r>
          </w:p>
          <w:p w:rsidR="00775030" w:rsidRPr="00F22594" w:rsidRDefault="00775030" w:rsidP="00775030">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w:t>
            </w:r>
            <w:r w:rsidR="00321EB4">
              <w:rPr>
                <w:rFonts w:ascii="Segoe UI" w:hAnsi="Segoe UI" w:cs="Segoe UI"/>
              </w:rPr>
              <w:t xml:space="preserve">initial </w:t>
            </w:r>
            <w:r w:rsidRPr="00F22594">
              <w:rPr>
                <w:rFonts w:ascii="Segoe UI" w:hAnsi="Segoe UI" w:cs="Segoe UI"/>
              </w:rPr>
              <w:t xml:space="preserve">evaluation and management visit </w:t>
            </w:r>
            <w:r w:rsidR="00321EB4">
              <w:rPr>
                <w:rFonts w:ascii="Segoe UI" w:hAnsi="Segoe UI" w:cs="Segoe UI"/>
              </w:rPr>
              <w:t xml:space="preserve">and up to six consecutive treatment visits with </w:t>
            </w:r>
            <w:r w:rsidRPr="00F22594">
              <w:rPr>
                <w:rFonts w:ascii="Segoe UI" w:hAnsi="Segoe UI" w:cs="Segoe UI"/>
              </w:rPr>
              <w:t xml:space="preserve">a contracted provider in a new episode of </w:t>
            </w:r>
            <w:r w:rsidR="00321EB4">
              <w:rPr>
                <w:rFonts w:ascii="Segoe UI" w:hAnsi="Segoe UI" w:cs="Segoe UI"/>
              </w:rPr>
              <w:t xml:space="preserve">care of </w:t>
            </w:r>
            <w:r w:rsidRPr="00F22594">
              <w:rPr>
                <w:rFonts w:ascii="Segoe UI" w:hAnsi="Segoe UI" w:cs="Segoe UI"/>
              </w:rPr>
              <w:t>chiropractic, physical therapy, occupational therapy, East Asian medicine, massage therapy, or speech and hearing therapies</w:t>
            </w:r>
            <w:r w:rsidR="00321EB4">
              <w:rPr>
                <w:rFonts w:ascii="Segoe UI" w:hAnsi="Segoe UI" w:cs="Segoe UI"/>
              </w:rPr>
              <w:t xml:space="preserve"> that meet the standards of medical necessity and are subject to quantitative treatment limits of the health plan</w:t>
            </w:r>
            <w:r w:rsidRPr="00F22594">
              <w:rPr>
                <w:rFonts w:ascii="Segoe UI" w:hAnsi="Segoe UI" w:cs="Segoe UI"/>
              </w:rPr>
              <w:t xml:space="preserve">. </w:t>
            </w:r>
          </w:p>
          <w:p w:rsidR="00775030" w:rsidRPr="00F22594" w:rsidRDefault="00775030" w:rsidP="00775030">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RCW 48.43.016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(6)(a)</w:t>
            </w:r>
          </w:p>
        </w:tc>
        <w:tc>
          <w:tcPr>
            <w:tcW w:w="6660" w:type="dxa"/>
            <w:tcBorders>
              <w:top w:val="nil"/>
              <w:bottom w:val="nil"/>
            </w:tcBorders>
          </w:tcPr>
          <w:p w:rsidR="00775030" w:rsidRPr="00F22594" w:rsidRDefault="00775030" w:rsidP="00775030">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026E1C">
        <w:tc>
          <w:tcPr>
            <w:tcW w:w="1800" w:type="dxa"/>
            <w:vMerge/>
          </w:tcPr>
          <w:p w:rsidR="00775030" w:rsidRPr="00F22594" w:rsidRDefault="00775030" w:rsidP="00775030">
            <w:pPr>
              <w:jc w:val="center"/>
              <w:rPr>
                <w:rFonts w:ascii="Segoe UI" w:hAnsi="Segoe UI" w:cs="Segoe UI"/>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RCW 48.43.016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(6)(b)</w:t>
            </w:r>
          </w:p>
        </w:tc>
        <w:tc>
          <w:tcPr>
            <w:tcW w:w="6660" w:type="dxa"/>
            <w:tcBorders>
              <w:top w:val="nil"/>
              <w:bottom w:val="single" w:sz="4" w:space="0" w:color="auto"/>
            </w:tcBorders>
          </w:tcPr>
          <w:p w:rsidR="00775030" w:rsidRPr="00F22594" w:rsidRDefault="00775030" w:rsidP="00775030">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026E1C">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tcBorders>
          </w:tcPr>
          <w:p w:rsidR="00775030" w:rsidRPr="00F22594" w:rsidRDefault="00775030" w:rsidP="00775030">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026E1C">
        <w:tc>
          <w:tcPr>
            <w:tcW w:w="1800" w:type="dxa"/>
            <w:vMerge/>
          </w:tcPr>
          <w:p w:rsidR="00775030" w:rsidRPr="00F22594" w:rsidRDefault="00775030" w:rsidP="00775030">
            <w:pPr>
              <w:jc w:val="center"/>
              <w:rPr>
                <w:rFonts w:ascii="Segoe UI" w:hAnsi="Segoe UI" w:cs="Segoe UI"/>
                <w:b/>
              </w:rPr>
            </w:pPr>
          </w:p>
        </w:tc>
        <w:tc>
          <w:tcPr>
            <w:tcW w:w="1710" w:type="dxa"/>
          </w:tcPr>
          <w:p w:rsidR="00775030" w:rsidRDefault="00775030" w:rsidP="00775030">
            <w:pPr>
              <w:jc w:val="center"/>
              <w:rPr>
                <w:rFonts w:ascii="Segoe UI" w:hAnsi="Segoe UI" w:cs="Segoe UI"/>
              </w:rPr>
            </w:pPr>
            <w:r>
              <w:rPr>
                <w:rFonts w:ascii="Segoe UI" w:hAnsi="Segoe UI" w:cs="Segoe UI"/>
              </w:rPr>
              <w:t>No Required Discounts</w:t>
            </w:r>
          </w:p>
          <w:p w:rsidR="00775030" w:rsidRPr="00F22594" w:rsidRDefault="00775030" w:rsidP="00775030">
            <w:pPr>
              <w:jc w:val="center"/>
              <w:rPr>
                <w:rFonts w:ascii="Segoe UI" w:hAnsi="Segoe UI" w:cs="Segoe UI"/>
              </w:rPr>
            </w:pPr>
          </w:p>
        </w:tc>
        <w:tc>
          <w:tcPr>
            <w:tcW w:w="1350" w:type="dxa"/>
            <w:tcBorders>
              <w:top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tcBorders>
          </w:tcPr>
          <w:p w:rsidR="00775030" w:rsidRPr="00FB13D9" w:rsidRDefault="00775030" w:rsidP="00775030">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shd w:val="clear" w:color="auto" w:fill="000000" w:themeFill="text1"/>
          </w:tcPr>
          <w:p w:rsidR="00775030" w:rsidRPr="00F22594" w:rsidRDefault="00775030" w:rsidP="00775030">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rsidR="00775030" w:rsidRPr="00F22594" w:rsidRDefault="00775030" w:rsidP="00775030">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bottom w:val="nil"/>
            </w:tcBorders>
          </w:tcPr>
          <w:p w:rsidR="00775030" w:rsidRPr="00F22594" w:rsidRDefault="00775030" w:rsidP="00775030">
            <w:pPr>
              <w:jc w:val="center"/>
              <w:rPr>
                <w:rFonts w:ascii="Segoe UI" w:hAnsi="Segoe UI" w:cs="Segoe UI"/>
                <w:b/>
              </w:rPr>
            </w:pPr>
            <w:r w:rsidRPr="00F22594">
              <w:rPr>
                <w:rFonts w:ascii="Segoe UI" w:hAnsi="Segoe UI" w:cs="Segoe UI"/>
                <w:b/>
              </w:rPr>
              <w:lastRenderedPageBreak/>
              <w:t>Provider Requirements</w:t>
            </w:r>
          </w:p>
          <w:p w:rsidR="00775030" w:rsidRPr="00F22594" w:rsidRDefault="00775030" w:rsidP="00775030">
            <w:pPr>
              <w:jc w:val="center"/>
              <w:rPr>
                <w:rFonts w:ascii="Segoe UI" w:hAnsi="Segoe UI" w:cs="Segoe UI"/>
                <w:b/>
              </w:rPr>
            </w:pPr>
          </w:p>
          <w:p w:rsidR="00775030" w:rsidRPr="00F22594" w:rsidRDefault="007C436E" w:rsidP="00775030">
            <w:pPr>
              <w:jc w:val="center"/>
              <w:rPr>
                <w:rFonts w:ascii="Segoe UI" w:hAnsi="Segoe UI" w:cs="Segoe UI"/>
                <w:b/>
              </w:rPr>
            </w:pPr>
            <w:r>
              <w:rPr>
                <w:rFonts w:ascii="Segoe UI" w:hAnsi="Segoe UI" w:cs="Segoe UI"/>
                <w:b/>
              </w:rPr>
              <w:t>P</w:t>
            </w:r>
            <w:r w:rsidR="000C6BD3">
              <w:rPr>
                <w:rFonts w:ascii="Segoe UI" w:hAnsi="Segoe UI" w:cs="Segoe UI"/>
                <w:b/>
              </w:rPr>
              <w:t xml:space="preserve">rovider Requirements </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r w:rsidRPr="00F22594">
              <w:rPr>
                <w:rFonts w:ascii="Segoe UI" w:hAnsi="Segoe UI" w:cs="Segoe UI"/>
                <w:b/>
              </w:rPr>
              <w:t>Provider Requirements</w:t>
            </w:r>
          </w:p>
          <w:p w:rsidR="00775030" w:rsidRPr="00F22594" w:rsidRDefault="00775030" w:rsidP="00775030">
            <w:pPr>
              <w:jc w:val="center"/>
              <w:rPr>
                <w:rFonts w:ascii="Segoe UI" w:hAnsi="Segoe UI" w:cs="Segoe UI"/>
                <w:b/>
              </w:rPr>
            </w:pPr>
            <w:r>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tc>
        <w:tc>
          <w:tcPr>
            <w:tcW w:w="1710" w:type="dxa"/>
            <w:vMerge w:val="restart"/>
            <w:tcBorders>
              <w:top w:val="single" w:sz="4" w:space="0" w:color="auto"/>
              <w:bottom w:val="nil"/>
            </w:tcBorders>
          </w:tcPr>
          <w:p w:rsidR="00775030" w:rsidRDefault="00775030" w:rsidP="00775030">
            <w:pPr>
              <w:jc w:val="center"/>
              <w:rPr>
                <w:rFonts w:ascii="Segoe UI" w:hAnsi="Segoe UI" w:cs="Segoe UI"/>
              </w:rPr>
            </w:pPr>
            <w:r w:rsidRPr="00F22594">
              <w:rPr>
                <w:rFonts w:ascii="Segoe UI" w:hAnsi="Segoe UI" w:cs="Segoe UI"/>
              </w:rPr>
              <w:lastRenderedPageBreak/>
              <w:t>Access to Primary Care Providers</w:t>
            </w:r>
          </w:p>
          <w:p w:rsidR="00775030" w:rsidRDefault="007C436E" w:rsidP="00775030">
            <w:pPr>
              <w:jc w:val="center"/>
              <w:rPr>
                <w:rFonts w:ascii="Segoe UI" w:hAnsi="Segoe UI" w:cs="Segoe UI"/>
              </w:rPr>
            </w:pPr>
            <w:r>
              <w:rPr>
                <w:rFonts w:ascii="Segoe UI" w:hAnsi="Segoe UI" w:cs="Segoe UI"/>
              </w:rPr>
              <w:t>Access to Primary Care Providers (Cont’d)</w:t>
            </w:r>
          </w:p>
          <w:p w:rsidR="00775030"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nil"/>
            </w:tcBorders>
          </w:tcPr>
          <w:p w:rsidR="00775030" w:rsidRPr="00F22594" w:rsidRDefault="00775030" w:rsidP="00775030">
            <w:pPr>
              <w:pStyle w:val="Heading4"/>
              <w:numPr>
                <w:ilvl w:val="0"/>
                <w:numId w:val="20"/>
              </w:numPr>
              <w:ind w:left="197" w:hanging="197"/>
              <w:outlineLvl w:val="3"/>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nil"/>
              <w:bottom w:val="nil"/>
            </w:tcBorders>
          </w:tcPr>
          <w:p w:rsidR="00775030" w:rsidRPr="00F22594" w:rsidRDefault="00775030" w:rsidP="00775030">
            <w:pPr>
              <w:pStyle w:val="Heading4"/>
              <w:numPr>
                <w:ilvl w:val="0"/>
                <w:numId w:val="20"/>
              </w:numPr>
              <w:ind w:left="197" w:hanging="197"/>
              <w:outlineLvl w:val="3"/>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w:t>
            </w:r>
            <w:proofErr w:type="gramStart"/>
            <w:r w:rsidRPr="00F22594">
              <w:rPr>
                <w:rFonts w:ascii="Segoe UI" w:hAnsi="Segoe UI" w:cs="Segoe UI"/>
                <w:i w:val="0"/>
                <w:color w:val="auto"/>
              </w:rPr>
              <w:t>)(</w:t>
            </w:r>
            <w:proofErr w:type="gramEnd"/>
            <w:r w:rsidRPr="00F22594">
              <w:rPr>
                <w:rFonts w:ascii="Segoe UI" w:hAnsi="Segoe UI" w:cs="Segoe UI"/>
                <w:i w:val="0"/>
                <w:color w:val="auto"/>
              </w:rPr>
              <w:t>a)</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22FCC">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nil"/>
              <w:bottom w:val="nil"/>
            </w:tcBorders>
          </w:tcPr>
          <w:p w:rsidR="00775030" w:rsidRPr="00F22594" w:rsidRDefault="00775030" w:rsidP="00775030">
            <w:pPr>
              <w:pStyle w:val="ListParagraph"/>
              <w:numPr>
                <w:ilvl w:val="0"/>
                <w:numId w:val="20"/>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22FCC">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nil"/>
              <w:bottom w:val="single" w:sz="4" w:space="0" w:color="auto"/>
            </w:tcBorders>
          </w:tcPr>
          <w:p w:rsidR="00775030" w:rsidRPr="00F22594" w:rsidRDefault="00775030" w:rsidP="00775030">
            <w:pPr>
              <w:pStyle w:val="ListParagraph"/>
              <w:numPr>
                <w:ilvl w:val="0"/>
                <w:numId w:val="20"/>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822FCC">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20"/>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rsidR="00775030" w:rsidRPr="00F22594" w:rsidRDefault="00775030" w:rsidP="00775030">
            <w:pPr>
              <w:pStyle w:val="Heading4"/>
              <w:numPr>
                <w:ilvl w:val="0"/>
                <w:numId w:val="20"/>
              </w:numPr>
              <w:ind w:left="197" w:hanging="197"/>
              <w:outlineLvl w:val="3"/>
              <w:rPr>
                <w:rFonts w:ascii="Segoe UI" w:hAnsi="Segoe UI" w:cs="Segoe UI"/>
                <w:i w:val="0"/>
                <w:color w:val="auto"/>
              </w:rPr>
            </w:pPr>
            <w:r w:rsidRPr="00F2259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rsidR="00775030" w:rsidRPr="00F22594" w:rsidRDefault="00775030" w:rsidP="00775030">
            <w:pPr>
              <w:pStyle w:val="ListParagraph"/>
              <w:numPr>
                <w:ilvl w:val="0"/>
                <w:numId w:val="20"/>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nil"/>
            </w:tcBorders>
          </w:tcPr>
          <w:p w:rsidR="00775030" w:rsidRPr="00F22594" w:rsidRDefault="00775030" w:rsidP="00775030">
            <w:pPr>
              <w:pStyle w:val="ListParagraph"/>
              <w:numPr>
                <w:ilvl w:val="0"/>
                <w:numId w:val="20"/>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C436E" w:rsidP="00775030">
            <w:pPr>
              <w:jc w:val="center"/>
              <w:rPr>
                <w:rFonts w:ascii="Segoe UI" w:hAnsi="Segoe UI" w:cs="Segoe UI"/>
              </w:rPr>
            </w:pPr>
            <w:r>
              <w:rPr>
                <w:rFonts w:ascii="Segoe UI" w:hAnsi="Segoe UI" w:cs="Segoe UI"/>
              </w:rPr>
              <w:t xml:space="preserve">Direct Access to Chiropractors </w:t>
            </w:r>
          </w:p>
        </w:tc>
        <w:tc>
          <w:tcPr>
            <w:tcW w:w="1350" w:type="dxa"/>
            <w:tcBorders>
              <w:top w:val="nil"/>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nil"/>
              <w:bottom w:val="single" w:sz="4" w:space="0" w:color="auto"/>
            </w:tcBorders>
          </w:tcPr>
          <w:p w:rsidR="00775030" w:rsidRPr="00F22594" w:rsidRDefault="00775030" w:rsidP="00775030">
            <w:pPr>
              <w:pStyle w:val="ListParagraph"/>
              <w:numPr>
                <w:ilvl w:val="1"/>
                <w:numId w:val="20"/>
              </w:numPr>
              <w:ind w:left="647"/>
              <w:rPr>
                <w:rFonts w:ascii="Segoe UI" w:hAnsi="Segoe UI" w:cs="Segoe UI"/>
              </w:rPr>
            </w:pPr>
            <w:r w:rsidRPr="00F22594">
              <w:rPr>
                <w:rFonts w:ascii="Segoe UI" w:hAnsi="Segoe UI" w:cs="Segoe UI"/>
              </w:rPr>
              <w:t>Plan can restrict coverage to in-network chiropractors and utilize managed care and cost containment techniques and processes.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nil"/>
            </w:tcBorders>
          </w:tcPr>
          <w:p w:rsidR="00775030" w:rsidRPr="00F22594" w:rsidRDefault="00775030" w:rsidP="00775030">
            <w:pPr>
              <w:pStyle w:val="ListParagraph"/>
              <w:numPr>
                <w:ilvl w:val="0"/>
                <w:numId w:val="20"/>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nil"/>
              <w:bottom w:val="nil"/>
            </w:tcBorders>
          </w:tcPr>
          <w:p w:rsidR="00775030" w:rsidRPr="00F22594" w:rsidRDefault="00775030" w:rsidP="00775030">
            <w:pPr>
              <w:pStyle w:val="ListParagraph"/>
              <w:numPr>
                <w:ilvl w:val="1"/>
                <w:numId w:val="20"/>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Pr>
          <w:p w:rsidR="00775030" w:rsidRPr="00F22594" w:rsidRDefault="00775030" w:rsidP="00775030">
            <w:pPr>
              <w:jc w:val="center"/>
              <w:rPr>
                <w:rFonts w:ascii="Segoe UI" w:hAnsi="Segoe UI" w:cs="Segoe UI"/>
              </w:rPr>
            </w:pPr>
            <w:r>
              <w:rPr>
                <w:rFonts w:ascii="Segoe UI" w:hAnsi="Segoe UI" w:cs="Segoe UI"/>
              </w:rPr>
              <w:t>Participating Provider – Hold Harmless</w:t>
            </w:r>
          </w:p>
        </w:tc>
        <w:tc>
          <w:tcPr>
            <w:tcW w:w="1350" w:type="dxa"/>
            <w:tcBorders>
              <w:top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nil"/>
            </w:tcBorders>
          </w:tcPr>
          <w:p w:rsidR="00775030" w:rsidRPr="003374C4" w:rsidRDefault="00775030" w:rsidP="00775030">
            <w:pPr>
              <w:pStyle w:val="ListParagraph"/>
              <w:numPr>
                <w:ilvl w:val="0"/>
                <w:numId w:val="20"/>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nil"/>
            </w:tcBorders>
          </w:tcPr>
          <w:p w:rsidR="00775030" w:rsidRPr="00F22594" w:rsidRDefault="00775030" w:rsidP="00775030">
            <w:pPr>
              <w:jc w:val="center"/>
              <w:rPr>
                <w:rFonts w:ascii="Segoe UI" w:hAnsi="Segoe UI" w:cs="Segoe UI"/>
                <w:b/>
              </w:rPr>
            </w:pPr>
          </w:p>
        </w:tc>
        <w:tc>
          <w:tcPr>
            <w:tcW w:w="1710" w:type="dxa"/>
          </w:tcPr>
          <w:p w:rsidR="00775030" w:rsidRPr="00AF37DD" w:rsidRDefault="00775030" w:rsidP="00775030">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350" w:type="dxa"/>
            <w:tcBorders>
              <w:top w:val="nil"/>
            </w:tcBorders>
          </w:tcPr>
          <w:p w:rsidR="00775030" w:rsidRPr="00AF37DD" w:rsidRDefault="00775030" w:rsidP="00775030">
            <w:pPr>
              <w:pStyle w:val="Default"/>
              <w:jc w:val="center"/>
              <w:rPr>
                <w:rFonts w:ascii="Segoe UI" w:hAnsi="Segoe UI" w:cs="Segoe UI"/>
                <w:sz w:val="22"/>
                <w:szCs w:val="22"/>
              </w:rPr>
            </w:pPr>
            <w:r w:rsidRPr="00AF37DD">
              <w:rPr>
                <w:rFonts w:ascii="Segoe UI" w:hAnsi="Segoe UI" w:cs="Segoe UI"/>
                <w:sz w:val="22"/>
                <w:szCs w:val="22"/>
              </w:rPr>
              <w:t>WAC 284-43-016(25)</w:t>
            </w:r>
          </w:p>
        </w:tc>
        <w:tc>
          <w:tcPr>
            <w:tcW w:w="6660" w:type="dxa"/>
            <w:tcBorders>
              <w:top w:val="nil"/>
            </w:tcBorders>
          </w:tcPr>
          <w:p w:rsidR="00775030" w:rsidRPr="00AF37DD" w:rsidRDefault="00775030" w:rsidP="00775030">
            <w:pPr>
              <w:pStyle w:val="ListParagraph"/>
              <w:numPr>
                <w:ilvl w:val="0"/>
                <w:numId w:val="20"/>
              </w:numPr>
              <w:ind w:left="287" w:hanging="287"/>
              <w:rPr>
                <w:rFonts w:ascii="Segoe UI" w:hAnsi="Segoe UI" w:cs="Segoe UI"/>
              </w:rPr>
            </w:pPr>
            <w:r w:rsidRPr="00AF37DD">
              <w:rPr>
                <w:rFonts w:ascii="Segoe UI" w:hAnsi="Segoe UI" w:cs="Segoe UI"/>
              </w:rPr>
              <w:t>Plan must define “Participating Provider” consistent with WAC 284-43-0160(25):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shd w:val="clear" w:color="auto" w:fill="000000" w:themeFill="text1"/>
          </w:tcPr>
          <w:p w:rsidR="00775030" w:rsidRPr="00F22594" w:rsidRDefault="00775030" w:rsidP="00775030">
            <w:pPr>
              <w:jc w:val="center"/>
              <w:rPr>
                <w:rFonts w:ascii="Segoe UI" w:hAnsi="Segoe UI" w:cs="Segoe UI"/>
                <w:b/>
              </w:rPr>
            </w:pPr>
          </w:p>
        </w:tc>
        <w:tc>
          <w:tcPr>
            <w:tcW w:w="1710" w:type="dxa"/>
            <w:shd w:val="clear" w:color="auto" w:fill="000000" w:themeFill="text1"/>
          </w:tcPr>
          <w:p w:rsidR="00775030" w:rsidRPr="00F22594" w:rsidRDefault="00775030" w:rsidP="00775030">
            <w:pPr>
              <w:jc w:val="center"/>
              <w:rPr>
                <w:rFonts w:ascii="Segoe UI" w:hAnsi="Segoe UI" w:cs="Segoe UI"/>
              </w:rPr>
            </w:pPr>
          </w:p>
        </w:tc>
        <w:tc>
          <w:tcPr>
            <w:tcW w:w="1350" w:type="dxa"/>
            <w:shd w:val="clear" w:color="auto" w:fill="000000" w:themeFill="text1"/>
          </w:tcPr>
          <w:p w:rsidR="00775030" w:rsidRPr="00F22594" w:rsidRDefault="00775030" w:rsidP="00775030">
            <w:pPr>
              <w:jc w:val="center"/>
              <w:rPr>
                <w:rFonts w:ascii="Segoe UI" w:hAnsi="Segoe UI" w:cs="Segoe UI"/>
                <w:highlight w:val="yellow"/>
              </w:rPr>
            </w:pPr>
          </w:p>
        </w:tc>
        <w:tc>
          <w:tcPr>
            <w:tcW w:w="6660" w:type="dxa"/>
            <w:shd w:val="clear" w:color="auto" w:fill="000000" w:themeFill="text1"/>
          </w:tcPr>
          <w:p w:rsidR="00775030" w:rsidRPr="00F22594" w:rsidRDefault="00775030" w:rsidP="00775030">
            <w:pPr>
              <w:rPr>
                <w:rFonts w:ascii="Segoe UI" w:eastAsia="Times New Roman" w:hAnsi="Segoe UI" w:cs="Segoe UI"/>
              </w:rPr>
            </w:pPr>
          </w:p>
        </w:tc>
        <w:tc>
          <w:tcPr>
            <w:tcW w:w="1260" w:type="dxa"/>
            <w:shd w:val="clear" w:color="auto" w:fill="000000" w:themeFill="text1"/>
          </w:tcPr>
          <w:p w:rsidR="00775030" w:rsidRPr="00F22594" w:rsidRDefault="00775030" w:rsidP="00775030">
            <w:pPr>
              <w:jc w:val="center"/>
              <w:rPr>
                <w:rFonts w:ascii="Segoe UI" w:hAnsi="Segoe UI" w:cs="Segoe UI"/>
              </w:rPr>
            </w:pPr>
          </w:p>
        </w:tc>
        <w:tc>
          <w:tcPr>
            <w:tcW w:w="1530" w:type="dxa"/>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Pr>
          <w:p w:rsidR="00775030" w:rsidRDefault="00775030" w:rsidP="00775030">
            <w:pPr>
              <w:jc w:val="center"/>
              <w:rPr>
                <w:rFonts w:ascii="Segoe UI" w:hAnsi="Segoe UI" w:cs="Segoe UI"/>
                <w:b/>
              </w:rPr>
            </w:pPr>
            <w:r w:rsidRPr="00F22594">
              <w:rPr>
                <w:rFonts w:ascii="Segoe UI" w:hAnsi="Segoe UI" w:cs="Segoe UI"/>
                <w:b/>
              </w:rPr>
              <w:t xml:space="preserve">Rehabilitative </w:t>
            </w:r>
            <w:r>
              <w:rPr>
                <w:rFonts w:ascii="Segoe UI" w:hAnsi="Segoe UI" w:cs="Segoe UI"/>
                <w:b/>
              </w:rPr>
              <w:t>Services (EHB)</w:t>
            </w:r>
          </w:p>
          <w:p w:rsidR="00775030" w:rsidRDefault="00775030" w:rsidP="00775030">
            <w:pPr>
              <w:jc w:val="center"/>
              <w:rPr>
                <w:rFonts w:ascii="Segoe UI" w:hAnsi="Segoe UI" w:cs="Segoe UI"/>
                <w:b/>
              </w:rPr>
            </w:pPr>
            <w:r>
              <w:rPr>
                <w:rFonts w:ascii="Segoe UI" w:hAnsi="Segoe UI" w:cs="Segoe UI"/>
                <w:b/>
              </w:rPr>
              <w:lastRenderedPageBreak/>
              <w:t xml:space="preserve">Rehabilitative and </w:t>
            </w:r>
            <w:proofErr w:type="spellStart"/>
            <w:r w:rsidRPr="00F22594">
              <w:rPr>
                <w:rFonts w:ascii="Segoe UI" w:hAnsi="Segoe UI" w:cs="Segoe UI"/>
                <w:b/>
              </w:rPr>
              <w:t>Habilitative</w:t>
            </w:r>
            <w:proofErr w:type="spellEnd"/>
            <w:r w:rsidRPr="00F22594">
              <w:rPr>
                <w:rFonts w:ascii="Segoe UI" w:hAnsi="Segoe UI" w:cs="Segoe UI"/>
                <w:b/>
              </w:rPr>
              <w:t xml:space="preserve"> Services (EHB)</w:t>
            </w:r>
          </w:p>
          <w:p w:rsidR="00775030" w:rsidRPr="00F22594" w:rsidRDefault="00775030" w:rsidP="00775030">
            <w:pPr>
              <w:jc w:val="center"/>
              <w:rPr>
                <w:rFonts w:ascii="Segoe UI" w:hAnsi="Segoe UI" w:cs="Segoe UI"/>
                <w:b/>
              </w:rPr>
            </w:pPr>
            <w:r>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E01031" w:rsidRDefault="00E01031" w:rsidP="00775030">
            <w:pPr>
              <w:jc w:val="center"/>
              <w:rPr>
                <w:rFonts w:ascii="Segoe UI" w:hAnsi="Segoe UI" w:cs="Segoe UI"/>
                <w:b/>
              </w:rPr>
            </w:pPr>
          </w:p>
          <w:p w:rsidR="00E01031" w:rsidRDefault="00E01031" w:rsidP="00775030">
            <w:pPr>
              <w:jc w:val="center"/>
              <w:rPr>
                <w:rFonts w:ascii="Segoe UI" w:hAnsi="Segoe UI" w:cs="Segoe UI"/>
                <w:b/>
              </w:rPr>
            </w:pPr>
          </w:p>
          <w:p w:rsidR="00E01031" w:rsidRDefault="00E01031" w:rsidP="00775030">
            <w:pPr>
              <w:jc w:val="center"/>
              <w:rPr>
                <w:rFonts w:ascii="Segoe UI" w:hAnsi="Segoe UI" w:cs="Segoe UI"/>
                <w:b/>
              </w:rPr>
            </w:pPr>
          </w:p>
          <w:p w:rsidR="00E01031" w:rsidRPr="00F22594" w:rsidRDefault="00E01031"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 xml:space="preserve">Rehabilitative and </w:t>
            </w:r>
            <w:proofErr w:type="spellStart"/>
            <w:r w:rsidRPr="00F22594">
              <w:rPr>
                <w:rFonts w:ascii="Segoe UI" w:hAnsi="Segoe UI" w:cs="Segoe UI"/>
                <w:b/>
              </w:rPr>
              <w:t>Habilitative</w:t>
            </w:r>
            <w:proofErr w:type="spellEnd"/>
            <w:r w:rsidRPr="00F22594">
              <w:rPr>
                <w:rFonts w:ascii="Segoe UI" w:hAnsi="Segoe UI" w:cs="Segoe UI"/>
                <w:b/>
              </w:rPr>
              <w:t xml:space="preserve"> Services (EHB) (Cont’d)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 xml:space="preserve">Rehabilitative and </w:t>
            </w:r>
            <w:proofErr w:type="spellStart"/>
            <w:r w:rsidRPr="00F22594">
              <w:rPr>
                <w:rFonts w:ascii="Segoe UI" w:hAnsi="Segoe UI" w:cs="Segoe UI"/>
                <w:b/>
              </w:rPr>
              <w:t>Habilitative</w:t>
            </w:r>
            <w:proofErr w:type="spellEnd"/>
            <w:r w:rsidRPr="00F22594">
              <w:rPr>
                <w:rFonts w:ascii="Segoe UI" w:hAnsi="Segoe UI" w:cs="Segoe UI"/>
                <w:b/>
              </w:rPr>
              <w:t xml:space="preserve"> Services (EHB) (Cont’d)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 xml:space="preserve">Rehabilitative and </w:t>
            </w:r>
            <w:proofErr w:type="spellStart"/>
            <w:r w:rsidRPr="00F22594">
              <w:rPr>
                <w:rFonts w:ascii="Segoe UI" w:hAnsi="Segoe UI" w:cs="Segoe UI"/>
                <w:b/>
              </w:rPr>
              <w:t>Habilitative</w:t>
            </w:r>
            <w:proofErr w:type="spellEnd"/>
            <w:r w:rsidRPr="00F22594">
              <w:rPr>
                <w:rFonts w:ascii="Segoe UI" w:hAnsi="Segoe UI" w:cs="Segoe UI"/>
                <w:b/>
              </w:rPr>
              <w:t xml:space="preserve"> Services (EHB) (Cont’d)</w:t>
            </w: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vMerge w:val="restart"/>
          </w:tcPr>
          <w:p w:rsidR="00775030" w:rsidRDefault="00775030" w:rsidP="00775030">
            <w:pPr>
              <w:ind w:left="-18"/>
              <w:jc w:val="center"/>
              <w:rPr>
                <w:rFonts w:ascii="Segoe UI" w:hAnsi="Segoe UI" w:cs="Segoe UI"/>
              </w:rPr>
            </w:pPr>
            <w:r w:rsidRPr="00F22594">
              <w:rPr>
                <w:rFonts w:ascii="Segoe UI" w:hAnsi="Segoe UI" w:cs="Segoe UI"/>
              </w:rPr>
              <w:lastRenderedPageBreak/>
              <w:t xml:space="preserve">Required </w:t>
            </w:r>
          </w:p>
          <w:p w:rsidR="00775030" w:rsidRDefault="00775030" w:rsidP="00775030">
            <w:pPr>
              <w:ind w:left="-18"/>
              <w:jc w:val="center"/>
              <w:rPr>
                <w:rFonts w:ascii="Segoe UI" w:hAnsi="Segoe UI" w:cs="Segoe UI"/>
              </w:rPr>
            </w:pPr>
            <w:r>
              <w:rPr>
                <w:rFonts w:ascii="Segoe UI" w:hAnsi="Segoe UI" w:cs="Segoe UI"/>
              </w:rPr>
              <w:t xml:space="preserve">Services </w:t>
            </w:r>
          </w:p>
          <w:p w:rsidR="00DE6D0E" w:rsidRDefault="00DE6D0E" w:rsidP="00775030">
            <w:pPr>
              <w:ind w:left="-18"/>
              <w:jc w:val="center"/>
              <w:rPr>
                <w:rFonts w:ascii="Segoe UI" w:hAnsi="Segoe UI" w:cs="Segoe UI"/>
              </w:rPr>
            </w:pPr>
          </w:p>
          <w:p w:rsidR="00DE6D0E" w:rsidRDefault="00DE6D0E" w:rsidP="00775030">
            <w:pPr>
              <w:ind w:left="-18"/>
              <w:jc w:val="center"/>
              <w:rPr>
                <w:rFonts w:ascii="Segoe UI" w:hAnsi="Segoe UI" w:cs="Segoe UI"/>
              </w:rPr>
            </w:pPr>
          </w:p>
          <w:p w:rsidR="00775030" w:rsidRDefault="00775030" w:rsidP="00775030">
            <w:pPr>
              <w:ind w:left="-18"/>
              <w:jc w:val="center"/>
              <w:rPr>
                <w:rFonts w:ascii="Segoe UI" w:hAnsi="Segoe UI" w:cs="Segoe UI"/>
              </w:rPr>
            </w:pPr>
            <w:r>
              <w:rPr>
                <w:rFonts w:ascii="Segoe UI" w:hAnsi="Segoe UI" w:cs="Segoe UI"/>
              </w:rPr>
              <w:t xml:space="preserve">Required </w:t>
            </w:r>
            <w:r w:rsidRPr="00F22594">
              <w:rPr>
                <w:rFonts w:ascii="Segoe UI" w:hAnsi="Segoe UI" w:cs="Segoe UI"/>
              </w:rPr>
              <w:t xml:space="preserve">Rehabilitative and </w:t>
            </w:r>
            <w:proofErr w:type="spellStart"/>
            <w:r w:rsidRPr="00F22594">
              <w:rPr>
                <w:rFonts w:ascii="Segoe UI" w:hAnsi="Segoe UI" w:cs="Segoe UI"/>
              </w:rPr>
              <w:t>Habilitative</w:t>
            </w:r>
            <w:proofErr w:type="spellEnd"/>
            <w:r w:rsidRPr="00F22594">
              <w:rPr>
                <w:rFonts w:ascii="Segoe UI" w:hAnsi="Segoe UI" w:cs="Segoe UI"/>
              </w:rPr>
              <w:t xml:space="preserve"> Services</w:t>
            </w:r>
            <w:r>
              <w:rPr>
                <w:rFonts w:ascii="Segoe UI" w:hAnsi="Segoe UI" w:cs="Segoe UI"/>
              </w:rPr>
              <w:t xml:space="preserve"> (Cont’d)</w:t>
            </w:r>
          </w:p>
          <w:p w:rsidR="00775030" w:rsidRDefault="00775030" w:rsidP="00775030">
            <w:pPr>
              <w:ind w:left="-18"/>
              <w:jc w:val="center"/>
              <w:rPr>
                <w:rFonts w:ascii="Segoe UI" w:hAnsi="Segoe UI" w:cs="Segoe UI"/>
              </w:rPr>
            </w:pPr>
          </w:p>
          <w:p w:rsidR="00775030" w:rsidRDefault="00775030" w:rsidP="00775030">
            <w:pPr>
              <w:ind w:left="-18"/>
              <w:jc w:val="center"/>
              <w:rPr>
                <w:rFonts w:ascii="Segoe UI" w:hAnsi="Segoe UI" w:cs="Segoe UI"/>
              </w:rPr>
            </w:pPr>
          </w:p>
          <w:p w:rsidR="00775030" w:rsidRDefault="00775030" w:rsidP="00775030">
            <w:pPr>
              <w:ind w:left="-18"/>
              <w:jc w:val="center"/>
              <w:rPr>
                <w:rFonts w:ascii="Segoe UI" w:hAnsi="Segoe UI" w:cs="Segoe UI"/>
              </w:rPr>
            </w:pPr>
          </w:p>
          <w:p w:rsidR="00775030" w:rsidRDefault="00775030" w:rsidP="00775030">
            <w:pPr>
              <w:ind w:left="-18"/>
              <w:jc w:val="center"/>
              <w:rPr>
                <w:rFonts w:ascii="Segoe UI" w:hAnsi="Segoe UI" w:cs="Segoe UI"/>
              </w:rPr>
            </w:pPr>
          </w:p>
          <w:p w:rsidR="00775030" w:rsidRDefault="00775030" w:rsidP="00775030">
            <w:pPr>
              <w:rPr>
                <w:rFonts w:ascii="Segoe UI" w:hAnsi="Segoe UI" w:cs="Segoe UI"/>
              </w:rPr>
            </w:pPr>
          </w:p>
          <w:p w:rsidR="00775030" w:rsidRPr="00F22594" w:rsidRDefault="00775030" w:rsidP="00775030">
            <w:pPr>
              <w:rPr>
                <w:rFonts w:ascii="Segoe UI" w:hAnsi="Segoe UI" w:cs="Segoe UI"/>
              </w:rPr>
            </w:pPr>
          </w:p>
        </w:tc>
        <w:tc>
          <w:tcPr>
            <w:tcW w:w="1350" w:type="dxa"/>
            <w:vMerge w:val="restart"/>
          </w:tcPr>
          <w:p w:rsidR="00775030" w:rsidRDefault="00775030" w:rsidP="00775030">
            <w:pPr>
              <w:ind w:left="-108" w:right="-108"/>
              <w:jc w:val="center"/>
              <w:rPr>
                <w:rFonts w:ascii="Segoe UI" w:hAnsi="Segoe UI" w:cs="Segoe UI"/>
              </w:rPr>
            </w:pPr>
            <w:r w:rsidRPr="00F22594">
              <w:rPr>
                <w:rFonts w:ascii="Segoe UI" w:hAnsi="Segoe UI" w:cs="Segoe UI"/>
              </w:rPr>
              <w:lastRenderedPageBreak/>
              <w:t>42 USC §18021</w:t>
            </w:r>
          </w:p>
          <w:p w:rsidR="00775030" w:rsidRPr="00F22594" w:rsidRDefault="00775030" w:rsidP="00775030">
            <w:pPr>
              <w:ind w:left="-108" w:right="-108"/>
              <w:jc w:val="center"/>
              <w:rPr>
                <w:rFonts w:ascii="Segoe UI" w:hAnsi="Segoe UI" w:cs="Segoe UI"/>
              </w:rPr>
            </w:pPr>
            <w:r w:rsidRPr="00F22594">
              <w:rPr>
                <w:rFonts w:ascii="Segoe UI" w:hAnsi="Segoe UI" w:cs="Segoe UI"/>
              </w:rPr>
              <w:lastRenderedPageBreak/>
              <w:t>(a)(1)(B)</w:t>
            </w:r>
            <w:r>
              <w:rPr>
                <w:rFonts w:ascii="Segoe UI" w:hAnsi="Segoe UI" w:cs="Segoe UI"/>
              </w:rPr>
              <w:t>;</w:t>
            </w:r>
          </w:p>
          <w:p w:rsidR="00775030" w:rsidRDefault="00775030" w:rsidP="00775030">
            <w:pPr>
              <w:ind w:left="-108" w:right="-108"/>
              <w:jc w:val="center"/>
              <w:rPr>
                <w:rFonts w:ascii="Segoe UI" w:hAnsi="Segoe UI" w:cs="Segoe UI"/>
              </w:rPr>
            </w:pPr>
            <w:r w:rsidRPr="00F22594">
              <w:rPr>
                <w:rFonts w:ascii="Segoe UI" w:hAnsi="Segoe UI" w:cs="Segoe UI"/>
              </w:rPr>
              <w:t>42 USC 18022</w:t>
            </w:r>
          </w:p>
          <w:p w:rsidR="00775030" w:rsidRPr="00F22594" w:rsidRDefault="00775030" w:rsidP="00775030">
            <w:pPr>
              <w:ind w:left="-108" w:right="-108"/>
              <w:jc w:val="center"/>
              <w:rPr>
                <w:rFonts w:ascii="Segoe UI" w:hAnsi="Segoe UI" w:cs="Segoe UI"/>
              </w:rPr>
            </w:pPr>
            <w:r w:rsidRPr="00F22594">
              <w:rPr>
                <w:rFonts w:ascii="Segoe UI" w:hAnsi="Segoe UI" w:cs="Segoe UI"/>
              </w:rPr>
              <w:t>(b)(1)(G)</w:t>
            </w:r>
            <w:r>
              <w:rPr>
                <w:rFonts w:ascii="Segoe UI" w:hAnsi="Segoe UI" w:cs="Segoe UI"/>
              </w:rPr>
              <w:t>;</w:t>
            </w:r>
          </w:p>
          <w:p w:rsidR="00775030" w:rsidRPr="00F22594" w:rsidRDefault="00775030" w:rsidP="00775030">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rsidR="00775030" w:rsidRPr="00F22594" w:rsidRDefault="00775030" w:rsidP="00775030">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lastRenderedPageBreak/>
              <w:t xml:space="preserve">Plan must cover "rehabilitative and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in a manner substantially equal to the base-benchmark plan.</w:t>
            </w:r>
          </w:p>
          <w:p w:rsidR="00775030" w:rsidRPr="00F22594" w:rsidRDefault="00775030" w:rsidP="00775030">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lastRenderedPageBreak/>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vMerge/>
            <w:tcBorders>
              <w:bottom w:val="single" w:sz="4" w:space="0" w:color="auto"/>
            </w:tcBorders>
          </w:tcPr>
          <w:p w:rsidR="00775030" w:rsidRPr="00F22594" w:rsidRDefault="00775030" w:rsidP="00775030">
            <w:pPr>
              <w:ind w:left="-108" w:right="-108"/>
              <w:jc w:val="center"/>
              <w:rPr>
                <w:rFonts w:ascii="Segoe UI" w:hAnsi="Segoe UI" w:cs="Segoe UI"/>
              </w:rPr>
            </w:pPr>
          </w:p>
        </w:tc>
        <w:tc>
          <w:tcPr>
            <w:tcW w:w="6660" w:type="dxa"/>
            <w:vMerge/>
            <w:tcBorders>
              <w:bottom w:val="single" w:sz="4" w:space="0" w:color="auto"/>
            </w:tcBorders>
          </w:tcPr>
          <w:p w:rsidR="00775030" w:rsidRPr="00F22594" w:rsidRDefault="00775030" w:rsidP="00775030">
            <w:pPr>
              <w:rPr>
                <w:rFonts w:ascii="Segoe UI" w:eastAsia="Times New Roman" w:hAnsi="Segoe UI" w:cs="Segoe UI"/>
              </w:rPr>
            </w:pP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bottom w:val="nil"/>
            </w:tcBorders>
          </w:tcPr>
          <w:p w:rsidR="00775030" w:rsidRDefault="00775030" w:rsidP="00775030">
            <w:pPr>
              <w:ind w:left="-108" w:righ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right="-108"/>
              <w:jc w:val="center"/>
              <w:rPr>
                <w:rFonts w:ascii="Segoe UI" w:hAnsi="Segoe UI" w:cs="Segoe UI"/>
              </w:rPr>
            </w:pPr>
            <w:r w:rsidRPr="00F22594">
              <w:rPr>
                <w:rFonts w:ascii="Segoe UI" w:hAnsi="Segoe UI" w:cs="Segoe UI"/>
              </w:rPr>
              <w:t>(7)(b)(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(7)(b)(ii)</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284-43-5642(7)(b)(iii)</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Outpatient physical therapy, occupational therapy and speech therapy for rehabilitative purposes;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284-43-5642(7)(b)(iv)</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284-43-5642(7)(b)(v)</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775030">
            <w:pPr>
              <w:ind w:right="-108"/>
              <w:jc w:val="center"/>
              <w:rPr>
                <w:rFonts w:ascii="Segoe UI" w:hAnsi="Segoe UI" w:cs="Segoe UI"/>
              </w:rPr>
            </w:pPr>
            <w:r w:rsidRPr="00F22594">
              <w:rPr>
                <w:rFonts w:ascii="Segoe UI" w:hAnsi="Segoe UI" w:cs="Segoe UI"/>
              </w:rPr>
              <w:t xml:space="preserve">Optional Rehabilitative and </w:t>
            </w:r>
            <w:proofErr w:type="spellStart"/>
            <w:r w:rsidRPr="00F22594">
              <w:rPr>
                <w:rFonts w:ascii="Segoe UI" w:hAnsi="Segoe UI" w:cs="Segoe UI"/>
              </w:rPr>
              <w:t>Habilitative</w:t>
            </w:r>
            <w:proofErr w:type="spellEnd"/>
            <w:r w:rsidRPr="00F22594">
              <w:rPr>
                <w:rFonts w:ascii="Segoe UI" w:hAnsi="Segoe UI" w:cs="Segoe UI"/>
              </w:rPr>
              <w:t xml:space="preserve"> Services</w:t>
            </w:r>
          </w:p>
        </w:tc>
        <w:tc>
          <w:tcPr>
            <w:tcW w:w="1350" w:type="dxa"/>
            <w:tcBorders>
              <w:bottom w:val="single" w:sz="4" w:space="0" w:color="auto"/>
            </w:tcBorders>
          </w:tcPr>
          <w:p w:rsidR="00775030" w:rsidRDefault="00775030" w:rsidP="00775030">
            <w:pPr>
              <w:ind w:left="-108" w:right="-108"/>
              <w:jc w:val="center"/>
              <w:rPr>
                <w:rFonts w:ascii="Segoe UI" w:hAnsi="Segoe UI" w:cs="Segoe UI"/>
              </w:rPr>
            </w:pPr>
            <w:r w:rsidRPr="00AF37DD">
              <w:rPr>
                <w:rFonts w:ascii="Segoe UI" w:hAnsi="Segoe UI" w:cs="Segoe UI"/>
              </w:rPr>
              <w:t>WAC 284-43-5642(7)(c)</w:t>
            </w:r>
          </w:p>
          <w:p w:rsidR="00775030" w:rsidRPr="00F22594" w:rsidRDefault="00775030" w:rsidP="00775030">
            <w:pPr>
              <w:ind w:left="-108" w:right="-108"/>
              <w:rPr>
                <w:rFonts w:ascii="Segoe UI" w:hAnsi="Segoe UI" w:cs="Segoe UI"/>
              </w:rPr>
            </w:pPr>
          </w:p>
          <w:p w:rsidR="00775030" w:rsidRPr="00F22594" w:rsidRDefault="00775030" w:rsidP="00775030">
            <w:pPr>
              <w:ind w:left="-108" w:right="-108"/>
              <w:jc w:val="center"/>
              <w:rPr>
                <w:rFonts w:ascii="Segoe UI" w:hAnsi="Segoe UI" w:cs="Segoe UI"/>
              </w:rPr>
            </w:pPr>
            <w:r w:rsidRPr="00F22594">
              <w:rPr>
                <w:rFonts w:ascii="Segoe UI" w:hAnsi="Segoe UI" w:cs="Segoe UI"/>
              </w:rPr>
              <w:t>WAC 284-43-  5642(7)(c)(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Pr>
          <w:p w:rsidR="00775030" w:rsidRDefault="00775030" w:rsidP="00775030">
            <w:pPr>
              <w:ind w:right="-108"/>
              <w:jc w:val="center"/>
              <w:rPr>
                <w:rFonts w:ascii="Segoe UI" w:hAnsi="Segoe UI" w:cs="Segoe UI"/>
              </w:rPr>
            </w:pPr>
            <w:proofErr w:type="spellStart"/>
            <w:r w:rsidRPr="00F22594">
              <w:rPr>
                <w:rFonts w:ascii="Segoe UI" w:hAnsi="Segoe UI" w:cs="Segoe UI"/>
              </w:rPr>
              <w:t>Habilitative</w:t>
            </w:r>
            <w:proofErr w:type="spellEnd"/>
            <w:r w:rsidRPr="00F22594">
              <w:rPr>
                <w:rFonts w:ascii="Segoe UI" w:hAnsi="Segoe UI" w:cs="Segoe UI"/>
              </w:rPr>
              <w:t xml:space="preserve"> Services Definition</w:t>
            </w:r>
          </w:p>
          <w:p w:rsidR="00E01031" w:rsidRDefault="00E01031" w:rsidP="00775030">
            <w:pPr>
              <w:ind w:right="-108"/>
              <w:jc w:val="center"/>
              <w:rPr>
                <w:rFonts w:ascii="Segoe UI" w:hAnsi="Segoe UI" w:cs="Segoe UI"/>
              </w:rPr>
            </w:pPr>
          </w:p>
          <w:p w:rsidR="00E01031" w:rsidRPr="00F22594" w:rsidRDefault="00E01031" w:rsidP="00775030">
            <w:pPr>
              <w:ind w:right="-108"/>
              <w:jc w:val="center"/>
              <w:rPr>
                <w:rFonts w:ascii="Segoe UI" w:hAnsi="Segoe UI" w:cs="Segoe UI"/>
              </w:rPr>
            </w:pPr>
            <w:proofErr w:type="spellStart"/>
            <w:r>
              <w:rPr>
                <w:rFonts w:ascii="Segoe UI" w:hAnsi="Segoe UI" w:cs="Segoe UI"/>
              </w:rPr>
              <w:t>Habilitative</w:t>
            </w:r>
            <w:proofErr w:type="spellEnd"/>
            <w:r>
              <w:rPr>
                <w:rFonts w:ascii="Segoe UI" w:hAnsi="Segoe UI" w:cs="Segoe UI"/>
              </w:rPr>
              <w:t xml:space="preserve"> Services Definition (Cont’d)</w:t>
            </w:r>
          </w:p>
        </w:tc>
        <w:tc>
          <w:tcPr>
            <w:tcW w:w="1350" w:type="dxa"/>
            <w:tcBorders>
              <w:bottom w:val="single" w:sz="4" w:space="0" w:color="auto"/>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Default="00775030" w:rsidP="00775030">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 xml:space="preserve">between </w:t>
            </w:r>
            <w:proofErr w:type="spellStart"/>
            <w:r w:rsidRPr="00F22594">
              <w:rPr>
                <w:rFonts w:ascii="Segoe UI" w:hAnsi="Segoe UI" w:cs="Segoe UI"/>
              </w:rPr>
              <w:t>Habilitative</w:t>
            </w:r>
            <w:proofErr w:type="spellEnd"/>
            <w:r w:rsidRPr="00F22594">
              <w:rPr>
                <w:rFonts w:ascii="Segoe UI" w:hAnsi="Segoe UI" w:cs="Segoe UI"/>
              </w:rPr>
              <w:t xml:space="preserve"> and Rehabilitative services</w:t>
            </w:r>
          </w:p>
          <w:p w:rsidR="00775030" w:rsidRPr="00F22594" w:rsidRDefault="00775030" w:rsidP="00775030">
            <w:pPr>
              <w:ind w:right="-108"/>
              <w:jc w:val="center"/>
              <w:rPr>
                <w:rFonts w:ascii="Segoe UI" w:hAnsi="Segoe UI" w:cs="Segoe UI"/>
              </w:rPr>
            </w:pPr>
          </w:p>
        </w:tc>
        <w:tc>
          <w:tcPr>
            <w:tcW w:w="1350" w:type="dxa"/>
            <w:tcBorders>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 xml:space="preserve">As a minimum level of coverage, limitations on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nil"/>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775030">
            <w:pPr>
              <w:ind w:right="-108"/>
              <w:jc w:val="center"/>
              <w:rPr>
                <w:rFonts w:ascii="Segoe UI" w:hAnsi="Segoe UI" w:cs="Segoe UI"/>
              </w:rPr>
            </w:pPr>
            <w:r w:rsidRPr="00F22594">
              <w:rPr>
                <w:rFonts w:ascii="Segoe UI" w:hAnsi="Segoe UI" w:cs="Segoe UI"/>
              </w:rPr>
              <w:t xml:space="preserve">Requirements for </w:t>
            </w:r>
            <w:proofErr w:type="spellStart"/>
            <w:r w:rsidRPr="00F22594">
              <w:rPr>
                <w:rFonts w:ascii="Segoe UI" w:hAnsi="Segoe UI" w:cs="Segoe UI"/>
              </w:rPr>
              <w:t>Habilitative</w:t>
            </w:r>
            <w:proofErr w:type="spellEnd"/>
            <w:r w:rsidRPr="00F22594">
              <w:rPr>
                <w:rFonts w:ascii="Segoe UI" w:hAnsi="Segoe UI" w:cs="Segoe UI"/>
              </w:rPr>
              <w:t xml:space="preserve"> Services</w:t>
            </w:r>
          </w:p>
          <w:p w:rsidR="00775030" w:rsidRDefault="00775030" w:rsidP="00775030">
            <w:pPr>
              <w:ind w:right="-108"/>
              <w:rPr>
                <w:rFonts w:ascii="Segoe UI" w:hAnsi="Segoe UI" w:cs="Segoe UI"/>
              </w:rPr>
            </w:pPr>
          </w:p>
          <w:p w:rsidR="00763D51" w:rsidRDefault="00763D51" w:rsidP="00775030">
            <w:pPr>
              <w:ind w:right="-108"/>
              <w:rPr>
                <w:rFonts w:ascii="Segoe UI" w:hAnsi="Segoe UI" w:cs="Segoe UI"/>
              </w:rPr>
            </w:pPr>
          </w:p>
          <w:p w:rsidR="00763D51" w:rsidRDefault="00763D51" w:rsidP="00775030">
            <w:pPr>
              <w:ind w:right="-108"/>
              <w:rPr>
                <w:rFonts w:ascii="Segoe UI" w:hAnsi="Segoe UI" w:cs="Segoe UI"/>
              </w:rPr>
            </w:pPr>
          </w:p>
          <w:p w:rsidR="00763D51" w:rsidRPr="00F22594" w:rsidRDefault="00763D51" w:rsidP="00775030">
            <w:pPr>
              <w:ind w:right="-108"/>
              <w:rPr>
                <w:rFonts w:ascii="Segoe UI" w:hAnsi="Segoe UI" w:cs="Segoe UI"/>
              </w:rPr>
            </w:pPr>
          </w:p>
          <w:p w:rsidR="00775030" w:rsidRDefault="00775030" w:rsidP="00775030">
            <w:pPr>
              <w:ind w:right="-108"/>
              <w:jc w:val="center"/>
              <w:rPr>
                <w:rFonts w:ascii="Segoe UI" w:hAnsi="Segoe UI" w:cs="Segoe UI"/>
              </w:rPr>
            </w:pPr>
            <w:r w:rsidRPr="00F22594">
              <w:rPr>
                <w:rFonts w:ascii="Segoe UI" w:hAnsi="Segoe UI" w:cs="Segoe UI"/>
              </w:rPr>
              <w:t>Require</w:t>
            </w:r>
            <w:r>
              <w:rPr>
                <w:rFonts w:ascii="Segoe UI" w:hAnsi="Segoe UI" w:cs="Segoe UI"/>
              </w:rPr>
              <w:t xml:space="preserve">ments for </w:t>
            </w:r>
            <w:proofErr w:type="spellStart"/>
            <w:r>
              <w:rPr>
                <w:rFonts w:ascii="Segoe UI" w:hAnsi="Segoe UI" w:cs="Segoe UI"/>
              </w:rPr>
              <w:t>Habilitative</w:t>
            </w:r>
            <w:proofErr w:type="spellEnd"/>
            <w:r>
              <w:rPr>
                <w:rFonts w:ascii="Segoe UI" w:hAnsi="Segoe UI" w:cs="Segoe UI"/>
              </w:rPr>
              <w:t xml:space="preserve"> Services (Cont’d)</w:t>
            </w:r>
          </w:p>
          <w:p w:rsidR="00775030" w:rsidRDefault="00775030" w:rsidP="00775030">
            <w:pPr>
              <w:ind w:right="-108"/>
              <w:rPr>
                <w:rFonts w:ascii="Segoe UI" w:hAnsi="Segoe UI" w:cs="Segoe UI"/>
              </w:rPr>
            </w:pPr>
          </w:p>
          <w:p w:rsidR="00775030" w:rsidRPr="00F22594" w:rsidRDefault="00775030" w:rsidP="00775030">
            <w:pPr>
              <w:ind w:right="-108"/>
              <w:rPr>
                <w:rFonts w:ascii="Segoe UI" w:hAnsi="Segoe UI" w:cs="Segoe UI"/>
              </w:rPr>
            </w:pPr>
          </w:p>
        </w:tc>
        <w:tc>
          <w:tcPr>
            <w:tcW w:w="1350" w:type="dxa"/>
            <w:tcBorders>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lastRenderedPageBreak/>
              <w:t>WAC 284-43-5642(7)(d)(ii)</w:t>
            </w:r>
          </w:p>
        </w:tc>
        <w:tc>
          <w:tcPr>
            <w:tcW w:w="6660" w:type="dxa"/>
            <w:tcBorders>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A health benefit plan must not limit an enrollee's access to covered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on the basis that some, but not all, of the services in a plan of treatment are provided by a public or government program.</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An issuer may establish utilization review guidelines and practice guidelines for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health care devices may be limited to those that require FDA approval and a prescription to dispense the device.</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Speech therapy, occupational therapy, physical therapy, and aural therapy are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Day habilitation services designed to provide training, structured activities and specialized assistance to adults, chore services to assist with basic needs, vocational or custodial services are not classified as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An issuer must not exclude coverage for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received at a school-based health care center unless the </w:t>
            </w:r>
            <w:proofErr w:type="spellStart"/>
            <w:r w:rsidRPr="00F22594">
              <w:rPr>
                <w:rFonts w:ascii="Segoe UI" w:eastAsia="Times New Roman" w:hAnsi="Segoe UI" w:cs="Segoe UI"/>
              </w:rPr>
              <w:t>habilitative</w:t>
            </w:r>
            <w:proofErr w:type="spellEnd"/>
            <w:r w:rsidRPr="00F22594">
              <w:rPr>
                <w:rFonts w:ascii="Segoe UI" w:eastAsia="Times New Roman" w:hAnsi="Segoe UI" w:cs="Segoe UI"/>
              </w:rPr>
              <w:t xml:space="preser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763D51">
            <w:pPr>
              <w:ind w:left="-108" w:right="-108"/>
              <w:jc w:val="center"/>
              <w:rPr>
                <w:rFonts w:ascii="Segoe UI" w:hAnsi="Segoe UI" w:cs="Segoe UI"/>
              </w:rPr>
            </w:pPr>
            <w:r w:rsidRPr="00F22594">
              <w:rPr>
                <w:rFonts w:ascii="Segoe UI" w:hAnsi="Segoe UI" w:cs="Segoe UI"/>
              </w:rPr>
              <w:t xml:space="preserve">Allowable Limitations on Rehabilitative and </w:t>
            </w:r>
            <w:proofErr w:type="spellStart"/>
            <w:r w:rsidRPr="00F22594">
              <w:rPr>
                <w:rFonts w:ascii="Segoe UI" w:hAnsi="Segoe UI" w:cs="Segoe UI"/>
              </w:rPr>
              <w:t>Habilitative</w:t>
            </w:r>
            <w:proofErr w:type="spellEnd"/>
            <w:r w:rsidRPr="00F22594">
              <w:rPr>
                <w:rFonts w:ascii="Segoe UI" w:hAnsi="Segoe UI" w:cs="Segoe UI"/>
              </w:rPr>
              <w:t xml:space="preserve"> Services</w:t>
            </w:r>
          </w:p>
        </w:tc>
        <w:tc>
          <w:tcPr>
            <w:tcW w:w="1350" w:type="dxa"/>
            <w:tcBorders>
              <w:bottom w:val="nil"/>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(7)(e)(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rPr>
          <w:trHeight w:val="512"/>
        </w:trPr>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63D51">
            <w:pPr>
              <w:ind w:left="-108" w:right="-108"/>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(7)(e)(ii)</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2151CF">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nil"/>
            </w:tcBorders>
          </w:tcPr>
          <w:p w:rsidR="00775030" w:rsidRPr="00F22594" w:rsidRDefault="00775030" w:rsidP="00775030">
            <w:pPr>
              <w:jc w:val="center"/>
              <w:rPr>
                <w:rFonts w:ascii="Segoe UI" w:hAnsi="Segoe UI" w:cs="Segoe UI"/>
              </w:rPr>
            </w:pPr>
            <w:r w:rsidRPr="00F22594">
              <w:rPr>
                <w:rFonts w:ascii="Segoe UI" w:hAnsi="Segoe UI" w:cs="Segoe UI"/>
              </w:rPr>
              <w:t>WAC 284-43-5642(7)(f)(</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nil"/>
            </w:tcBorders>
          </w:tcPr>
          <w:p w:rsidR="00775030" w:rsidRPr="00F22594" w:rsidRDefault="00775030" w:rsidP="00775030">
            <w:pPr>
              <w:rPr>
                <w:rFonts w:ascii="Segoe UI" w:hAnsi="Segoe UI" w:cs="Segoe UI"/>
              </w:rPr>
            </w:pPr>
            <w:r w:rsidRPr="00F22594">
              <w:rPr>
                <w:rFonts w:ascii="Segoe UI" w:hAnsi="Segoe UI" w:cs="Segoe UI"/>
              </w:rPr>
              <w:t>State benefit requirements classified to this category include:</w:t>
            </w:r>
          </w:p>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63D51">
            <w:pPr>
              <w:ind w:left="-108" w:right="-108"/>
              <w:jc w:val="center"/>
              <w:rPr>
                <w:rFonts w:ascii="Segoe UI" w:hAnsi="Segoe UI" w:cs="Segoe UI"/>
              </w:rPr>
            </w:pPr>
          </w:p>
        </w:tc>
        <w:tc>
          <w:tcPr>
            <w:tcW w:w="1350" w:type="dxa"/>
            <w:tcBorders>
              <w:top w:val="nil"/>
            </w:tcBorders>
          </w:tcPr>
          <w:p w:rsidR="00775030" w:rsidRPr="00F22594" w:rsidRDefault="00775030" w:rsidP="00775030">
            <w:pPr>
              <w:jc w:val="center"/>
              <w:rPr>
                <w:rFonts w:ascii="Segoe UI" w:hAnsi="Segoe UI" w:cs="Segoe UI"/>
              </w:rPr>
            </w:pPr>
            <w:r w:rsidRPr="00F22594">
              <w:rPr>
                <w:rFonts w:ascii="Segoe UI" w:hAnsi="Segoe UI" w:cs="Segoe UI"/>
              </w:rPr>
              <w:t>RCW 48.20.391</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Pr>
          <w:p w:rsidR="00763D51" w:rsidRDefault="00775030" w:rsidP="00763D51">
            <w:pPr>
              <w:ind w:left="-108" w:right="-108"/>
              <w:jc w:val="center"/>
              <w:rPr>
                <w:rFonts w:ascii="Segoe UI" w:hAnsi="Segoe UI" w:cs="Segoe UI"/>
              </w:rPr>
            </w:pPr>
            <w:r w:rsidRPr="00F22594">
              <w:rPr>
                <w:rFonts w:ascii="Segoe UI" w:hAnsi="Segoe UI" w:cs="Segoe UI"/>
              </w:rPr>
              <w:t xml:space="preserve">Prohibition on limitations </w:t>
            </w:r>
          </w:p>
          <w:p w:rsidR="00775030" w:rsidRDefault="00763D51" w:rsidP="00763D51">
            <w:pPr>
              <w:ind w:left="-108" w:right="-108"/>
              <w:jc w:val="center"/>
              <w:rPr>
                <w:rFonts w:ascii="Segoe UI" w:hAnsi="Segoe UI" w:cs="Segoe UI"/>
              </w:rPr>
            </w:pPr>
            <w:r>
              <w:rPr>
                <w:rFonts w:ascii="Segoe UI" w:hAnsi="Segoe UI" w:cs="Segoe UI"/>
              </w:rPr>
              <w:t xml:space="preserve">Prohibition on limitations </w:t>
            </w:r>
            <w:r w:rsidR="00775030" w:rsidRPr="00F22594">
              <w:rPr>
                <w:rFonts w:ascii="Segoe UI" w:hAnsi="Segoe UI" w:cs="Segoe UI"/>
              </w:rPr>
              <w:t>of medically necessary coverage for chronic conditions or diseases</w:t>
            </w:r>
          </w:p>
          <w:p w:rsidR="00775030" w:rsidRPr="00F22594" w:rsidRDefault="00775030" w:rsidP="00763D51">
            <w:pPr>
              <w:ind w:left="-108" w:right="-108"/>
              <w:jc w:val="center"/>
              <w:rPr>
                <w:rFonts w:ascii="Segoe UI" w:hAnsi="Segoe UI" w:cs="Segoe UI"/>
              </w:rPr>
            </w:pPr>
          </w:p>
        </w:tc>
        <w:tc>
          <w:tcPr>
            <w:tcW w:w="1350" w:type="dxa"/>
            <w:tcBorders>
              <w:bottom w:val="single" w:sz="4" w:space="0" w:color="auto"/>
            </w:tcBorders>
          </w:tcPr>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rsidR="00775030" w:rsidRPr="00F22594" w:rsidRDefault="00775030" w:rsidP="00775030">
            <w:pPr>
              <w:rPr>
                <w:rFonts w:ascii="Segoe UI" w:hAnsi="Segoe UI" w:cs="Segoe UI"/>
              </w:rPr>
            </w:pPr>
            <w:r w:rsidRPr="00F22594">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shd w:val="clear" w:color="auto" w:fill="000000" w:themeFill="text1"/>
          </w:tcPr>
          <w:p w:rsidR="00775030" w:rsidRPr="00F22594" w:rsidRDefault="00775030" w:rsidP="00775030">
            <w:pPr>
              <w:jc w:val="center"/>
              <w:rPr>
                <w:rFonts w:ascii="Segoe UI" w:hAnsi="Segoe UI" w:cs="Segoe UI"/>
                <w:b/>
              </w:rPr>
            </w:pPr>
          </w:p>
        </w:tc>
        <w:tc>
          <w:tcPr>
            <w:tcW w:w="1710" w:type="dxa"/>
            <w:shd w:val="clear" w:color="auto" w:fill="000000" w:themeFill="text1"/>
          </w:tcPr>
          <w:p w:rsidR="00775030" w:rsidRPr="00F22594" w:rsidRDefault="00775030" w:rsidP="00775030">
            <w:pPr>
              <w:jc w:val="center"/>
              <w:rPr>
                <w:rFonts w:ascii="Segoe UI" w:hAnsi="Segoe UI" w:cs="Segoe UI"/>
              </w:rPr>
            </w:pPr>
          </w:p>
        </w:tc>
        <w:tc>
          <w:tcPr>
            <w:tcW w:w="1350" w:type="dxa"/>
            <w:shd w:val="clear" w:color="auto" w:fill="000000" w:themeFill="text1"/>
          </w:tcPr>
          <w:p w:rsidR="00775030" w:rsidRPr="00F22594" w:rsidRDefault="00775030" w:rsidP="00775030">
            <w:pPr>
              <w:jc w:val="center"/>
              <w:rPr>
                <w:rFonts w:ascii="Segoe UI" w:hAnsi="Segoe UI" w:cs="Segoe UI"/>
              </w:rPr>
            </w:pPr>
          </w:p>
        </w:tc>
        <w:tc>
          <w:tcPr>
            <w:tcW w:w="6660" w:type="dxa"/>
            <w:shd w:val="clear" w:color="auto" w:fill="000000" w:themeFill="text1"/>
          </w:tcPr>
          <w:p w:rsidR="00775030" w:rsidRPr="00F22594" w:rsidRDefault="00775030" w:rsidP="00775030">
            <w:pPr>
              <w:rPr>
                <w:rFonts w:ascii="Segoe UI" w:eastAsia="Times New Roman" w:hAnsi="Segoe UI" w:cs="Segoe UI"/>
              </w:rPr>
            </w:pPr>
          </w:p>
        </w:tc>
        <w:tc>
          <w:tcPr>
            <w:tcW w:w="1260" w:type="dxa"/>
            <w:shd w:val="clear" w:color="auto" w:fill="000000" w:themeFill="text1"/>
          </w:tcPr>
          <w:p w:rsidR="00775030" w:rsidRPr="00F22594" w:rsidRDefault="00775030" w:rsidP="00775030">
            <w:pPr>
              <w:jc w:val="center"/>
              <w:rPr>
                <w:rFonts w:ascii="Segoe UI" w:hAnsi="Segoe UI" w:cs="Segoe UI"/>
              </w:rPr>
            </w:pPr>
          </w:p>
        </w:tc>
        <w:tc>
          <w:tcPr>
            <w:tcW w:w="1530" w:type="dxa"/>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Pr>
          <w:p w:rsidR="00775030" w:rsidRDefault="00775030" w:rsidP="00775030">
            <w:pPr>
              <w:jc w:val="center"/>
              <w:rPr>
                <w:rFonts w:ascii="Segoe UI" w:hAnsi="Segoe UI" w:cs="Segoe UI"/>
                <w:b/>
              </w:rPr>
            </w:pPr>
            <w:r w:rsidRPr="00F22594">
              <w:rPr>
                <w:rFonts w:ascii="Segoe UI" w:hAnsi="Segoe UI" w:cs="Segoe UI"/>
                <w:b/>
              </w:rPr>
              <w:t>Subrogation</w:t>
            </w: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vMerge w:val="restart"/>
          </w:tcPr>
          <w:p w:rsidR="00775030" w:rsidRPr="00F22594" w:rsidRDefault="00775030" w:rsidP="00775030">
            <w:pPr>
              <w:jc w:val="center"/>
              <w:rPr>
                <w:rFonts w:ascii="Segoe UI" w:hAnsi="Segoe UI" w:cs="Segoe UI"/>
              </w:rPr>
            </w:pPr>
          </w:p>
        </w:tc>
        <w:tc>
          <w:tcPr>
            <w:tcW w:w="1350" w:type="dxa"/>
            <w:vMerge w:val="restart"/>
            <w:tcBorders>
              <w:bottom w:val="nil"/>
            </w:tcBorders>
          </w:tcPr>
          <w:p w:rsidR="00775030" w:rsidRPr="00AF37DD" w:rsidRDefault="00775030" w:rsidP="00775030">
            <w:pPr>
              <w:pStyle w:val="Default"/>
              <w:jc w:val="center"/>
              <w:rPr>
                <w:rFonts w:ascii="Segoe UI" w:hAnsi="Segoe UI" w:cs="Segoe UI"/>
                <w:sz w:val="22"/>
                <w:szCs w:val="22"/>
                <w:u w:val="single"/>
              </w:rPr>
            </w:pPr>
            <w:proofErr w:type="spellStart"/>
            <w:r w:rsidRPr="00AF37DD">
              <w:rPr>
                <w:rFonts w:ascii="Segoe UI" w:hAnsi="Segoe UI" w:cs="Segoe UI"/>
                <w:sz w:val="22"/>
                <w:szCs w:val="22"/>
                <w:u w:val="single"/>
              </w:rPr>
              <w:t>Thiringer</w:t>
            </w:r>
            <w:proofErr w:type="spellEnd"/>
            <w:r w:rsidRPr="00AF37DD">
              <w:rPr>
                <w:rFonts w:ascii="Segoe UI" w:hAnsi="Segoe UI" w:cs="Segoe UI"/>
                <w:sz w:val="22"/>
                <w:szCs w:val="22"/>
                <w:u w:val="single"/>
              </w:rPr>
              <w:t xml:space="preserve"> v. American</w:t>
            </w:r>
          </w:p>
          <w:p w:rsidR="00775030" w:rsidRPr="00ED3074" w:rsidRDefault="00775030" w:rsidP="00775030">
            <w:pPr>
              <w:pStyle w:val="Default"/>
              <w:jc w:val="center"/>
              <w:rPr>
                <w:rFonts w:ascii="Segoe UI" w:hAnsi="Segoe UI" w:cs="Segoe UI"/>
                <w:sz w:val="22"/>
                <w:szCs w:val="22"/>
                <w:u w:val="single"/>
              </w:rPr>
            </w:pPr>
            <w:r w:rsidRPr="00AF37DD">
              <w:rPr>
                <w:rFonts w:ascii="Segoe UI" w:hAnsi="Segoe UI" w:cs="Segoe UI"/>
                <w:sz w:val="22"/>
                <w:szCs w:val="22"/>
                <w:u w:val="single"/>
              </w:rPr>
              <w:t>Motors Ins.,</w:t>
            </w:r>
          </w:p>
          <w:p w:rsidR="00775030" w:rsidRPr="00F22594" w:rsidRDefault="00775030" w:rsidP="00775030">
            <w:pPr>
              <w:pStyle w:val="Default"/>
              <w:jc w:val="center"/>
              <w:rPr>
                <w:rFonts w:ascii="Segoe UI" w:hAnsi="Segoe UI" w:cs="Segoe UI"/>
                <w:sz w:val="22"/>
                <w:szCs w:val="22"/>
              </w:rPr>
            </w:pPr>
            <w:r w:rsidRPr="00056602">
              <w:rPr>
                <w:rFonts w:ascii="Segoe UI" w:hAnsi="Segoe UI" w:cs="Segoe UI"/>
                <w:sz w:val="22"/>
                <w:szCs w:val="22"/>
              </w:rPr>
              <w:t>91 WN 2d 215, 588 P.2d 191</w:t>
            </w:r>
            <w:r w:rsidRPr="00F22594">
              <w:rPr>
                <w:rFonts w:ascii="Segoe UI" w:hAnsi="Segoe UI" w:cs="Segoe UI"/>
                <w:sz w:val="22"/>
                <w:szCs w:val="22"/>
              </w:rPr>
              <w:t xml:space="preserve"> (1978)</w:t>
            </w:r>
          </w:p>
        </w:tc>
        <w:tc>
          <w:tcPr>
            <w:tcW w:w="6660" w:type="dxa"/>
            <w:tcBorders>
              <w:bottom w:val="nil"/>
            </w:tcBorders>
          </w:tcPr>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xml:space="preserve">If the contract includes a subrogation provision, it must: </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top w:val="nil"/>
            </w:tcBorders>
          </w:tcPr>
          <w:p w:rsidR="00775030" w:rsidRPr="00F22594" w:rsidRDefault="00775030" w:rsidP="00775030">
            <w:pPr>
              <w:jc w:val="center"/>
              <w:rPr>
                <w:rFonts w:ascii="Segoe UI" w:hAnsi="Segoe UI" w:cs="Segoe UI"/>
              </w:rPr>
            </w:pPr>
          </w:p>
        </w:tc>
        <w:tc>
          <w:tcPr>
            <w:tcW w:w="1350" w:type="dxa"/>
            <w:vMerge/>
            <w:tcBorders>
              <w:top w:val="nil"/>
              <w:bottom w:val="nil"/>
            </w:tcBorders>
          </w:tcPr>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Default="00775030" w:rsidP="00775030">
            <w:pPr>
              <w:pStyle w:val="Default"/>
              <w:rPr>
                <w:rFonts w:ascii="Segoe UI" w:hAnsi="Segoe UI" w:cs="Segoe UI"/>
                <w:sz w:val="22"/>
                <w:szCs w:val="22"/>
              </w:rPr>
            </w:pPr>
            <w:r w:rsidRPr="00F22594">
              <w:rPr>
                <w:rFonts w:ascii="Segoe UI" w:hAnsi="Segoe UI" w:cs="Segoe UI"/>
                <w:sz w:val="22"/>
                <w:szCs w:val="22"/>
              </w:rPr>
              <w:t xml:space="preserve">• Make clear that the issuer is entitled only to </w:t>
            </w:r>
            <w:r>
              <w:rPr>
                <w:rFonts w:ascii="Segoe UI" w:hAnsi="Segoe UI" w:cs="Segoe UI"/>
                <w:sz w:val="22"/>
                <w:szCs w:val="22"/>
              </w:rPr>
              <w:t>excess after the</w:t>
            </w:r>
          </w:p>
          <w:p w:rsidR="00775030" w:rsidRPr="00F22594" w:rsidRDefault="00775030" w:rsidP="00775030">
            <w:pPr>
              <w:pStyle w:val="Default"/>
              <w:rPr>
                <w:rFonts w:ascii="Segoe UI" w:hAnsi="Segoe UI" w:cs="Segoe UI"/>
                <w:sz w:val="22"/>
                <w:szCs w:val="22"/>
              </w:rPr>
            </w:pPr>
            <w:r>
              <w:rPr>
                <w:rFonts w:ascii="Segoe UI" w:hAnsi="Segoe UI" w:cs="Segoe UI"/>
                <w:sz w:val="22"/>
                <w:szCs w:val="22"/>
              </w:rPr>
              <w:t>e</w:t>
            </w:r>
            <w:r w:rsidRPr="00F22594">
              <w:rPr>
                <w:rFonts w:ascii="Segoe UI" w:hAnsi="Segoe UI" w:cs="Segoe UI"/>
                <w:sz w:val="22"/>
                <w:szCs w:val="22"/>
              </w:rPr>
              <w:t>nrollee is fully compensated;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vMerge/>
            <w:tcBorders>
              <w:top w:val="nil"/>
              <w:bottom w:val="nil"/>
            </w:tcBorders>
          </w:tcPr>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The Contract must not have any provision which would inappropriately require full reimbursement for all medical expenses.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nil"/>
            </w:tcBorders>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jc w:val="center"/>
              <w:rPr>
                <w:rFonts w:ascii="Segoe UI" w:hAnsi="Segoe UI" w:cs="Segoe UI"/>
                <w:sz w:val="22"/>
                <w:szCs w:val="22"/>
              </w:rPr>
            </w:pPr>
            <w:r w:rsidRPr="00AF37DD">
              <w:rPr>
                <w:rFonts w:ascii="Segoe UI" w:hAnsi="Segoe UI" w:cs="Segoe UI"/>
                <w:sz w:val="22"/>
                <w:szCs w:val="22"/>
                <w:u w:val="single"/>
              </w:rPr>
              <w:t>Great West Life Annuity Ins. v. Knudson</w:t>
            </w:r>
          </w:p>
        </w:tc>
        <w:tc>
          <w:tcPr>
            <w:tcW w:w="6660" w:type="dxa"/>
            <w:tcBorders>
              <w:top w:val="nil"/>
              <w:bottom w:val="nil"/>
            </w:tcBorders>
          </w:tcPr>
          <w:p w:rsidR="00775030" w:rsidRPr="00AF37DD" w:rsidRDefault="00775030" w:rsidP="00775030">
            <w:pPr>
              <w:pStyle w:val="Default"/>
              <w:rPr>
                <w:rFonts w:ascii="Segoe UI" w:hAnsi="Segoe UI" w:cs="Segoe UI"/>
                <w:sz w:val="22"/>
                <w:szCs w:val="22"/>
              </w:rPr>
            </w:pPr>
            <w:r w:rsidRPr="00AF37DD">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775030" w:rsidRPr="00F22594" w:rsidRDefault="00775030" w:rsidP="00775030">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775030" w:rsidRPr="00F22594" w:rsidRDefault="00775030" w:rsidP="00775030">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top w:val="single" w:sz="4" w:space="0" w:color="auto"/>
              <w:bottom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Telemedicine</w:t>
            </w: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Telemedicine (Cont’d)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Pr="00F22594" w:rsidRDefault="00775030" w:rsidP="00775030">
            <w:pPr>
              <w:jc w:val="center"/>
              <w:rPr>
                <w:rFonts w:ascii="Segoe UI" w:hAnsi="Segoe UI" w:cs="Segoe UI"/>
                <w:b/>
              </w:rPr>
            </w:pPr>
            <w:r>
              <w:rPr>
                <w:rFonts w:ascii="Segoe UI" w:hAnsi="Segoe UI" w:cs="Segoe UI"/>
                <w:b/>
              </w:rPr>
              <w:t>T</w:t>
            </w:r>
            <w:r w:rsidRPr="00F22594">
              <w:rPr>
                <w:rFonts w:ascii="Segoe UI" w:hAnsi="Segoe UI" w:cs="Segoe UI"/>
                <w:b/>
              </w:rPr>
              <w:t>elemedicine (Cont’d)</w:t>
            </w:r>
          </w:p>
          <w:p w:rsidR="00775030" w:rsidRDefault="00775030" w:rsidP="00775030">
            <w:pPr>
              <w:rPr>
                <w:rFonts w:ascii="Segoe UI" w:hAnsi="Segoe UI" w:cs="Segoe UI"/>
                <w:b/>
              </w:rPr>
            </w:pPr>
          </w:p>
          <w:p w:rsidR="00486585" w:rsidRDefault="00486585" w:rsidP="00775030">
            <w:pPr>
              <w:rPr>
                <w:rFonts w:ascii="Segoe UI" w:hAnsi="Segoe UI" w:cs="Segoe UI"/>
                <w:b/>
              </w:rPr>
            </w:pPr>
          </w:p>
          <w:p w:rsidR="00486585" w:rsidRDefault="00486585" w:rsidP="00775030">
            <w:pP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Pr="00F22594" w:rsidRDefault="00486585" w:rsidP="00486585">
            <w:pPr>
              <w:jc w:val="center"/>
              <w:rPr>
                <w:rFonts w:ascii="Segoe UI" w:hAnsi="Segoe UI" w:cs="Segoe UI"/>
                <w:b/>
              </w:rPr>
            </w:pPr>
            <w:r>
              <w:rPr>
                <w:rFonts w:ascii="Segoe UI" w:hAnsi="Segoe UI" w:cs="Segoe UI"/>
                <w:b/>
              </w:rPr>
              <w:t>Telemedicine (Cont’d)</w:t>
            </w:r>
          </w:p>
        </w:tc>
        <w:tc>
          <w:tcPr>
            <w:tcW w:w="1710" w:type="dxa"/>
            <w:tcBorders>
              <w:top w:val="single" w:sz="4" w:space="0" w:color="auto"/>
            </w:tcBorders>
          </w:tcPr>
          <w:p w:rsidR="00775030" w:rsidRDefault="00775030" w:rsidP="00775030">
            <w:pPr>
              <w:jc w:val="center"/>
              <w:rPr>
                <w:rFonts w:ascii="Segoe UI" w:hAnsi="Segoe UI" w:cs="Segoe UI"/>
              </w:rPr>
            </w:pPr>
            <w:r w:rsidRPr="00F22594">
              <w:rPr>
                <w:rFonts w:ascii="Segoe UI" w:hAnsi="Segoe UI" w:cs="Segoe UI"/>
              </w:rPr>
              <w:lastRenderedPageBreak/>
              <w:t>Definition</w:t>
            </w:r>
          </w:p>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AF37DD" w:rsidRDefault="00775030" w:rsidP="00775030">
            <w:pPr>
              <w:pStyle w:val="Default"/>
              <w:jc w:val="center"/>
              <w:rPr>
                <w:rFonts w:ascii="Segoe UI" w:hAnsi="Segoe UI" w:cs="Segoe UI"/>
                <w:sz w:val="22"/>
                <w:szCs w:val="22"/>
              </w:rPr>
            </w:pPr>
            <w:r w:rsidRPr="00AF37DD">
              <w:rPr>
                <w:rFonts w:ascii="Segoe UI" w:hAnsi="Segoe UI" w:cs="Segoe UI"/>
                <w:sz w:val="22"/>
                <w:szCs w:val="22"/>
              </w:rPr>
              <w:t>RCW 48.43.735</w:t>
            </w:r>
          </w:p>
          <w:p w:rsidR="00775030" w:rsidRPr="00F22594" w:rsidRDefault="00775030" w:rsidP="00775030">
            <w:pPr>
              <w:pStyle w:val="Default"/>
              <w:jc w:val="center"/>
              <w:rPr>
                <w:rFonts w:ascii="Segoe UI" w:hAnsi="Segoe UI" w:cs="Segoe UI"/>
                <w:sz w:val="22"/>
                <w:szCs w:val="22"/>
              </w:rPr>
            </w:pPr>
            <w:r>
              <w:rPr>
                <w:rFonts w:ascii="Segoe UI" w:hAnsi="Segoe UI" w:cs="Segoe UI"/>
                <w:sz w:val="22"/>
                <w:szCs w:val="22"/>
              </w:rPr>
              <w:t xml:space="preserve">RCW 48.43.735 </w:t>
            </w:r>
            <w:r w:rsidRPr="00AF37DD">
              <w:rPr>
                <w:rFonts w:ascii="Segoe UI" w:hAnsi="Segoe UI" w:cs="Segoe UI"/>
                <w:sz w:val="22"/>
                <w:szCs w:val="22"/>
              </w:rPr>
              <w:t>(8)(g)</w:t>
            </w:r>
            <w:r>
              <w:rPr>
                <w:rFonts w:ascii="Segoe UI" w:hAnsi="Segoe UI" w:cs="Segoe UI"/>
                <w:sz w:val="22"/>
                <w:szCs w:val="22"/>
              </w:rPr>
              <w:t xml:space="preserve"> (Cont’d)</w:t>
            </w:r>
          </w:p>
        </w:tc>
        <w:tc>
          <w:tcPr>
            <w:tcW w:w="6660" w:type="dxa"/>
            <w:tcBorders>
              <w:top w:val="single" w:sz="4" w:space="0" w:color="auto"/>
              <w:bottom w:val="nil"/>
            </w:tcBorders>
          </w:tcPr>
          <w:p w:rsidR="00775030" w:rsidRPr="00F22594" w:rsidRDefault="00775030" w:rsidP="00775030">
            <w:pPr>
              <w:pStyle w:val="ListParagraph"/>
              <w:numPr>
                <w:ilvl w:val="0"/>
                <w:numId w:val="25"/>
              </w:numPr>
              <w:autoSpaceDE w:val="0"/>
              <w:autoSpaceDN w:val="0"/>
              <w:adjustRightInd w:val="0"/>
              <w:ind w:left="297" w:hanging="270"/>
              <w:rPr>
                <w:rFonts w:ascii="Segoe UI" w:hAnsi="Segoe UI" w:cs="Segoe UI"/>
              </w:rPr>
            </w:pPr>
            <w:r w:rsidRPr="00F22594">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Requirements for Coverage</w:t>
            </w: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tc>
        <w:tc>
          <w:tcPr>
            <w:tcW w:w="1350" w:type="dxa"/>
            <w:vMerge w:val="restart"/>
            <w:tcBorders>
              <w:top w:val="single" w:sz="4" w:space="0" w:color="auto"/>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WAC 284-43-5622(6)</w:t>
            </w:r>
            <w:r>
              <w:rPr>
                <w:rFonts w:ascii="Segoe UI" w:hAnsi="Segoe UI" w:cs="Segoe UI"/>
                <w:sz w:val="22"/>
                <w:szCs w:val="22"/>
              </w:rPr>
              <w:t>;</w:t>
            </w:r>
          </w:p>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 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(1)(a)</w:t>
            </w:r>
          </w:p>
        </w:tc>
        <w:tc>
          <w:tcPr>
            <w:tcW w:w="6660" w:type="dxa"/>
            <w:vMerge w:val="restart"/>
            <w:tcBorders>
              <w:top w:val="single" w:sz="4" w:space="0" w:color="auto"/>
            </w:tcBorders>
          </w:tcPr>
          <w:p w:rsidR="00775030" w:rsidRPr="00F22594" w:rsidRDefault="00775030" w:rsidP="00775030">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775030" w:rsidRPr="00F22594" w:rsidRDefault="00775030" w:rsidP="00775030">
            <w:pPr>
              <w:pStyle w:val="ListParagraph"/>
              <w:widowControl w:val="0"/>
              <w:numPr>
                <w:ilvl w:val="1"/>
                <w:numId w:val="25"/>
              </w:numPr>
              <w:ind w:left="567" w:hanging="270"/>
              <w:rPr>
                <w:rFonts w:ascii="Segoe UI" w:eastAsia="Times New Roman" w:hAnsi="Segoe UI" w:cs="Segoe UI"/>
                <w:color w:val="333333"/>
              </w:rPr>
            </w:pPr>
            <w:r w:rsidRPr="00F22594">
              <w:rPr>
                <w:rFonts w:ascii="Segoe UI" w:hAnsi="Segoe UI" w:cs="Segoe UI"/>
              </w:rPr>
              <w:t xml:space="preserve">the service would be covered when provided in person; and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vMerge/>
            <w:tcBorders>
              <w:bottom w:val="nil"/>
            </w:tcBorders>
          </w:tcPr>
          <w:p w:rsidR="00775030" w:rsidRPr="00AF37DD" w:rsidRDefault="00775030" w:rsidP="00775030">
            <w:pPr>
              <w:pStyle w:val="Default"/>
              <w:ind w:left="-108" w:right="-108"/>
              <w:jc w:val="center"/>
              <w:rPr>
                <w:rFonts w:ascii="Segoe UI" w:hAnsi="Segoe UI" w:cs="Segoe UI"/>
                <w:sz w:val="22"/>
                <w:szCs w:val="22"/>
              </w:rPr>
            </w:pPr>
          </w:p>
        </w:tc>
        <w:tc>
          <w:tcPr>
            <w:tcW w:w="6660" w:type="dxa"/>
            <w:vMerge/>
            <w:tcBorders>
              <w:bottom w:val="nil"/>
            </w:tcBorders>
          </w:tcPr>
          <w:p w:rsidR="00775030" w:rsidRPr="00F22594" w:rsidRDefault="00775030" w:rsidP="00775030">
            <w:pPr>
              <w:pStyle w:val="ListParagraph"/>
              <w:widowControl w:val="0"/>
              <w:numPr>
                <w:ilvl w:val="1"/>
                <w:numId w:val="25"/>
              </w:numPr>
              <w:ind w:left="567" w:hanging="270"/>
              <w:rPr>
                <w:rFonts w:ascii="Segoe UI" w:hAnsi="Segoe UI" w:cs="Segoe UI"/>
              </w:rPr>
            </w:pP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(1)(b)</w:t>
            </w:r>
          </w:p>
        </w:tc>
        <w:tc>
          <w:tcPr>
            <w:tcW w:w="6660" w:type="dxa"/>
            <w:tcBorders>
              <w:top w:val="nil"/>
              <w:bottom w:val="nil"/>
            </w:tcBorders>
          </w:tcPr>
          <w:p w:rsidR="00775030" w:rsidRPr="00F22594" w:rsidRDefault="00775030" w:rsidP="00775030">
            <w:pPr>
              <w:pStyle w:val="ListParagraph"/>
              <w:widowControl w:val="0"/>
              <w:numPr>
                <w:ilvl w:val="1"/>
                <w:numId w:val="25"/>
              </w:numPr>
              <w:ind w:left="567" w:hanging="270"/>
              <w:rPr>
                <w:rFonts w:ascii="Segoe UI" w:hAnsi="Segoe UI" w:cs="Segoe UI"/>
              </w:rPr>
            </w:pPr>
            <w:r w:rsidRPr="00F22594">
              <w:rPr>
                <w:rFonts w:ascii="Segoe UI" w:hAnsi="Segoe UI" w:cs="Segoe UI"/>
              </w:rPr>
              <w:t>the service is medically necessary;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rPr>
                <w:rFonts w:ascii="Segoe UI" w:hAnsi="Segoe UI" w:cs="Segoe UI"/>
              </w:rPr>
            </w:pPr>
          </w:p>
        </w:tc>
        <w:tc>
          <w:tcPr>
            <w:tcW w:w="1350" w:type="dxa"/>
            <w:tcBorders>
              <w:top w:val="nil"/>
              <w:bottom w:val="nil"/>
            </w:tcBorders>
          </w:tcPr>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(1)(c)</w:t>
            </w:r>
          </w:p>
        </w:tc>
        <w:tc>
          <w:tcPr>
            <w:tcW w:w="6660" w:type="dxa"/>
            <w:tcBorders>
              <w:top w:val="nil"/>
              <w:bottom w:val="nil"/>
            </w:tcBorders>
          </w:tcPr>
          <w:p w:rsidR="00775030" w:rsidRPr="00F22594" w:rsidRDefault="00775030" w:rsidP="00775030">
            <w:pPr>
              <w:pStyle w:val="ListParagraph"/>
              <w:widowControl w:val="0"/>
              <w:numPr>
                <w:ilvl w:val="1"/>
                <w:numId w:val="25"/>
              </w:numPr>
              <w:ind w:left="567" w:hanging="270"/>
              <w:rPr>
                <w:rFonts w:ascii="Segoe UI" w:hAnsi="Segoe UI" w:cs="Segoe UI"/>
              </w:rPr>
            </w:pPr>
            <w:proofErr w:type="gramStart"/>
            <w:r w:rsidRPr="00F22594">
              <w:rPr>
                <w:rFonts w:ascii="Segoe UI" w:hAnsi="Segoe UI" w:cs="Segoe UI"/>
              </w:rPr>
              <w:t>the</w:t>
            </w:r>
            <w:proofErr w:type="gramEnd"/>
            <w:r w:rsidRPr="00F22594">
              <w:rPr>
                <w:rFonts w:ascii="Segoe UI" w:hAnsi="Segoe UI" w:cs="Segoe UI"/>
              </w:rPr>
              <w:t xml:space="preserve"> service is an EHB.</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hanging="108"/>
              <w:jc w:val="center"/>
              <w:rPr>
                <w:rFonts w:ascii="Segoe UI" w:hAnsi="Segoe UI" w:cs="Segoe UI"/>
                <w:sz w:val="21"/>
                <w:szCs w:val="21"/>
              </w:rPr>
            </w:pPr>
            <w:r w:rsidRPr="00AF37DD">
              <w:rPr>
                <w:rFonts w:ascii="Segoe UI" w:hAnsi="Segoe UI" w:cs="Segoe UI"/>
                <w:sz w:val="21"/>
                <w:szCs w:val="21"/>
              </w:rPr>
              <w:t>48.43.735</w:t>
            </w:r>
          </w:p>
          <w:p w:rsidR="00775030" w:rsidRPr="00AF37DD" w:rsidRDefault="00775030" w:rsidP="00775030">
            <w:pPr>
              <w:pStyle w:val="Default"/>
              <w:ind w:left="-108" w:right="-108" w:hanging="108"/>
              <w:jc w:val="center"/>
              <w:rPr>
                <w:rFonts w:ascii="Segoe UI" w:hAnsi="Segoe UI" w:cs="Segoe UI"/>
                <w:sz w:val="21"/>
                <w:szCs w:val="21"/>
              </w:rPr>
            </w:pPr>
            <w:r w:rsidRPr="00AF37DD">
              <w:rPr>
                <w:rFonts w:ascii="Segoe UI" w:hAnsi="Segoe UI" w:cs="Segoe UI"/>
                <w:sz w:val="21"/>
                <w:szCs w:val="21"/>
              </w:rPr>
              <w:t>(2)(a)</w:t>
            </w:r>
          </w:p>
          <w:p w:rsidR="00775030" w:rsidRPr="00AF37DD" w:rsidRDefault="00775030" w:rsidP="00775030">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567"/>
              <w:rPr>
                <w:rFonts w:ascii="Segoe UI" w:hAnsi="Segoe UI" w:cs="Segoe UI"/>
                <w:color w:val="000000"/>
              </w:rPr>
            </w:pPr>
            <w:r w:rsidRPr="00F22594">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AF37DD" w:rsidRDefault="00775030" w:rsidP="00775030">
            <w:pPr>
              <w:pStyle w:val="Default"/>
              <w:ind w:left="-108" w:right="-108" w:hanging="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hanging="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hanging="108"/>
              <w:jc w:val="center"/>
              <w:rPr>
                <w:rFonts w:ascii="Segoe UI" w:hAnsi="Segoe UI" w:cs="Segoe UI"/>
                <w:sz w:val="22"/>
                <w:szCs w:val="22"/>
              </w:rPr>
            </w:pPr>
            <w:r w:rsidRPr="00AF37DD">
              <w:rPr>
                <w:rFonts w:ascii="Segoe UI" w:hAnsi="Segoe UI" w:cs="Segoe UI"/>
                <w:sz w:val="22"/>
                <w:szCs w:val="22"/>
              </w:rPr>
              <w:t>(2)(b)</w:t>
            </w:r>
          </w:p>
        </w:tc>
        <w:tc>
          <w:tcPr>
            <w:tcW w:w="6660" w:type="dxa"/>
            <w:tcBorders>
              <w:top w:val="nil"/>
              <w:bottom w:val="single" w:sz="4" w:space="0" w:color="auto"/>
            </w:tcBorders>
          </w:tcPr>
          <w:p w:rsidR="00775030" w:rsidRPr="00F22594" w:rsidRDefault="00775030" w:rsidP="00775030">
            <w:pPr>
              <w:pStyle w:val="ListParagraph"/>
              <w:numPr>
                <w:ilvl w:val="2"/>
                <w:numId w:val="25"/>
              </w:numPr>
              <w:autoSpaceDE w:val="0"/>
              <w:autoSpaceDN w:val="0"/>
              <w:adjustRightInd w:val="0"/>
              <w:ind w:left="927"/>
              <w:rPr>
                <w:rFonts w:ascii="Segoe UI" w:hAnsi="Segoe UI" w:cs="Segoe UI"/>
                <w:color w:val="000000"/>
              </w:rPr>
            </w:pPr>
            <w:r w:rsidRPr="00F22594">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val="restart"/>
            <w:tcBorders>
              <w:top w:val="single" w:sz="4" w:space="0" w:color="auto"/>
              <w:bottom w:val="nil"/>
            </w:tcBorders>
          </w:tcPr>
          <w:p w:rsidR="00775030" w:rsidRDefault="00775030" w:rsidP="00775030">
            <w:pPr>
              <w:jc w:val="center"/>
              <w:rPr>
                <w:rFonts w:ascii="Segoe UI" w:hAnsi="Segoe UI" w:cs="Segoe UI"/>
              </w:rPr>
            </w:pPr>
            <w:r w:rsidRPr="00F22594">
              <w:rPr>
                <w:rFonts w:ascii="Segoe UI" w:hAnsi="Segoe UI" w:cs="Segoe UI"/>
              </w:rPr>
              <w:t>Rules for “Originating Sites”</w:t>
            </w:r>
          </w:p>
          <w:p w:rsidR="00695855" w:rsidRPr="00F22594" w:rsidRDefault="00695855" w:rsidP="00775030">
            <w:pPr>
              <w:jc w:val="center"/>
              <w:rPr>
                <w:rFonts w:ascii="Segoe UI" w:hAnsi="Segoe UI" w:cs="Segoe UI"/>
              </w:rPr>
            </w:pPr>
          </w:p>
          <w:p w:rsidR="00775030" w:rsidRPr="00F22594" w:rsidRDefault="00775030" w:rsidP="00775030">
            <w:pPr>
              <w:jc w:val="center"/>
              <w:rPr>
                <w:rFonts w:ascii="Segoe UI" w:hAnsi="Segoe UI" w:cs="Segoe UI"/>
              </w:rPr>
            </w:pPr>
            <w:r w:rsidRPr="00F22594">
              <w:rPr>
                <w:rFonts w:ascii="Segoe UI" w:hAnsi="Segoe UI" w:cs="Segoe UI"/>
              </w:rPr>
              <w:t>Rules for “Originating Sites”</w:t>
            </w:r>
          </w:p>
          <w:p w:rsidR="00775030" w:rsidRPr="00F22594" w:rsidRDefault="00775030" w:rsidP="00775030">
            <w:pPr>
              <w:jc w:val="center"/>
              <w:rPr>
                <w:rFonts w:ascii="Segoe UI" w:hAnsi="Segoe UI" w:cs="Segoe UI"/>
              </w:rPr>
            </w:pPr>
            <w:r>
              <w:rPr>
                <w:rFonts w:ascii="Segoe UI" w:hAnsi="Segoe UI" w:cs="Segoe UI"/>
              </w:rPr>
              <w:t>(Cont’d)</w:t>
            </w:r>
          </w:p>
          <w:p w:rsidR="00775030" w:rsidRPr="00F22594" w:rsidRDefault="00775030" w:rsidP="00775030">
            <w:pPr>
              <w:jc w:val="cente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Pr="00F22594" w:rsidRDefault="00775030" w:rsidP="00775030">
            <w:pPr>
              <w:rPr>
                <w:rFonts w:ascii="Segoe UI" w:hAnsi="Segoe UI" w:cs="Segoe UI"/>
              </w:rPr>
            </w:pPr>
          </w:p>
        </w:tc>
        <w:tc>
          <w:tcPr>
            <w:tcW w:w="1350" w:type="dxa"/>
            <w:vMerge w:val="restart"/>
            <w:tcBorders>
              <w:top w:val="single" w:sz="4" w:space="0" w:color="auto"/>
              <w:bottom w:val="nil"/>
            </w:tcBorders>
          </w:tcPr>
          <w:p w:rsidR="00000A6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rsidR="00775030" w:rsidRPr="00F22594" w:rsidRDefault="00775030" w:rsidP="00775030">
            <w:pPr>
              <w:pStyle w:val="ListParagraph"/>
              <w:numPr>
                <w:ilvl w:val="0"/>
                <w:numId w:val="25"/>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rPr>
          <w:trHeight w:val="665"/>
        </w:trPr>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vMerge/>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p>
        </w:tc>
        <w:tc>
          <w:tcPr>
            <w:tcW w:w="6660" w:type="dxa"/>
            <w:vMerge/>
            <w:tcBorders>
              <w:top w:val="nil"/>
              <w:bottom w:val="nil"/>
            </w:tcBorders>
          </w:tcPr>
          <w:p w:rsidR="00775030" w:rsidRPr="00F22594" w:rsidRDefault="00775030" w:rsidP="00775030">
            <w:pPr>
              <w:autoSpaceDE w:val="0"/>
              <w:autoSpaceDN w:val="0"/>
              <w:adjustRightInd w:val="0"/>
              <w:ind w:left="657"/>
              <w:rPr>
                <w:rFonts w:ascii="Segoe UI" w:hAnsi="Segoe UI" w:cs="Segoe UI"/>
                <w:color w:val="000000"/>
              </w:rPr>
            </w:pP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000A6D"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w:t>
            </w:r>
            <w:r w:rsidR="00775030" w:rsidRPr="00AF37DD">
              <w:rPr>
                <w:rFonts w:ascii="Segoe UI" w:hAnsi="Segoe UI" w:cs="Segoe UI"/>
                <w:sz w:val="22"/>
                <w:szCs w:val="22"/>
              </w:rPr>
              <w:t>(3)(b)</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nil"/>
              <w:bottom w:val="nil"/>
            </w:tcBorders>
          </w:tcPr>
          <w:p w:rsidR="00775030" w:rsidRPr="00AF37DD" w:rsidRDefault="00775030" w:rsidP="00775030">
            <w:pPr>
              <w:pStyle w:val="ListParagraph"/>
              <w:numPr>
                <w:ilvl w:val="1"/>
                <w:numId w:val="25"/>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nil"/>
              <w:bottom w:val="nil"/>
            </w:tcBorders>
          </w:tcPr>
          <w:p w:rsidR="00775030"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nil"/>
              <w:bottom w:val="nil"/>
            </w:tcBorders>
          </w:tcPr>
          <w:p w:rsidR="00775030" w:rsidRPr="00F22594" w:rsidRDefault="00775030" w:rsidP="00775030">
            <w:pPr>
              <w:pStyle w:val="ListParagraph"/>
              <w:numPr>
                <w:ilvl w:val="0"/>
                <w:numId w:val="25"/>
              </w:numPr>
              <w:autoSpaceDE w:val="0"/>
              <w:autoSpaceDN w:val="0"/>
              <w:adjustRightInd w:val="0"/>
              <w:ind w:left="297" w:hanging="297"/>
              <w:rPr>
                <w:rFonts w:ascii="Segoe UI" w:hAnsi="Segoe UI" w:cs="Segoe UI"/>
              </w:rPr>
            </w:pPr>
            <w:r w:rsidRPr="00F22594">
              <w:rPr>
                <w:rFonts w:ascii="Segoe UI" w:hAnsi="Segoe UI" w:cs="Segoe UI"/>
                <w:color w:val="000000"/>
              </w:rPr>
              <w:t>Any originating site may charge a facility fee for infrastructure and preparation of the patient.  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nil"/>
              <w:bottom w:val="nil"/>
            </w:tcBorders>
          </w:tcPr>
          <w:p w:rsidR="00775030" w:rsidRPr="00F22594" w:rsidRDefault="00775030" w:rsidP="00775030">
            <w:pPr>
              <w:pStyle w:val="ListParagraph"/>
              <w:numPr>
                <w:ilvl w:val="0"/>
                <w:numId w:val="25"/>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nil"/>
              <w:bottom w:val="nil"/>
            </w:tcBorders>
          </w:tcPr>
          <w:p w:rsidR="00775030" w:rsidRPr="00F22594" w:rsidRDefault="00775030" w:rsidP="00775030">
            <w:pPr>
              <w:pStyle w:val="ListParagraph"/>
              <w:numPr>
                <w:ilvl w:val="0"/>
                <w:numId w:val="25"/>
              </w:numPr>
              <w:autoSpaceDE w:val="0"/>
              <w:autoSpaceDN w:val="0"/>
              <w:adjustRightInd w:val="0"/>
              <w:ind w:left="297" w:hanging="270"/>
              <w:rPr>
                <w:rFonts w:ascii="Segoe UI" w:hAnsi="Segoe UI" w:cs="Segoe UI"/>
                <w:color w:val="000000"/>
              </w:rPr>
            </w:pPr>
            <w:r w:rsidRPr="00F2259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nil"/>
              <w:bottom w:val="nil"/>
            </w:tcBorders>
          </w:tcPr>
          <w:p w:rsidR="00775030" w:rsidRDefault="00775030" w:rsidP="00775030">
            <w:pPr>
              <w:pStyle w:val="ListParagraph"/>
              <w:numPr>
                <w:ilvl w:val="0"/>
                <w:numId w:val="25"/>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rsidR="00775030" w:rsidRPr="00847AEB" w:rsidRDefault="00775030" w:rsidP="00775030">
            <w:pPr>
              <w:autoSpaceDE w:val="0"/>
              <w:autoSpaceDN w:val="0"/>
              <w:adjustRightInd w:val="0"/>
              <w:ind w:left="-63" w:hanging="45"/>
              <w:rPr>
                <w:rFonts w:ascii="Segoe UI" w:hAnsi="Segoe UI" w:cs="Segoe UI"/>
              </w:rPr>
            </w:pP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nil"/>
              <w:bottom w:val="nil"/>
            </w:tcBorders>
          </w:tcPr>
          <w:p w:rsidR="00775030" w:rsidRPr="004C5238" w:rsidRDefault="00775030" w:rsidP="00775030">
            <w:pPr>
              <w:pStyle w:val="ListParagraph"/>
              <w:numPr>
                <w:ilvl w:val="1"/>
                <w:numId w:val="25"/>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nil"/>
              <w:bottom w:val="nil"/>
            </w:tcBorders>
          </w:tcPr>
          <w:p w:rsidR="00775030" w:rsidRPr="004C5238" w:rsidRDefault="00775030" w:rsidP="00775030">
            <w:pPr>
              <w:pStyle w:val="ListParagraph"/>
              <w:numPr>
                <w:ilvl w:val="1"/>
                <w:numId w:val="25"/>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nil"/>
              <w:bottom w:val="nil"/>
            </w:tcBorders>
          </w:tcPr>
          <w:p w:rsidR="00775030" w:rsidRPr="00E12E51" w:rsidRDefault="00775030" w:rsidP="00775030">
            <w:pPr>
              <w:pStyle w:val="ListParagraph"/>
              <w:numPr>
                <w:ilvl w:val="1"/>
                <w:numId w:val="25"/>
              </w:numPr>
              <w:autoSpaceDE w:val="0"/>
              <w:autoSpaceDN w:val="0"/>
              <w:adjustRightInd w:val="0"/>
              <w:ind w:left="702" w:hanging="270"/>
              <w:rPr>
                <w:rFonts w:ascii="Segoe UI" w:hAnsi="Segoe UI" w:cs="Segoe UI"/>
              </w:rPr>
            </w:pPr>
            <w:proofErr w:type="gramStart"/>
            <w:r w:rsidRPr="004C5238">
              <w:rPr>
                <w:rFonts w:ascii="Segoe UI" w:hAnsi="Segoe UI" w:cs="Segoe UI"/>
              </w:rPr>
              <w:t>an</w:t>
            </w:r>
            <w:proofErr w:type="gramEnd"/>
            <w:r w:rsidRPr="004C5238">
              <w:rPr>
                <w:rFonts w:ascii="Segoe UI" w:hAnsi="Segoe UI" w:cs="Segoe UI"/>
              </w:rPr>
              <w:t xml:space="preserve"> out-of-network originating site or provider.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(8)(a)</w:t>
            </w:r>
          </w:p>
        </w:tc>
        <w:tc>
          <w:tcPr>
            <w:tcW w:w="6660" w:type="dxa"/>
            <w:tcBorders>
              <w:top w:val="nil"/>
              <w:bottom w:val="nil"/>
            </w:tcBorders>
          </w:tcPr>
          <w:p w:rsidR="00775030" w:rsidRPr="00ED79F8" w:rsidRDefault="00775030" w:rsidP="00775030">
            <w:pPr>
              <w:pStyle w:val="ListParagraph"/>
              <w:numPr>
                <w:ilvl w:val="0"/>
                <w:numId w:val="39"/>
              </w:numPr>
              <w:autoSpaceDE w:val="0"/>
              <w:autoSpaceDN w:val="0"/>
              <w:adjustRightInd w:val="0"/>
              <w:ind w:left="702" w:hanging="270"/>
              <w:rPr>
                <w:rFonts w:ascii="Segoe UI" w:hAnsi="Segoe UI" w:cs="Segoe UI"/>
              </w:rPr>
            </w:pPr>
            <w:r w:rsidRPr="00AF37DD">
              <w:rPr>
                <w:rFonts w:ascii="Segoe UI" w:hAnsi="Segoe UI" w:cs="Segoe UI"/>
              </w:rPr>
              <w:t xml:space="preserve">“Distant Site” means site at </w:t>
            </w:r>
            <w:proofErr w:type="spellStart"/>
            <w:r w:rsidRPr="00AF37DD">
              <w:rPr>
                <w:rFonts w:ascii="Segoe UI" w:hAnsi="Segoe UI" w:cs="Segoe UI"/>
              </w:rPr>
              <w:t>wchich</w:t>
            </w:r>
            <w:proofErr w:type="spellEnd"/>
            <w:r w:rsidRPr="00AF37DD">
              <w:rPr>
                <w:rFonts w:ascii="Segoe UI" w:hAnsi="Segoe UI" w:cs="Segoe UI"/>
              </w:rPr>
              <w:t xml:space="preserve"> provider delivering a professional service is physically located at the time of service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top w:val="single" w:sz="4" w:space="0" w:color="auto"/>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b/>
              </w:rPr>
            </w:pPr>
          </w:p>
        </w:tc>
        <w:tc>
          <w:tcPr>
            <w:tcW w:w="1710" w:type="dxa"/>
            <w:tcBorders>
              <w:top w:val="nil"/>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RCW 48.43.735 (8)(d)</w:t>
            </w:r>
          </w:p>
        </w:tc>
        <w:tc>
          <w:tcPr>
            <w:tcW w:w="6660" w:type="dxa"/>
            <w:tcBorders>
              <w:top w:val="nil"/>
              <w:left w:val="single" w:sz="4" w:space="0" w:color="auto"/>
              <w:bottom w:val="single" w:sz="4" w:space="0" w:color="auto"/>
              <w:right w:val="single" w:sz="4" w:space="0" w:color="auto"/>
            </w:tcBorders>
          </w:tcPr>
          <w:p w:rsidR="00775030" w:rsidRDefault="00775030" w:rsidP="00775030">
            <w:pPr>
              <w:pStyle w:val="ListParagraph"/>
              <w:numPr>
                <w:ilvl w:val="1"/>
                <w:numId w:val="25"/>
              </w:numPr>
              <w:autoSpaceDE w:val="0"/>
              <w:autoSpaceDN w:val="0"/>
              <w:adjustRightInd w:val="0"/>
              <w:ind w:left="432" w:firstLine="0"/>
              <w:rPr>
                <w:rFonts w:ascii="Segoe UI" w:hAnsi="Segoe UI" w:cs="Segoe UI"/>
              </w:rPr>
            </w:pPr>
            <w:r w:rsidRPr="00F22594">
              <w:rPr>
                <w:rFonts w:ascii="Segoe UI" w:hAnsi="Segoe UI" w:cs="Segoe UI"/>
              </w:rPr>
              <w:t xml:space="preserve">"Originating site" means the physical location of a patient </w:t>
            </w:r>
          </w:p>
          <w:p w:rsidR="00775030" w:rsidRPr="00F22594" w:rsidRDefault="00775030" w:rsidP="00775030">
            <w:pPr>
              <w:pStyle w:val="ListParagraph"/>
              <w:autoSpaceDE w:val="0"/>
              <w:autoSpaceDN w:val="0"/>
              <w:adjustRightInd w:val="0"/>
              <w:ind w:left="792"/>
              <w:rPr>
                <w:rFonts w:ascii="Segoe UI" w:hAnsi="Segoe UI" w:cs="Segoe UI"/>
              </w:rPr>
            </w:pPr>
            <w:r w:rsidRPr="00F22594">
              <w:rPr>
                <w:rFonts w:ascii="Segoe UI" w:hAnsi="Segoe UI" w:cs="Segoe UI"/>
              </w:rPr>
              <w:t>receiving health care services through telemedicine;</w:t>
            </w:r>
          </w:p>
        </w:tc>
        <w:tc>
          <w:tcPr>
            <w:tcW w:w="1260" w:type="dxa"/>
            <w:tcBorders>
              <w:top w:val="nil"/>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top w:val="single" w:sz="4" w:space="0" w:color="auto"/>
              <w:bottom w:val="single" w:sz="4" w:space="0" w:color="auto"/>
            </w:tcBorders>
          </w:tcPr>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“Store and Forward Technology” Definition</w:t>
            </w:r>
          </w:p>
        </w:tc>
        <w:tc>
          <w:tcPr>
            <w:tcW w:w="1350" w:type="dxa"/>
            <w:tcBorders>
              <w:top w:val="single" w:sz="4" w:space="0" w:color="auto"/>
              <w:bottom w:val="single" w:sz="4" w:space="0" w:color="auto"/>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RCW 48.43.735</w:t>
            </w:r>
          </w:p>
          <w:p w:rsidR="00775030" w:rsidRPr="00F22594"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(8)(f)</w:t>
            </w:r>
          </w:p>
        </w:tc>
        <w:tc>
          <w:tcPr>
            <w:tcW w:w="6660" w:type="dxa"/>
            <w:tcBorders>
              <w:top w:val="single" w:sz="4" w:space="0" w:color="auto"/>
              <w:bottom w:val="single" w:sz="4" w:space="0" w:color="auto"/>
            </w:tcBorders>
          </w:tcPr>
          <w:p w:rsidR="00775030" w:rsidRPr="001C0BFD" w:rsidRDefault="00775030" w:rsidP="00775030">
            <w:pPr>
              <w:pStyle w:val="ListParagraph"/>
              <w:numPr>
                <w:ilvl w:val="1"/>
                <w:numId w:val="25"/>
              </w:numPr>
              <w:autoSpaceDE w:val="0"/>
              <w:autoSpaceDN w:val="0"/>
              <w:adjustRightInd w:val="0"/>
              <w:ind w:left="792"/>
              <w:rPr>
                <w:rFonts w:ascii="Segoe UI" w:hAnsi="Segoe UI" w:cs="Segoe UI"/>
              </w:rPr>
            </w:pPr>
            <w:r w:rsidRPr="001C0BFD">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775030" w:rsidRPr="00F22594" w:rsidRDefault="00775030" w:rsidP="00775030">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775030" w:rsidRPr="00F22594" w:rsidRDefault="00775030" w:rsidP="00775030">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bottom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Transgender Services</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tcPr>
          <w:p w:rsidR="00775030" w:rsidRDefault="00775030" w:rsidP="00775030">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r w:rsidR="007C436E">
              <w:rPr>
                <w:rFonts w:ascii="Segoe UI" w:eastAsia="Arial" w:hAnsi="Segoe UI" w:cs="Segoe UI"/>
                <w:color w:val="000000" w:themeColor="text1"/>
                <w:spacing w:val="-6"/>
              </w:rPr>
              <w:t>;</w:t>
            </w:r>
          </w:p>
          <w:p w:rsidR="00775030" w:rsidRPr="00F22594" w:rsidRDefault="00775030" w:rsidP="00775030">
            <w:pPr>
              <w:spacing w:before="36"/>
              <w:ind w:left="10" w:right="-20"/>
              <w:jc w:val="center"/>
              <w:rPr>
                <w:rFonts w:ascii="Segoe UI" w:eastAsia="Arial" w:hAnsi="Segoe UI" w:cs="Segoe UI"/>
                <w:spacing w:val="-6"/>
              </w:rPr>
            </w:pPr>
            <w:r w:rsidRPr="00F22594">
              <w:rPr>
                <w:rFonts w:ascii="Segoe UI" w:eastAsia="Arial" w:hAnsi="Segoe UI" w:cs="Segoe UI"/>
                <w:spacing w:val="-6"/>
              </w:rPr>
              <w:t>RCW 48.30.300</w:t>
            </w:r>
            <w:r w:rsidR="007C436E">
              <w:rPr>
                <w:rFonts w:ascii="Segoe UI" w:eastAsia="Arial" w:hAnsi="Segoe UI" w:cs="Segoe UI"/>
                <w:spacing w:val="-6"/>
              </w:rPr>
              <w:t>;</w:t>
            </w:r>
          </w:p>
          <w:p w:rsidR="00775030" w:rsidRPr="00F22594" w:rsidRDefault="00775030" w:rsidP="00775030">
            <w:pPr>
              <w:pStyle w:val="Default"/>
              <w:ind w:left="10"/>
              <w:jc w:val="center"/>
              <w:rPr>
                <w:rFonts w:ascii="Segoe UI" w:hAnsi="Segoe UI" w:cs="Segoe UI"/>
                <w:sz w:val="22"/>
                <w:szCs w:val="22"/>
              </w:rPr>
            </w:pPr>
            <w:r w:rsidRPr="00F22594">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rsidR="00775030" w:rsidRPr="00F22594" w:rsidRDefault="00775030" w:rsidP="00775030">
            <w:pPr>
              <w:pStyle w:val="NoSpacing"/>
              <w:rPr>
                <w:rFonts w:ascii="Segoe UI" w:hAnsi="Segoe UI" w:cs="Segoe UI"/>
              </w:rPr>
            </w:pPr>
            <w:r w:rsidRPr="00F2259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rsidR="00775030" w:rsidRPr="00F22594" w:rsidRDefault="00775030" w:rsidP="00775030">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775030" w:rsidRPr="00F22594" w:rsidRDefault="00775030" w:rsidP="00775030">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874F48">
        <w:trPr>
          <w:trHeight w:val="530"/>
        </w:trPr>
        <w:tc>
          <w:tcPr>
            <w:tcW w:w="1800" w:type="dxa"/>
            <w:vMerge w:val="restart"/>
            <w:tcBorders>
              <w:top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Default="00775030" w:rsidP="00775030">
            <w:pPr>
              <w:jc w:val="center"/>
              <w:rPr>
                <w:rFonts w:ascii="Segoe UI" w:hAnsi="Segoe UI" w:cs="Segoe UI"/>
                <w:b/>
              </w:rPr>
            </w:pPr>
            <w:r>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Pr="00F22594" w:rsidRDefault="00874F48"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rPr>
                <w:rFonts w:ascii="Segoe UI" w:hAnsi="Segoe UI" w:cs="Segoe UI"/>
                <w:b/>
              </w:rPr>
            </w:pPr>
          </w:p>
        </w:tc>
        <w:tc>
          <w:tcPr>
            <w:tcW w:w="171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RCW 48.18.480</w:t>
            </w:r>
            <w:r w:rsidR="00874F48">
              <w:rPr>
                <w:rFonts w:ascii="Segoe UI" w:hAnsi="Segoe UI" w:cs="Segoe UI"/>
                <w:sz w:val="22"/>
                <w:szCs w:val="22"/>
              </w:rPr>
              <w:t>;</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RCW 48.30.040</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tcPr>
          <w:p w:rsidR="00775030" w:rsidRPr="00B31B1D" w:rsidRDefault="00775030" w:rsidP="00775030">
            <w:pPr>
              <w:pStyle w:val="Default"/>
              <w:numPr>
                <w:ilvl w:val="0"/>
                <w:numId w:val="23"/>
              </w:numPr>
              <w:ind w:left="197" w:hanging="197"/>
              <w:rPr>
                <w:rFonts w:ascii="Segoe UI" w:hAnsi="Segoe UI" w:cs="Segoe UI"/>
                <w:sz w:val="22"/>
                <w:szCs w:val="22"/>
              </w:rPr>
            </w:pPr>
            <w:r w:rsidRPr="00F22594">
              <w:rPr>
                <w:rFonts w:ascii="Segoe UI" w:hAnsi="Segoe UI" w:cs="Segoe UI"/>
                <w:sz w:val="22"/>
                <w:szCs w:val="22"/>
              </w:rPr>
              <w:t>No person shall make, publish, or disseminate any false, deceptive, or misleading representation or advertising on behalf of an Issuer. Nor shall the terms of a contract be misrepresented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874F48">
        <w:trPr>
          <w:trHeight w:val="530"/>
        </w:trPr>
        <w:tc>
          <w:tcPr>
            <w:tcW w:w="1800" w:type="dxa"/>
            <w:vMerge/>
            <w:tcBorders>
              <w:top w:val="single" w:sz="4" w:space="0" w:color="auto"/>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Default="00775030" w:rsidP="00775030">
            <w:pPr>
              <w:ind w:left="-29"/>
              <w:jc w:val="center"/>
              <w:rPr>
                <w:rFonts w:ascii="Segoe UI" w:hAnsi="Segoe UI" w:cs="Segoe UI"/>
              </w:rPr>
            </w:pPr>
            <w:r w:rsidRPr="00F22594">
              <w:rPr>
                <w:rFonts w:ascii="Segoe UI" w:hAnsi="Segoe UI" w:cs="Segoe UI"/>
              </w:rPr>
              <w:t>Cost Sharing Levels</w:t>
            </w:r>
          </w:p>
          <w:p w:rsidR="00874F48" w:rsidRDefault="00874F48" w:rsidP="00775030">
            <w:pPr>
              <w:ind w:left="-29"/>
              <w:jc w:val="center"/>
              <w:rPr>
                <w:rFonts w:ascii="Segoe UI" w:hAnsi="Segoe UI" w:cs="Segoe UI"/>
              </w:rPr>
            </w:pPr>
          </w:p>
          <w:p w:rsidR="00874F48" w:rsidRPr="00F22594" w:rsidRDefault="00874F48" w:rsidP="00775030">
            <w:pPr>
              <w:ind w:left="-29"/>
              <w:jc w:val="center"/>
              <w:rPr>
                <w:rFonts w:ascii="Segoe UI" w:hAnsi="Segoe UI" w:cs="Segoe UI"/>
              </w:rPr>
            </w:pPr>
          </w:p>
          <w:p w:rsidR="00775030" w:rsidRPr="00F22594" w:rsidRDefault="00775030" w:rsidP="00775030">
            <w:pPr>
              <w:ind w:left="-29"/>
              <w:jc w:val="center"/>
              <w:rPr>
                <w:rFonts w:ascii="Segoe UI" w:hAnsi="Segoe UI" w:cs="Segoe UI"/>
              </w:rPr>
            </w:pPr>
            <w:r w:rsidRPr="00F22594">
              <w:rPr>
                <w:rFonts w:ascii="Segoe UI" w:hAnsi="Segoe UI" w:cs="Segoe UI"/>
              </w:rPr>
              <w:t>Cost Sharing Levels (Cont’d)</w:t>
            </w:r>
          </w:p>
        </w:tc>
        <w:tc>
          <w:tcPr>
            <w:tcW w:w="1350" w:type="dxa"/>
            <w:tcBorders>
              <w:top w:val="single" w:sz="4" w:space="0" w:color="auto"/>
              <w:bottom w:val="nil"/>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lastRenderedPageBreak/>
              <w:t>WAC 284-43-5800(5)</w:t>
            </w:r>
            <w:r w:rsidR="00874F48">
              <w:rPr>
                <w:rFonts w:ascii="Segoe UI" w:hAnsi="Segoe UI" w:cs="Segoe UI"/>
              </w:rPr>
              <w:t>;</w:t>
            </w:r>
          </w:p>
          <w:p w:rsidR="00775030" w:rsidRDefault="00775030" w:rsidP="00A47F28">
            <w:pPr>
              <w:ind w:left="-108" w:right="-108"/>
              <w:jc w:val="center"/>
              <w:rPr>
                <w:rFonts w:ascii="Segoe UI" w:hAnsi="Segoe UI" w:cs="Segoe UI"/>
              </w:rPr>
            </w:pPr>
            <w:r w:rsidRPr="00F22594">
              <w:rPr>
                <w:rFonts w:ascii="Segoe UI" w:hAnsi="Segoe UI" w:cs="Segoe UI"/>
              </w:rPr>
              <w:lastRenderedPageBreak/>
              <w:t>WAC 284-43-5800</w:t>
            </w:r>
          </w:p>
          <w:p w:rsidR="00775030" w:rsidRPr="00F22594" w:rsidRDefault="00775030" w:rsidP="00A47F28">
            <w:pPr>
              <w:ind w:left="-108" w:right="-108"/>
              <w:jc w:val="center"/>
              <w:rPr>
                <w:rFonts w:ascii="Segoe UI" w:hAnsi="Segoe UI" w:cs="Segoe UI"/>
              </w:rPr>
            </w:pPr>
            <w:r w:rsidRPr="00F22594">
              <w:rPr>
                <w:rFonts w:ascii="Segoe UI" w:hAnsi="Segoe UI" w:cs="Segoe UI"/>
              </w:rPr>
              <w:t>(5)(a)</w:t>
            </w:r>
          </w:p>
          <w:p w:rsidR="00775030" w:rsidRPr="00F22594" w:rsidRDefault="00775030" w:rsidP="00A47F28">
            <w:pPr>
              <w:ind w:left="-108" w:right="-108"/>
              <w:jc w:val="center"/>
              <w:rPr>
                <w:rFonts w:ascii="Segoe UI" w:hAnsi="Segoe UI" w:cs="Segoe UI"/>
              </w:rPr>
            </w:pPr>
          </w:p>
        </w:tc>
        <w:tc>
          <w:tcPr>
            <w:tcW w:w="6660" w:type="dxa"/>
            <w:tcBorders>
              <w:top w:val="single" w:sz="4" w:space="0" w:color="auto"/>
              <w:bottom w:val="nil"/>
            </w:tcBorders>
          </w:tcPr>
          <w:p w:rsidR="00775030" w:rsidRPr="00F22594" w:rsidRDefault="00775030" w:rsidP="00775030">
            <w:pPr>
              <w:pStyle w:val="ListParagraph"/>
              <w:numPr>
                <w:ilvl w:val="0"/>
                <w:numId w:val="20"/>
              </w:numPr>
              <w:ind w:left="151" w:hanging="151"/>
              <w:rPr>
                <w:rFonts w:ascii="Segoe UI" w:hAnsi="Segoe UI" w:cs="Segoe UI"/>
              </w:rPr>
            </w:pPr>
            <w:r w:rsidRPr="00F22594">
              <w:rPr>
                <w:rFonts w:ascii="Segoe UI" w:hAnsi="Segoe UI" w:cs="Segoe UI"/>
              </w:rPr>
              <w:lastRenderedPageBreak/>
              <w:t>If plan has cost-sharing structures or tiers for EHBs, they must not be discriminatory. </w:t>
            </w:r>
          </w:p>
          <w:p w:rsidR="00775030" w:rsidRPr="00874F48" w:rsidRDefault="00775030" w:rsidP="00874F48">
            <w:pPr>
              <w:pStyle w:val="ListParagraph"/>
              <w:numPr>
                <w:ilvl w:val="1"/>
                <w:numId w:val="20"/>
              </w:numPr>
              <w:ind w:left="511"/>
              <w:rPr>
                <w:rFonts w:ascii="Segoe UI" w:hAnsi="Segoe UI" w:cs="Segoe UI"/>
              </w:rPr>
            </w:pPr>
            <w:r w:rsidRPr="00F22594">
              <w:rPr>
                <w:rFonts w:ascii="Segoe UI" w:hAnsi="Segoe UI" w:cs="Segoe UI"/>
              </w:rPr>
              <w:lastRenderedPageBreak/>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874F48" w:rsidRPr="004A5D97" w:rsidTr="00874F48">
        <w:tc>
          <w:tcPr>
            <w:tcW w:w="1800" w:type="dxa"/>
            <w:vMerge/>
          </w:tcPr>
          <w:p w:rsidR="00874F48" w:rsidRPr="00F22594" w:rsidRDefault="00874F48" w:rsidP="00775030">
            <w:pPr>
              <w:jc w:val="center"/>
              <w:rPr>
                <w:rFonts w:ascii="Segoe UI" w:hAnsi="Segoe UI" w:cs="Segoe UI"/>
                <w:b/>
              </w:rPr>
            </w:pPr>
          </w:p>
        </w:tc>
        <w:tc>
          <w:tcPr>
            <w:tcW w:w="1710" w:type="dxa"/>
            <w:tcBorders>
              <w:top w:val="nil"/>
              <w:bottom w:val="single" w:sz="4" w:space="0" w:color="auto"/>
            </w:tcBorders>
          </w:tcPr>
          <w:p w:rsidR="00874F48" w:rsidRPr="00F22594" w:rsidRDefault="00874F48" w:rsidP="00775030">
            <w:pPr>
              <w:autoSpaceDE w:val="0"/>
              <w:autoSpaceDN w:val="0"/>
              <w:adjustRightInd w:val="0"/>
              <w:ind w:left="-18" w:right="-108"/>
              <w:jc w:val="center"/>
              <w:rPr>
                <w:rFonts w:ascii="Segoe UI" w:hAnsi="Segoe UI" w:cs="Segoe UI"/>
                <w:color w:val="000000"/>
              </w:rPr>
            </w:pPr>
          </w:p>
        </w:tc>
        <w:tc>
          <w:tcPr>
            <w:tcW w:w="1350" w:type="dxa"/>
            <w:tcBorders>
              <w:top w:val="nil"/>
              <w:bottom w:val="single" w:sz="4" w:space="0" w:color="auto"/>
            </w:tcBorders>
          </w:tcPr>
          <w:p w:rsidR="00874F48" w:rsidRDefault="00874F48" w:rsidP="00A47F28">
            <w:pPr>
              <w:ind w:left="-108" w:right="-108"/>
              <w:jc w:val="center"/>
              <w:rPr>
                <w:rFonts w:ascii="Segoe UI" w:hAnsi="Segoe UI" w:cs="Segoe UI"/>
              </w:rPr>
            </w:pPr>
            <w:r w:rsidRPr="00F22594">
              <w:rPr>
                <w:rFonts w:ascii="Segoe UI" w:hAnsi="Segoe UI" w:cs="Segoe UI"/>
              </w:rPr>
              <w:t>WAC 284-43-5800</w:t>
            </w:r>
          </w:p>
          <w:p w:rsidR="00874F48" w:rsidRPr="00F22594" w:rsidRDefault="00874F48" w:rsidP="00A47F28">
            <w:pPr>
              <w:ind w:left="-108" w:right="-108"/>
              <w:jc w:val="center"/>
              <w:rPr>
                <w:rFonts w:ascii="Segoe UI" w:hAnsi="Segoe UI" w:cs="Segoe UI"/>
              </w:rPr>
            </w:pPr>
            <w:r w:rsidRPr="00F22594">
              <w:rPr>
                <w:rFonts w:ascii="Segoe UI" w:hAnsi="Segoe UI" w:cs="Segoe UI"/>
              </w:rPr>
              <w:t>(5)(b)</w:t>
            </w:r>
          </w:p>
          <w:p w:rsidR="00874F48" w:rsidRPr="00F22594" w:rsidRDefault="00874F48" w:rsidP="00A47F28">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874F48" w:rsidRPr="00F22594" w:rsidRDefault="00874F48" w:rsidP="00874F48">
            <w:pPr>
              <w:pStyle w:val="ListParagraph"/>
              <w:numPr>
                <w:ilvl w:val="1"/>
                <w:numId w:val="23"/>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nil"/>
              <w:bottom w:val="single" w:sz="4" w:space="0" w:color="auto"/>
            </w:tcBorders>
          </w:tcPr>
          <w:p w:rsidR="00874F48" w:rsidRPr="00F22594" w:rsidRDefault="00874F48" w:rsidP="00775030">
            <w:pPr>
              <w:jc w:val="center"/>
              <w:rPr>
                <w:rFonts w:ascii="Segoe UI" w:hAnsi="Segoe UI" w:cs="Segoe UI"/>
              </w:rPr>
            </w:pPr>
          </w:p>
        </w:tc>
        <w:tc>
          <w:tcPr>
            <w:tcW w:w="1530" w:type="dxa"/>
            <w:tcBorders>
              <w:top w:val="nil"/>
              <w:bottom w:val="single" w:sz="4" w:space="0" w:color="auto"/>
            </w:tcBorders>
          </w:tcPr>
          <w:p w:rsidR="00874F48" w:rsidRPr="00F22594" w:rsidRDefault="00874F48"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Default="00775030" w:rsidP="00775030">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rsidR="00775030" w:rsidRPr="00F22594" w:rsidRDefault="00775030" w:rsidP="00775030">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RCW 48.30.300</w:t>
            </w:r>
          </w:p>
        </w:tc>
        <w:tc>
          <w:tcPr>
            <w:tcW w:w="6660" w:type="dxa"/>
            <w:tcBorders>
              <w:top w:val="single" w:sz="4" w:space="0" w:color="auto"/>
              <w:bottom w:val="nil"/>
            </w:tcBorders>
          </w:tcPr>
          <w:p w:rsidR="00775030" w:rsidRPr="00F22594" w:rsidRDefault="00775030" w:rsidP="00775030">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43" w:history="1">
              <w:r w:rsidRPr="00F22594">
                <w:rPr>
                  <w:rStyle w:val="Hyperlink"/>
                  <w:rFonts w:ascii="Segoe UI" w:hAnsi="Segoe UI" w:cs="Segoe UI"/>
                </w:rPr>
                <w:t>49.60.040</w:t>
              </w:r>
            </w:hyperlink>
            <w:r w:rsidRPr="00F22594">
              <w:rPr>
                <w:rFonts w:ascii="Segoe UI" w:hAnsi="Segoe UI" w:cs="Segoe UI"/>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Default="00775030" w:rsidP="00775030">
            <w:pPr>
              <w:autoSpaceDE w:val="0"/>
              <w:autoSpaceDN w:val="0"/>
              <w:adjustRightInd w:val="0"/>
              <w:ind w:left="-18" w:right="-108"/>
              <w:jc w:val="center"/>
              <w:rPr>
                <w:rFonts w:ascii="Segoe UI" w:hAnsi="Segoe UI" w:cs="Segoe UI"/>
                <w:color w:val="000000"/>
              </w:rPr>
            </w:pPr>
          </w:p>
          <w:p w:rsidR="00775030" w:rsidRPr="00F22594" w:rsidRDefault="00775030" w:rsidP="00775030">
            <w:pPr>
              <w:autoSpaceDE w:val="0"/>
              <w:autoSpaceDN w:val="0"/>
              <w:adjustRightInd w:val="0"/>
              <w:ind w:left="-18" w:right="-108"/>
              <w:jc w:val="center"/>
              <w:rPr>
                <w:rFonts w:ascii="Segoe UI" w:hAnsi="Segoe UI" w:cs="Segoe UI"/>
                <w:color w:val="000000"/>
              </w:rPr>
            </w:pPr>
          </w:p>
        </w:tc>
        <w:tc>
          <w:tcPr>
            <w:tcW w:w="1350" w:type="dxa"/>
            <w:tcBorders>
              <w:top w:val="nil"/>
              <w:bottom w:val="single" w:sz="4" w:space="0" w:color="auto"/>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t>WAC 284-43-5622(9)(c)</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w:t>
            </w:r>
            <w:r w:rsidRPr="00F22594">
              <w:rPr>
                <w:rFonts w:ascii="Segoe UI" w:eastAsia="Times New Roman" w:hAnsi="Segoe UI" w:cs="Segoe UI"/>
              </w:rPr>
              <w:lastRenderedPageBreak/>
              <w:t>or in the application of the federal Mental Health Parity and Addiction Equity Act of 2008.</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874F48" w:rsidP="00874F48">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p>
        </w:tc>
        <w:tc>
          <w:tcPr>
            <w:tcW w:w="1350" w:type="dxa"/>
            <w:tcBorders>
              <w:top w:val="single" w:sz="4" w:space="0" w:color="auto"/>
              <w:bottom w:val="nil"/>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t>45 CFR 147.110(a)</w:t>
            </w:r>
          </w:p>
        </w:tc>
        <w:tc>
          <w:tcPr>
            <w:tcW w:w="6660" w:type="dxa"/>
            <w:tcBorders>
              <w:top w:val="single" w:sz="4" w:space="0" w:color="auto"/>
              <w:bottom w:val="nil"/>
            </w:tcBorders>
          </w:tcPr>
          <w:p w:rsidR="00775030" w:rsidRPr="00F22594" w:rsidRDefault="00775030" w:rsidP="00775030">
            <w:pPr>
              <w:pStyle w:val="ListParagraph"/>
              <w:numPr>
                <w:ilvl w:val="0"/>
                <w:numId w:val="1"/>
              </w:numPr>
              <w:ind w:left="207" w:hanging="207"/>
              <w:rPr>
                <w:rFonts w:ascii="Segoe UI" w:eastAsia="Times New Roman" w:hAnsi="Segoe UI" w:cs="Segoe UI"/>
              </w:rPr>
            </w:pPr>
            <w:r w:rsidRPr="00F22594">
              <w:rPr>
                <w:rFonts w:ascii="Segoe UI" w:hAnsi="Segoe UI" w:cs="Segoe UI"/>
              </w:rPr>
              <w:t>Individual plans must comply with 45 CFR §146.121 (which is in the CFR section otherwise only applicable to group coverage).</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874F48">
        <w:trPr>
          <w:trHeight w:val="70"/>
        </w:trPr>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874F48" w:rsidP="00874F48">
            <w:pPr>
              <w:autoSpaceDE w:val="0"/>
              <w:autoSpaceDN w:val="0"/>
              <w:adjustRightInd w:val="0"/>
              <w:ind w:left="-18" w:right="-108"/>
              <w:jc w:val="center"/>
              <w:rPr>
                <w:rFonts w:ascii="Segoe UI" w:hAnsi="Segoe UI" w:cs="Segoe UI"/>
              </w:rPr>
            </w:pPr>
            <w:r w:rsidRPr="00F22594">
              <w:rPr>
                <w:rFonts w:ascii="Segoe UI" w:hAnsi="Segoe UI" w:cs="Segoe UI"/>
                <w:color w:val="000000"/>
              </w:rPr>
              <w:t>Health Factor Prohibited</w:t>
            </w:r>
          </w:p>
        </w:tc>
        <w:tc>
          <w:tcPr>
            <w:tcW w:w="1350" w:type="dxa"/>
            <w:vMerge w:val="restart"/>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42 U.S.C.</w:t>
            </w:r>
          </w:p>
          <w:p w:rsidR="00874F48"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§300gg-4</w:t>
            </w:r>
          </w:p>
          <w:p w:rsidR="00775030" w:rsidRPr="00F22594" w:rsidRDefault="00775030" w:rsidP="00A47F28">
            <w:pPr>
              <w:pStyle w:val="Default"/>
              <w:ind w:left="-108" w:right="-108"/>
              <w:jc w:val="center"/>
              <w:rPr>
                <w:rFonts w:ascii="Segoe UI" w:eastAsia="Arial" w:hAnsi="Segoe UI" w:cs="Segoe UI"/>
                <w:spacing w:val="-6"/>
              </w:rPr>
            </w:pPr>
            <w:r w:rsidRPr="00F22594">
              <w:rPr>
                <w:rFonts w:ascii="Segoe UI" w:hAnsi="Segoe UI" w:cs="Segoe UI"/>
                <w:sz w:val="22"/>
                <w:szCs w:val="22"/>
              </w:rPr>
              <w:t>(a)(6)</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Default"/>
              <w:numPr>
                <w:ilvl w:val="1"/>
                <w:numId w:val="23"/>
              </w:numPr>
              <w:ind w:left="540"/>
              <w:rPr>
                <w:rFonts w:ascii="Segoe UI" w:hAnsi="Segoe UI" w:cs="Segoe UI"/>
                <w:sz w:val="22"/>
                <w:szCs w:val="22"/>
              </w:rPr>
            </w:pPr>
            <w:r w:rsidRPr="00F22594">
              <w:rPr>
                <w:rFonts w:ascii="Segoe UI" w:hAnsi="Segoe UI" w:cs="Segoe UI"/>
                <w:sz w:val="22"/>
                <w:szCs w:val="22"/>
              </w:rPr>
              <w:t xml:space="preserve"> “Health Factor” means, in relation to an individual:</w:t>
            </w:r>
          </w:p>
          <w:p w:rsidR="00775030" w:rsidRPr="00F22594" w:rsidRDefault="00775030" w:rsidP="00775030">
            <w:pPr>
              <w:pStyle w:val="Default"/>
              <w:numPr>
                <w:ilvl w:val="2"/>
                <w:numId w:val="23"/>
              </w:numPr>
              <w:ind w:left="990"/>
              <w:rPr>
                <w:rFonts w:ascii="Segoe UI" w:hAnsi="Segoe UI" w:cs="Segoe UI"/>
                <w:sz w:val="22"/>
                <w:szCs w:val="22"/>
              </w:rPr>
            </w:pPr>
            <w:r w:rsidRPr="00F22594">
              <w:rPr>
                <w:rFonts w:ascii="Segoe UI" w:hAnsi="Segoe UI" w:cs="Segoe UI"/>
                <w:sz w:val="22"/>
                <w:szCs w:val="22"/>
              </w:rPr>
              <w:t xml:space="preserve">Health status;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874F48">
            <w:pPr>
              <w:autoSpaceDE w:val="0"/>
              <w:autoSpaceDN w:val="0"/>
              <w:adjustRightInd w:val="0"/>
              <w:ind w:left="-18" w:right="-108"/>
              <w:jc w:val="center"/>
              <w:rPr>
                <w:rFonts w:ascii="Segoe UI" w:hAnsi="Segoe UI" w:cs="Segoe UI"/>
              </w:rPr>
            </w:pPr>
          </w:p>
        </w:tc>
        <w:tc>
          <w:tcPr>
            <w:tcW w:w="1350" w:type="dxa"/>
            <w:vMerge/>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2"/>
                <w:numId w:val="23"/>
              </w:numPr>
              <w:ind w:left="990"/>
              <w:rPr>
                <w:rFonts w:ascii="Segoe UI" w:hAnsi="Segoe UI" w:cs="Segoe UI"/>
                <w:sz w:val="22"/>
                <w:szCs w:val="22"/>
              </w:rPr>
            </w:pPr>
            <w:r w:rsidRPr="00F22594">
              <w:rPr>
                <w:rFonts w:ascii="Segoe UI" w:hAnsi="Segoe UI" w:cs="Segoe UI"/>
                <w:sz w:val="22"/>
                <w:szCs w:val="22"/>
              </w:rPr>
              <w:t>Medical condition (including both physical and mental illnesses),</w:t>
            </w:r>
            <w:r>
              <w:rPr>
                <w:rFonts w:ascii="Segoe UI" w:hAnsi="Segoe UI" w:cs="Segoe UI"/>
                <w:sz w:val="22"/>
                <w:szCs w:val="22"/>
              </w:rPr>
              <w:t xml:space="preserve">  (See, also, 45 CFR §146.121(a)(1)</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874F48" w:rsidRDefault="00874F48" w:rsidP="00874F48">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§144.103</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Default"/>
              <w:numPr>
                <w:ilvl w:val="0"/>
                <w:numId w:val="24"/>
              </w:numPr>
              <w:ind w:left="1260"/>
              <w:rPr>
                <w:rFonts w:ascii="Segoe UI" w:hAnsi="Segoe UI" w:cs="Segoe UI"/>
                <w:sz w:val="22"/>
                <w:szCs w:val="22"/>
              </w:rPr>
            </w:pPr>
            <w:r w:rsidRPr="00F22594">
              <w:rPr>
                <w:rFonts w:ascii="Segoe UI" w:hAnsi="Segoe UI" w:cs="Segoe UI"/>
                <w:i/>
                <w:iCs/>
                <w:sz w:val="22"/>
                <w:szCs w:val="22"/>
              </w:rPr>
              <w:t xml:space="preserve">“Medical condition </w:t>
            </w:r>
            <w:r w:rsidRPr="00F22594">
              <w:rPr>
                <w:rFonts w:ascii="Segoe UI" w:hAnsi="Segoe UI" w:cs="Segoe UI"/>
                <w:sz w:val="22"/>
                <w:szCs w:val="22"/>
              </w:rPr>
              <w:t xml:space="preserve">or </w:t>
            </w:r>
            <w:r w:rsidRPr="00F22594">
              <w:rPr>
                <w:rFonts w:ascii="Segoe UI" w:hAnsi="Segoe UI" w:cs="Segoe UI"/>
                <w:i/>
                <w:iCs/>
                <w:sz w:val="22"/>
                <w:szCs w:val="22"/>
              </w:rPr>
              <w:t xml:space="preserve">condition </w:t>
            </w:r>
            <w:r w:rsidRPr="00F22594">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Claims Experience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Receipt of health care;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Medical History;</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Genetic Information;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Evidence of Insurability;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A47F2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(a)(2)</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Default"/>
              <w:numPr>
                <w:ilvl w:val="3"/>
                <w:numId w:val="24"/>
              </w:numPr>
              <w:ind w:left="1170" w:hanging="180"/>
              <w:rPr>
                <w:rFonts w:ascii="Segoe UI" w:hAnsi="Segoe UI" w:cs="Segoe UI"/>
                <w:sz w:val="22"/>
                <w:szCs w:val="22"/>
              </w:rPr>
            </w:pPr>
            <w:r w:rsidRPr="00F2259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A47F2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Disability.</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A47F2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ind w:left="-18" w:right="-108"/>
              <w:jc w:val="center"/>
              <w:rPr>
                <w:rFonts w:ascii="Segoe UI" w:hAnsi="Segoe UI" w:cs="Segoe UI"/>
              </w:rPr>
            </w:pPr>
          </w:p>
        </w:tc>
        <w:tc>
          <w:tcPr>
            <w:tcW w:w="1350" w:type="dxa"/>
            <w:tcBorders>
              <w:top w:val="nil"/>
              <w:bottom w:val="single" w:sz="4" w:space="0" w:color="auto"/>
            </w:tcBorders>
          </w:tcPr>
          <w:p w:rsidR="00A47F28"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(a)(3)</w:t>
            </w:r>
            <w:r>
              <w:rPr>
                <w:rFonts w:ascii="Segoe UI" w:hAnsi="Segoe UI" w:cs="Segoe UI"/>
                <w:sz w:val="22"/>
                <w:szCs w:val="22"/>
              </w:rPr>
              <w:t>;</w:t>
            </w:r>
          </w:p>
          <w:p w:rsidR="00775030" w:rsidRPr="00F22594" w:rsidRDefault="00775030" w:rsidP="00A47F28">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nil"/>
              <w:bottom w:val="single" w:sz="4" w:space="0" w:color="auto"/>
            </w:tcBorders>
          </w:tcPr>
          <w:p w:rsidR="00775030" w:rsidRPr="00F22594" w:rsidRDefault="00775030" w:rsidP="00775030">
            <w:pPr>
              <w:pStyle w:val="Default"/>
              <w:numPr>
                <w:ilvl w:val="0"/>
                <w:numId w:val="24"/>
              </w:numPr>
              <w:ind w:left="180" w:hanging="180"/>
              <w:rPr>
                <w:rFonts w:ascii="Segoe UI" w:hAnsi="Segoe UI" w:cs="Segoe UI"/>
                <w:sz w:val="22"/>
                <w:szCs w:val="22"/>
              </w:rPr>
            </w:pPr>
            <w:r w:rsidRPr="00F22594">
              <w:rPr>
                <w:rFonts w:ascii="Segoe UI" w:hAnsi="Segoe UI" w:cs="Segoe UI"/>
                <w:sz w:val="22"/>
                <w:szCs w:val="22"/>
              </w:rPr>
              <w:lastRenderedPageBreak/>
              <w:t xml:space="preserve">The decision whether health coverage is elected for an individual (including whether the individual enrolls during </w:t>
            </w:r>
            <w:r w:rsidRPr="00F22594">
              <w:rPr>
                <w:rFonts w:ascii="Segoe UI" w:hAnsi="Segoe UI" w:cs="Segoe UI"/>
                <w:sz w:val="22"/>
                <w:szCs w:val="22"/>
              </w:rPr>
              <w:lastRenderedPageBreak/>
              <w:t xml:space="preserve">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rPr>
          <w:trHeight w:val="2168"/>
        </w:trPr>
        <w:tc>
          <w:tcPr>
            <w:tcW w:w="1800" w:type="dxa"/>
            <w:vMerge/>
          </w:tcPr>
          <w:p w:rsidR="00775030" w:rsidRPr="00F22594" w:rsidRDefault="00775030" w:rsidP="00775030">
            <w:pPr>
              <w:jc w:val="cente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8" w:right="-108"/>
              <w:jc w:val="center"/>
              <w:rPr>
                <w:rFonts w:ascii="Segoe UI" w:hAnsi="Segoe UI" w:cs="Segoe UI"/>
              </w:rPr>
            </w:pPr>
            <w:r w:rsidRPr="00F22594">
              <w:rPr>
                <w:rFonts w:ascii="Segoe UI" w:hAnsi="Segoe UI" w:cs="Segoe UI"/>
              </w:rPr>
              <w:t>Discrimination on the Basis of a Health Factor Prohibited</w:t>
            </w:r>
          </w:p>
          <w:p w:rsidR="00775030" w:rsidRPr="00F22594" w:rsidRDefault="00775030" w:rsidP="00775030">
            <w:pPr>
              <w:ind w:left="-18" w:right="-108"/>
              <w:jc w:val="center"/>
              <w:rPr>
                <w:rFonts w:ascii="Segoe UI" w:hAnsi="Segoe UI" w:cs="Segoe UI"/>
              </w:rPr>
            </w:pPr>
          </w:p>
          <w:p w:rsidR="00775030" w:rsidRPr="00F22594" w:rsidRDefault="00775030" w:rsidP="00775030">
            <w:pPr>
              <w:ind w:left="-18" w:right="-108"/>
              <w:jc w:val="center"/>
              <w:rPr>
                <w:rFonts w:ascii="Segoe UI" w:hAnsi="Segoe UI" w:cs="Segoe UI"/>
              </w:rPr>
            </w:pPr>
          </w:p>
          <w:p w:rsidR="00775030" w:rsidRDefault="00775030" w:rsidP="00775030">
            <w:pPr>
              <w:ind w:left="-18" w:right="-108"/>
              <w:jc w:val="center"/>
              <w:rPr>
                <w:rFonts w:ascii="Segoe UI" w:hAnsi="Segoe UI" w:cs="Segoe UI"/>
              </w:rPr>
            </w:pPr>
            <w:r w:rsidRPr="00F22594">
              <w:rPr>
                <w:rFonts w:ascii="Segoe UI" w:hAnsi="Segoe UI" w:cs="Segoe UI"/>
              </w:rPr>
              <w:t>In Rules for Eligibility</w:t>
            </w:r>
          </w:p>
          <w:p w:rsidR="00775030" w:rsidRDefault="00775030" w:rsidP="00775030">
            <w:pPr>
              <w:ind w:left="-18" w:right="-108"/>
              <w:jc w:val="center"/>
              <w:rPr>
                <w:rFonts w:ascii="Segoe UI" w:hAnsi="Segoe UI" w:cs="Segoe UI"/>
              </w:rPr>
            </w:pPr>
          </w:p>
          <w:p w:rsidR="00775030" w:rsidRDefault="00775030" w:rsidP="00775030">
            <w:pPr>
              <w:ind w:left="-18" w:right="-108"/>
              <w:jc w:val="center"/>
              <w:rPr>
                <w:rFonts w:ascii="Segoe UI" w:hAnsi="Segoe UI" w:cs="Segoe UI"/>
              </w:rPr>
            </w:pPr>
          </w:p>
          <w:p w:rsidR="00775030" w:rsidRPr="00F22594" w:rsidRDefault="00775030" w:rsidP="00775030">
            <w:pPr>
              <w:ind w:left="-18" w:right="-108"/>
              <w:jc w:val="center"/>
              <w:rPr>
                <w:rFonts w:ascii="Segoe UI" w:hAnsi="Segoe UI" w:cs="Segoe UI"/>
              </w:rPr>
            </w:pPr>
          </w:p>
        </w:tc>
        <w:tc>
          <w:tcPr>
            <w:tcW w:w="1350" w:type="dxa"/>
            <w:tcBorders>
              <w:top w:val="single" w:sz="4" w:space="0" w:color="auto"/>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42 U.S.C.</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(b)(1)(</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nil"/>
            </w:tcBorders>
          </w:tcPr>
          <w:p w:rsidR="00775030" w:rsidRPr="00F22594" w:rsidRDefault="00775030" w:rsidP="00775030">
            <w:pPr>
              <w:pStyle w:val="Default"/>
              <w:numPr>
                <w:ilvl w:val="0"/>
                <w:numId w:val="24"/>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rsidR="00775030" w:rsidRPr="00F22594" w:rsidRDefault="00775030" w:rsidP="00775030">
            <w:pPr>
              <w:pStyle w:val="Default"/>
              <w:numPr>
                <w:ilvl w:val="1"/>
                <w:numId w:val="24"/>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rsidR="00775030" w:rsidRPr="00F22594" w:rsidRDefault="00775030" w:rsidP="00A47F28">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nil"/>
              <w:bottom w:val="nil"/>
            </w:tcBorders>
          </w:tcPr>
          <w:p w:rsidR="00775030" w:rsidRPr="00F22594" w:rsidRDefault="00775030" w:rsidP="00775030">
            <w:pPr>
              <w:pStyle w:val="ListParagraph"/>
              <w:widowControl w:val="0"/>
              <w:numPr>
                <w:ilvl w:val="0"/>
                <w:numId w:val="25"/>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rsidR="00775030" w:rsidRPr="00F22594" w:rsidRDefault="00775030" w:rsidP="00775030">
            <w:pPr>
              <w:pStyle w:val="ListParagraph"/>
              <w:widowControl w:val="0"/>
              <w:numPr>
                <w:ilvl w:val="1"/>
                <w:numId w:val="25"/>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ind w:left="-18" w:right="-108"/>
              <w:rPr>
                <w:rFonts w:ascii="Segoe UI" w:hAnsi="Segoe UI" w:cs="Segoe UI"/>
              </w:rPr>
            </w:pPr>
          </w:p>
        </w:tc>
        <w:tc>
          <w:tcPr>
            <w:tcW w:w="1350" w:type="dxa"/>
            <w:tcBorders>
              <w:top w:val="nil"/>
              <w:bottom w:val="single" w:sz="4" w:space="0" w:color="auto"/>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nil"/>
              <w:bottom w:val="single" w:sz="4" w:space="0" w:color="auto"/>
            </w:tcBorders>
          </w:tcPr>
          <w:p w:rsidR="00775030" w:rsidRPr="00F22594" w:rsidRDefault="00775030" w:rsidP="00775030">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Discrimination on the Basis of a Health Factor Prohibited</w:t>
            </w:r>
          </w:p>
          <w:p w:rsidR="00775030" w:rsidRPr="00F22594" w:rsidRDefault="00775030" w:rsidP="00775030">
            <w:pPr>
              <w:ind w:left="-108" w:right="-108"/>
              <w:jc w:val="center"/>
              <w:rPr>
                <w:rFonts w:ascii="Segoe UI" w:hAnsi="Segoe UI" w:cs="Segoe UI"/>
              </w:rPr>
            </w:pPr>
          </w:p>
          <w:p w:rsidR="00775030" w:rsidRPr="00F22594" w:rsidRDefault="00775030" w:rsidP="00775030">
            <w:pPr>
              <w:ind w:left="-108" w:right="-108"/>
              <w:jc w:val="center"/>
              <w:rPr>
                <w:rFonts w:ascii="Segoe UI" w:hAnsi="Segoe UI" w:cs="Segoe UI"/>
              </w:rPr>
            </w:pPr>
          </w:p>
          <w:p w:rsidR="00775030" w:rsidRDefault="00775030" w:rsidP="00775030">
            <w:pPr>
              <w:ind w:left="-108" w:right="-108"/>
              <w:jc w:val="center"/>
              <w:rPr>
                <w:rFonts w:ascii="Segoe UI" w:hAnsi="Segoe UI" w:cs="Segoe UI"/>
              </w:rPr>
            </w:pPr>
            <w:r w:rsidRPr="00F22594">
              <w:rPr>
                <w:rFonts w:ascii="Segoe UI" w:hAnsi="Segoe UI" w:cs="Segoe UI"/>
              </w:rPr>
              <w:t>In Benefits</w:t>
            </w:r>
          </w:p>
          <w:p w:rsidR="00775030" w:rsidRDefault="00775030" w:rsidP="00775030">
            <w:pPr>
              <w:ind w:left="-108"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Pr="00F22594" w:rsidRDefault="00775030" w:rsidP="00775030">
            <w:pPr>
              <w:ind w:right="-108"/>
              <w:jc w:val="center"/>
              <w:rPr>
                <w:rFonts w:ascii="Segoe UI" w:hAnsi="Segoe UI" w:cs="Segoe UI"/>
              </w:rPr>
            </w:pPr>
          </w:p>
        </w:tc>
        <w:tc>
          <w:tcPr>
            <w:tcW w:w="1350" w:type="dxa"/>
            <w:tcBorders>
              <w:top w:val="single" w:sz="4" w:space="0" w:color="auto"/>
              <w:bottom w:val="nil"/>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)(A)</w:t>
            </w:r>
          </w:p>
        </w:tc>
        <w:tc>
          <w:tcPr>
            <w:tcW w:w="6660" w:type="dxa"/>
            <w:tcBorders>
              <w:top w:val="single" w:sz="4" w:space="0" w:color="auto"/>
              <w:bottom w:val="nil"/>
            </w:tcBorders>
          </w:tcPr>
          <w:p w:rsidR="00775030" w:rsidRPr="00F22594" w:rsidRDefault="00775030" w:rsidP="00775030">
            <w:pPr>
              <w:pStyle w:val="ListParagraph"/>
              <w:widowControl w:val="0"/>
              <w:numPr>
                <w:ilvl w:val="0"/>
                <w:numId w:val="25"/>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9" w:name="i"/>
            <w:bookmarkEnd w:id="9"/>
          </w:p>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775030" w:rsidRPr="00F22594" w:rsidRDefault="00775030" w:rsidP="00775030">
            <w:pPr>
              <w:pStyle w:val="ListParagraph"/>
              <w:widowControl w:val="0"/>
              <w:numPr>
                <w:ilvl w:val="2"/>
                <w:numId w:val="25"/>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)(C)</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08" w:right="-108"/>
              <w:jc w:val="center"/>
              <w:rPr>
                <w:rFonts w:ascii="Segoe UI" w:eastAsia="Arial" w:hAnsi="Segoe UI" w:cs="Segoe UI"/>
              </w:rPr>
            </w:pPr>
            <w:r w:rsidRPr="00F22594">
              <w:rPr>
                <w:rFonts w:ascii="Segoe UI" w:eastAsia="Arial" w:hAnsi="Segoe UI" w:cs="Segoe UI"/>
              </w:rPr>
              <w:t xml:space="preserve">Discrimination Prohibited - In </w:t>
            </w:r>
            <w:r w:rsidR="00A47F28">
              <w:rPr>
                <w:rFonts w:ascii="Segoe UI" w:eastAsia="Arial" w:hAnsi="Segoe UI" w:cs="Segoe UI"/>
              </w:rPr>
              <w:lastRenderedPageBreak/>
              <w:t>P</w:t>
            </w:r>
            <w:r w:rsidRPr="00F22594">
              <w:rPr>
                <w:rFonts w:ascii="Segoe UI" w:eastAsia="Arial" w:hAnsi="Segoe UI" w:cs="Segoe UI"/>
              </w:rPr>
              <w:t xml:space="preserve">remiums or </w:t>
            </w:r>
            <w:r w:rsidR="00A47F28">
              <w:rPr>
                <w:rFonts w:ascii="Segoe UI" w:eastAsia="Arial" w:hAnsi="Segoe UI" w:cs="Segoe UI"/>
              </w:rPr>
              <w:t>C</w:t>
            </w:r>
            <w:r w:rsidRPr="00F22594">
              <w:rPr>
                <w:rFonts w:ascii="Segoe UI" w:eastAsia="Arial" w:hAnsi="Segoe UI" w:cs="Segoe UI"/>
              </w:rPr>
              <w:t>ontributions</w:t>
            </w:r>
          </w:p>
          <w:p w:rsidR="00775030" w:rsidRDefault="00775030" w:rsidP="00775030">
            <w:pPr>
              <w:ind w:left="-108" w:right="-108"/>
              <w:jc w:val="center"/>
              <w:rPr>
                <w:rFonts w:ascii="Segoe UI" w:hAnsi="Segoe UI" w:cs="Segoe UI"/>
              </w:rPr>
            </w:pPr>
          </w:p>
          <w:p w:rsidR="00A47F28" w:rsidRDefault="00A47F28" w:rsidP="00775030">
            <w:pPr>
              <w:ind w:left="-108" w:right="-108"/>
              <w:jc w:val="center"/>
              <w:rPr>
                <w:rFonts w:ascii="Segoe UI" w:hAnsi="Segoe UI" w:cs="Segoe UI"/>
              </w:rPr>
            </w:pPr>
            <w:r>
              <w:rPr>
                <w:rFonts w:ascii="Segoe UI" w:hAnsi="Segoe UI" w:cs="Segoe UI"/>
              </w:rPr>
              <w:t xml:space="preserve">Discrimination on the Basis of a Health Factor Prohibited – </w:t>
            </w:r>
          </w:p>
          <w:p w:rsidR="00A47F28" w:rsidRDefault="00A47F28" w:rsidP="00775030">
            <w:pPr>
              <w:ind w:left="-108" w:right="-108"/>
              <w:jc w:val="center"/>
              <w:rPr>
                <w:rFonts w:ascii="Segoe UI" w:hAnsi="Segoe UI" w:cs="Segoe UI"/>
              </w:rPr>
            </w:pPr>
          </w:p>
          <w:p w:rsidR="00A47F28" w:rsidRPr="00F22594" w:rsidRDefault="00A47F28" w:rsidP="00775030">
            <w:pPr>
              <w:ind w:left="-108" w:right="-108"/>
              <w:jc w:val="center"/>
              <w:rPr>
                <w:rFonts w:ascii="Segoe UI" w:hAnsi="Segoe UI" w:cs="Segoe UI"/>
              </w:rPr>
            </w:pPr>
            <w:r>
              <w:rPr>
                <w:rFonts w:ascii="Segoe UI" w:hAnsi="Segoe UI" w:cs="Segoe UI"/>
              </w:rPr>
              <w:t>In Premiums or Contributions</w:t>
            </w:r>
          </w:p>
        </w:tc>
        <w:tc>
          <w:tcPr>
            <w:tcW w:w="1350" w:type="dxa"/>
            <w:tcBorders>
              <w:top w:val="single" w:sz="4" w:space="0" w:color="auto"/>
              <w:bottom w:val="nil"/>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lastRenderedPageBreak/>
              <w:t>42 U.S.C.</w:t>
            </w:r>
          </w:p>
          <w:p w:rsidR="00775030" w:rsidRPr="00F22594" w:rsidRDefault="00775030" w:rsidP="00A47F28">
            <w:pPr>
              <w:ind w:left="-108" w:right="-108"/>
              <w:jc w:val="center"/>
              <w:rPr>
                <w:rFonts w:ascii="Segoe UI" w:hAnsi="Segoe UI" w:cs="Segoe UI"/>
              </w:rPr>
            </w:pPr>
            <w:r w:rsidRPr="00F22594">
              <w:rPr>
                <w:rFonts w:ascii="Segoe UI" w:hAnsi="Segoe UI" w:cs="Segoe UI"/>
              </w:rPr>
              <w:t>§300gg-4 (b)</w:t>
            </w:r>
          </w:p>
          <w:p w:rsidR="00775030" w:rsidRDefault="00775030" w:rsidP="00A47F28">
            <w:pPr>
              <w:ind w:left="-108" w:right="-108"/>
              <w:jc w:val="center"/>
              <w:rPr>
                <w:rFonts w:ascii="Segoe UI" w:eastAsia="Arial" w:hAnsi="Segoe UI" w:cs="Segoe UI"/>
              </w:rPr>
            </w:pPr>
            <w:r w:rsidRPr="00F22594">
              <w:rPr>
                <w:rFonts w:ascii="Segoe UI" w:eastAsia="Arial" w:hAnsi="Segoe UI" w:cs="Segoe UI"/>
              </w:rPr>
              <w:lastRenderedPageBreak/>
              <w:t>45 CFR §1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(c)(1)</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ListParagraph"/>
              <w:widowControl w:val="0"/>
              <w:numPr>
                <w:ilvl w:val="0"/>
                <w:numId w:val="25"/>
              </w:numPr>
              <w:ind w:left="120" w:right="-93" w:hanging="180"/>
              <w:rPr>
                <w:rFonts w:ascii="Segoe UI" w:hAnsi="Segoe UI" w:cs="Segoe UI"/>
                <w:color w:val="333333"/>
              </w:rPr>
            </w:pPr>
            <w:r w:rsidRPr="00F22594">
              <w:rPr>
                <w:rStyle w:val="enumxml1"/>
                <w:rFonts w:ascii="Segoe UI" w:hAnsi="Segoe UI" w:cs="Segoe UI"/>
                <w:b w:val="0"/>
              </w:rPr>
              <w:lastRenderedPageBreak/>
              <w:t>Issuer m</w:t>
            </w:r>
            <w:r w:rsidRPr="00F22594">
              <w:rPr>
                <w:rStyle w:val="ptext-33"/>
                <w:rFonts w:ascii="Segoe UI" w:hAnsi="Segoe UI" w:cs="Segoe UI"/>
                <w:color w:val="333333"/>
              </w:rPr>
              <w:t xml:space="preserve">ay not require a person, as a condition of enrollment or continued enrollment in the plan, to pay a premium or </w:t>
            </w:r>
            <w:r w:rsidRPr="00F22594">
              <w:rPr>
                <w:rStyle w:val="ptext-33"/>
                <w:rFonts w:ascii="Segoe UI" w:hAnsi="Segoe UI" w:cs="Segoe UI"/>
                <w:color w:val="333333"/>
              </w:rPr>
              <w:lastRenderedPageBreak/>
              <w:t>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nil"/>
              <w:bottom w:val="nil"/>
            </w:tcBorders>
          </w:tcPr>
          <w:p w:rsidR="00775030" w:rsidRPr="00F22594" w:rsidRDefault="00775030" w:rsidP="00775030">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nil"/>
              <w:bottom w:val="single" w:sz="4" w:space="0" w:color="auto"/>
            </w:tcBorders>
          </w:tcPr>
          <w:p w:rsidR="00775030" w:rsidRPr="00F22594" w:rsidRDefault="00775030" w:rsidP="00775030">
            <w:pPr>
              <w:pStyle w:val="ListParagraph"/>
              <w:widowControl w:val="0"/>
              <w:numPr>
                <w:ilvl w:val="1"/>
                <w:numId w:val="25"/>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tcBorders>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rsidR="00775030" w:rsidRPr="00F22594" w:rsidRDefault="00775030" w:rsidP="00775030">
            <w:pPr>
              <w:pStyle w:val="ListParagraph"/>
              <w:numPr>
                <w:ilvl w:val="0"/>
                <w:numId w:val="25"/>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shd w:val="clear" w:color="auto" w:fill="000000" w:themeFill="text1"/>
          </w:tcPr>
          <w:p w:rsidR="00775030" w:rsidRPr="00F22594" w:rsidRDefault="00775030" w:rsidP="00775030">
            <w:pPr>
              <w:ind w:left="14" w:right="-14"/>
              <w:jc w:val="center"/>
              <w:rPr>
                <w:rFonts w:ascii="Segoe UI" w:eastAsia="Arial" w:hAnsi="Segoe UI" w:cs="Segoe UI"/>
              </w:rPr>
            </w:pPr>
          </w:p>
        </w:tc>
        <w:tc>
          <w:tcPr>
            <w:tcW w:w="6660" w:type="dxa"/>
            <w:tcBorders>
              <w:top w:val="nil"/>
              <w:bottom w:val="single" w:sz="4" w:space="0" w:color="auto"/>
            </w:tcBorders>
            <w:shd w:val="clear" w:color="auto" w:fill="000000" w:themeFill="text1"/>
          </w:tcPr>
          <w:p w:rsidR="00775030" w:rsidRPr="00F22594" w:rsidRDefault="00775030" w:rsidP="00775030">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top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10-Day Free Look</w:t>
            </w: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RCW 48.20.013</w:t>
            </w:r>
          </w:p>
        </w:tc>
        <w:tc>
          <w:tcPr>
            <w:tcW w:w="6660" w:type="dxa"/>
            <w:tcBorders>
              <w:top w:val="single" w:sz="4" w:space="0" w:color="auto"/>
              <w:bottom w:val="nil"/>
            </w:tcBorders>
          </w:tcPr>
          <w:p w:rsidR="00775030" w:rsidRPr="00F22594" w:rsidRDefault="00775030" w:rsidP="00775030">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rsidR="00775030" w:rsidRPr="00F22594" w:rsidRDefault="00775030" w:rsidP="00775030">
            <w:pP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pStyle w:val="Default"/>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An additional ten percent penalty will be added to any </w:t>
            </w:r>
            <w:r w:rsidRPr="00F22594">
              <w:rPr>
                <w:rFonts w:ascii="Segoe UI" w:hAnsi="Segoe UI" w:cs="Segoe UI"/>
              </w:rPr>
              <w:lastRenderedPageBreak/>
              <w:t>premium refund due which is not paid within thirty days of return of the policy to the issuer or producer.</w:t>
            </w:r>
          </w:p>
        </w:tc>
        <w:tc>
          <w:tcPr>
            <w:tcW w:w="1260" w:type="dxa"/>
            <w:tcBorders>
              <w:top w:val="nil"/>
              <w:bottom w:val="single" w:sz="4" w:space="0" w:color="auto"/>
            </w:tcBorders>
          </w:tcPr>
          <w:p w:rsidR="00775030" w:rsidRPr="00F22594" w:rsidRDefault="00775030" w:rsidP="00775030">
            <w:pP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bl>
    <w:p w:rsidR="00442419" w:rsidRPr="00F22594" w:rsidRDefault="00442419" w:rsidP="00271C1B">
      <w:pPr>
        <w:spacing w:after="0" w:line="240" w:lineRule="auto"/>
        <w:rPr>
          <w:rFonts w:ascii="Segoe UI" w:hAnsi="Segoe UI" w:cs="Segoe UI"/>
        </w:rPr>
      </w:pPr>
    </w:p>
    <w:sectPr w:rsidR="00442419" w:rsidRPr="00F22594" w:rsidSect="002930C2">
      <w:headerReference w:type="default" r:id="rId44"/>
      <w:footerReference w:type="default" r:id="rId45"/>
      <w:headerReference w:type="first" r:id="rId46"/>
      <w:footerReference w:type="first" r:id="rId4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DA" w:rsidRDefault="00476ADA" w:rsidP="00442419">
      <w:pPr>
        <w:spacing w:after="0" w:line="240" w:lineRule="auto"/>
      </w:pPr>
      <w:r>
        <w:separator/>
      </w:r>
    </w:p>
  </w:endnote>
  <w:endnote w:type="continuationSeparator" w:id="0">
    <w:p w:rsidR="00476ADA" w:rsidRDefault="00476ADA"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Default="00476ADA"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A25F5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25F59">
      <w:rPr>
        <w:b/>
        <w:bCs/>
        <w:noProof/>
      </w:rPr>
      <w:t>121</w:t>
    </w:r>
    <w:r>
      <w:rPr>
        <w:b/>
        <w:bCs/>
      </w:rPr>
      <w:fldChar w:fldCharType="end"/>
    </w:r>
  </w:p>
  <w:p w:rsidR="00476ADA" w:rsidRDefault="00476ADA">
    <w:pPr>
      <w:pStyle w:val="Footer"/>
      <w:jc w:val="center"/>
    </w:pPr>
    <w:r>
      <w:t>Ed. 2</w:t>
    </w:r>
  </w:p>
  <w:p w:rsidR="00476ADA" w:rsidRDefault="00E07BC3">
    <w:pPr>
      <w:pStyle w:val="Footer"/>
      <w:jc w:val="center"/>
    </w:pPr>
    <w:r>
      <w:t>03/31</w:t>
    </w:r>
    <w:r w:rsidR="00476ADA">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Pr="00F22594" w:rsidRDefault="00476ADA"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A25F59">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A25F59">
      <w:rPr>
        <w:rFonts w:ascii="Segoe UI" w:hAnsi="Segoe UI" w:cs="Segoe UI"/>
        <w:b/>
        <w:bCs/>
        <w:noProof/>
        <w:sz w:val="18"/>
      </w:rPr>
      <w:t>121</w:t>
    </w:r>
    <w:r w:rsidRPr="00F22594">
      <w:rPr>
        <w:rFonts w:ascii="Segoe UI" w:hAnsi="Segoe UI" w:cs="Segoe UI"/>
        <w:b/>
        <w:bCs/>
        <w:sz w:val="18"/>
      </w:rPr>
      <w:fldChar w:fldCharType="end"/>
    </w:r>
  </w:p>
  <w:p w:rsidR="00476ADA" w:rsidRPr="00F22594" w:rsidRDefault="00476ADA" w:rsidP="002930C2">
    <w:pPr>
      <w:pStyle w:val="Footer"/>
      <w:jc w:val="center"/>
      <w:rPr>
        <w:rFonts w:ascii="Segoe UI" w:hAnsi="Segoe UI" w:cs="Segoe UI"/>
        <w:bCs/>
        <w:sz w:val="18"/>
      </w:rPr>
    </w:pPr>
    <w:r>
      <w:rPr>
        <w:rFonts w:ascii="Segoe UI" w:hAnsi="Segoe UI" w:cs="Segoe UI"/>
        <w:bCs/>
        <w:sz w:val="18"/>
      </w:rPr>
      <w:t>Ed. 2</w:t>
    </w:r>
  </w:p>
  <w:p w:rsidR="00476ADA" w:rsidRPr="00F22594" w:rsidRDefault="00E07BC3" w:rsidP="002930C2">
    <w:pPr>
      <w:pStyle w:val="Footer"/>
      <w:jc w:val="center"/>
      <w:rPr>
        <w:rFonts w:ascii="Segoe UI" w:hAnsi="Segoe UI" w:cs="Segoe UI"/>
        <w:sz w:val="18"/>
      </w:rPr>
    </w:pPr>
    <w:r>
      <w:rPr>
        <w:rFonts w:ascii="Segoe UI" w:hAnsi="Segoe UI" w:cs="Segoe UI"/>
        <w:bCs/>
        <w:sz w:val="18"/>
      </w:rPr>
      <w:t>03/31</w:t>
    </w:r>
    <w:r w:rsidR="00476ADA">
      <w:rPr>
        <w:rFonts w:ascii="Segoe UI" w:hAnsi="Segoe UI" w:cs="Segoe UI"/>
        <w:bCs/>
        <w:sz w:val="18"/>
      </w:rPr>
      <w:t>/2017</w:t>
    </w:r>
  </w:p>
  <w:p w:rsidR="00476ADA" w:rsidRDefault="0047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DA" w:rsidRDefault="00476ADA" w:rsidP="00442419">
      <w:pPr>
        <w:spacing w:after="0" w:line="240" w:lineRule="auto"/>
      </w:pPr>
      <w:r>
        <w:separator/>
      </w:r>
    </w:p>
  </w:footnote>
  <w:footnote w:type="continuationSeparator" w:id="0">
    <w:p w:rsidR="00476ADA" w:rsidRDefault="00476ADA"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Default="00476ADA" w:rsidP="00F22594">
    <w:pPr>
      <w:pStyle w:val="Header"/>
      <w:jc w:val="center"/>
    </w:pPr>
    <w:r>
      <w:t>Disability Carrier Individual Major Medical Plans Analyst Checklist</w:t>
    </w:r>
  </w:p>
  <w:p w:rsidR="00476ADA" w:rsidRDefault="00476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Default="00476ADA" w:rsidP="002930C2">
    <w:pPr>
      <w:pStyle w:val="Header"/>
      <w:ind w:left="-900" w:right="-270"/>
    </w:pPr>
    <w:r>
      <w:rPr>
        <w:noProof/>
      </w:rPr>
      <w:drawing>
        <wp:inline distT="0" distB="0" distL="0" distR="0" wp14:anchorId="7F5F9D02" wp14:editId="12174C0B">
          <wp:extent cx="8991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F25B09"/>
    <w:multiLevelType w:val="hybridMultilevel"/>
    <w:tmpl w:val="CF3C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A7F84"/>
    <w:multiLevelType w:val="hybridMultilevel"/>
    <w:tmpl w:val="A3CA2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3A8E"/>
    <w:multiLevelType w:val="hybridMultilevel"/>
    <w:tmpl w:val="BC5EF8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4E2402"/>
    <w:multiLevelType w:val="hybridMultilevel"/>
    <w:tmpl w:val="2658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77ADB"/>
    <w:multiLevelType w:val="hybridMultilevel"/>
    <w:tmpl w:val="F1086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B794B"/>
    <w:multiLevelType w:val="hybridMultilevel"/>
    <w:tmpl w:val="53FA1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7"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2F411956"/>
    <w:multiLevelType w:val="hybridMultilevel"/>
    <w:tmpl w:val="7F3E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32F38"/>
    <w:multiLevelType w:val="hybridMultilevel"/>
    <w:tmpl w:val="4CB2D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7CB0774"/>
    <w:multiLevelType w:val="hybridMultilevel"/>
    <w:tmpl w:val="17128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7"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D231F"/>
    <w:multiLevelType w:val="hybridMultilevel"/>
    <w:tmpl w:val="ED1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39"/>
  </w:num>
  <w:num w:numId="4">
    <w:abstractNumId w:val="5"/>
  </w:num>
  <w:num w:numId="5">
    <w:abstractNumId w:val="19"/>
  </w:num>
  <w:num w:numId="6">
    <w:abstractNumId w:val="28"/>
  </w:num>
  <w:num w:numId="7">
    <w:abstractNumId w:val="10"/>
  </w:num>
  <w:num w:numId="8">
    <w:abstractNumId w:val="37"/>
  </w:num>
  <w:num w:numId="9">
    <w:abstractNumId w:val="21"/>
  </w:num>
  <w:num w:numId="10">
    <w:abstractNumId w:val="26"/>
  </w:num>
  <w:num w:numId="11">
    <w:abstractNumId w:val="24"/>
  </w:num>
  <w:num w:numId="12">
    <w:abstractNumId w:val="46"/>
  </w:num>
  <w:num w:numId="13">
    <w:abstractNumId w:val="14"/>
  </w:num>
  <w:num w:numId="14">
    <w:abstractNumId w:val="22"/>
  </w:num>
  <w:num w:numId="15">
    <w:abstractNumId w:val="45"/>
  </w:num>
  <w:num w:numId="16">
    <w:abstractNumId w:val="29"/>
  </w:num>
  <w:num w:numId="17">
    <w:abstractNumId w:val="17"/>
  </w:num>
  <w:num w:numId="18">
    <w:abstractNumId w:val="15"/>
  </w:num>
  <w:num w:numId="19">
    <w:abstractNumId w:val="0"/>
  </w:num>
  <w:num w:numId="20">
    <w:abstractNumId w:val="43"/>
  </w:num>
  <w:num w:numId="21">
    <w:abstractNumId w:val="44"/>
  </w:num>
  <w:num w:numId="22">
    <w:abstractNumId w:val="42"/>
  </w:num>
  <w:num w:numId="23">
    <w:abstractNumId w:val="20"/>
  </w:num>
  <w:num w:numId="24">
    <w:abstractNumId w:val="3"/>
  </w:num>
  <w:num w:numId="25">
    <w:abstractNumId w:val="30"/>
  </w:num>
  <w:num w:numId="26">
    <w:abstractNumId w:val="12"/>
  </w:num>
  <w:num w:numId="27">
    <w:abstractNumId w:val="8"/>
  </w:num>
  <w:num w:numId="28">
    <w:abstractNumId w:val="36"/>
  </w:num>
  <w:num w:numId="29">
    <w:abstractNumId w:val="16"/>
  </w:num>
  <w:num w:numId="30">
    <w:abstractNumId w:val="32"/>
  </w:num>
  <w:num w:numId="31">
    <w:abstractNumId w:val="38"/>
  </w:num>
  <w:num w:numId="32">
    <w:abstractNumId w:val="34"/>
  </w:num>
  <w:num w:numId="33">
    <w:abstractNumId w:val="40"/>
  </w:num>
  <w:num w:numId="34">
    <w:abstractNumId w:val="35"/>
  </w:num>
  <w:num w:numId="35">
    <w:abstractNumId w:val="33"/>
  </w:num>
  <w:num w:numId="36">
    <w:abstractNumId w:val="7"/>
  </w:num>
  <w:num w:numId="37">
    <w:abstractNumId w:val="31"/>
  </w:num>
  <w:num w:numId="38">
    <w:abstractNumId w:val="41"/>
  </w:num>
  <w:num w:numId="39">
    <w:abstractNumId w:val="9"/>
  </w:num>
  <w:num w:numId="40">
    <w:abstractNumId w:val="4"/>
  </w:num>
  <w:num w:numId="41">
    <w:abstractNumId w:val="13"/>
  </w:num>
  <w:num w:numId="42">
    <w:abstractNumId w:val="11"/>
  </w:num>
  <w:num w:numId="43">
    <w:abstractNumId w:val="27"/>
  </w:num>
  <w:num w:numId="44">
    <w:abstractNumId w:val="6"/>
  </w:num>
  <w:num w:numId="45">
    <w:abstractNumId w:val="23"/>
  </w:num>
  <w:num w:numId="46">
    <w:abstractNumId w:val="2"/>
  </w:num>
  <w:num w:numId="47">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0A6D"/>
    <w:rsid w:val="0000201B"/>
    <w:rsid w:val="00003271"/>
    <w:rsid w:val="000037B8"/>
    <w:rsid w:val="0000394C"/>
    <w:rsid w:val="00004F70"/>
    <w:rsid w:val="0000580B"/>
    <w:rsid w:val="00005BA0"/>
    <w:rsid w:val="0000638D"/>
    <w:rsid w:val="0000643F"/>
    <w:rsid w:val="0000709E"/>
    <w:rsid w:val="00010959"/>
    <w:rsid w:val="00010B77"/>
    <w:rsid w:val="0001501D"/>
    <w:rsid w:val="00017000"/>
    <w:rsid w:val="00017044"/>
    <w:rsid w:val="0001714B"/>
    <w:rsid w:val="0002005C"/>
    <w:rsid w:val="00021B9E"/>
    <w:rsid w:val="00022F41"/>
    <w:rsid w:val="00023E75"/>
    <w:rsid w:val="000263F3"/>
    <w:rsid w:val="00026E1C"/>
    <w:rsid w:val="00027191"/>
    <w:rsid w:val="00027B77"/>
    <w:rsid w:val="00027F21"/>
    <w:rsid w:val="00030688"/>
    <w:rsid w:val="0003077A"/>
    <w:rsid w:val="00030E01"/>
    <w:rsid w:val="000315E0"/>
    <w:rsid w:val="00031A9C"/>
    <w:rsid w:val="000322DF"/>
    <w:rsid w:val="00032775"/>
    <w:rsid w:val="000331E6"/>
    <w:rsid w:val="00033823"/>
    <w:rsid w:val="0003567E"/>
    <w:rsid w:val="000365EC"/>
    <w:rsid w:val="00036770"/>
    <w:rsid w:val="00036859"/>
    <w:rsid w:val="00037809"/>
    <w:rsid w:val="0004069C"/>
    <w:rsid w:val="0004086B"/>
    <w:rsid w:val="00040EB8"/>
    <w:rsid w:val="000417F5"/>
    <w:rsid w:val="00041974"/>
    <w:rsid w:val="000426C9"/>
    <w:rsid w:val="00045474"/>
    <w:rsid w:val="00045B82"/>
    <w:rsid w:val="00045DA0"/>
    <w:rsid w:val="0004794B"/>
    <w:rsid w:val="00050406"/>
    <w:rsid w:val="00051DD6"/>
    <w:rsid w:val="0005260A"/>
    <w:rsid w:val="00055934"/>
    <w:rsid w:val="00056602"/>
    <w:rsid w:val="00056D88"/>
    <w:rsid w:val="00060600"/>
    <w:rsid w:val="000608DD"/>
    <w:rsid w:val="000611D4"/>
    <w:rsid w:val="00061C7D"/>
    <w:rsid w:val="00062658"/>
    <w:rsid w:val="000641D2"/>
    <w:rsid w:val="00065275"/>
    <w:rsid w:val="0006536C"/>
    <w:rsid w:val="000656DF"/>
    <w:rsid w:val="000661CB"/>
    <w:rsid w:val="0006626F"/>
    <w:rsid w:val="000663D4"/>
    <w:rsid w:val="00066F02"/>
    <w:rsid w:val="000701CB"/>
    <w:rsid w:val="000707D7"/>
    <w:rsid w:val="00071449"/>
    <w:rsid w:val="00072A59"/>
    <w:rsid w:val="00072E5D"/>
    <w:rsid w:val="000730F3"/>
    <w:rsid w:val="00075851"/>
    <w:rsid w:val="000767CE"/>
    <w:rsid w:val="00080F2E"/>
    <w:rsid w:val="000829F2"/>
    <w:rsid w:val="00082BE0"/>
    <w:rsid w:val="00083886"/>
    <w:rsid w:val="000841F7"/>
    <w:rsid w:val="00085120"/>
    <w:rsid w:val="0008669F"/>
    <w:rsid w:val="000872B3"/>
    <w:rsid w:val="000878BC"/>
    <w:rsid w:val="000878F0"/>
    <w:rsid w:val="0009105A"/>
    <w:rsid w:val="000912C5"/>
    <w:rsid w:val="0009193A"/>
    <w:rsid w:val="00093617"/>
    <w:rsid w:val="00093FDE"/>
    <w:rsid w:val="00094D75"/>
    <w:rsid w:val="00094FF4"/>
    <w:rsid w:val="000957AA"/>
    <w:rsid w:val="000958A2"/>
    <w:rsid w:val="00096DC7"/>
    <w:rsid w:val="000A1920"/>
    <w:rsid w:val="000A1C07"/>
    <w:rsid w:val="000A3B46"/>
    <w:rsid w:val="000A3D62"/>
    <w:rsid w:val="000A56F4"/>
    <w:rsid w:val="000A6F8D"/>
    <w:rsid w:val="000B012F"/>
    <w:rsid w:val="000B025C"/>
    <w:rsid w:val="000B1C0E"/>
    <w:rsid w:val="000B1DF6"/>
    <w:rsid w:val="000B2483"/>
    <w:rsid w:val="000B2D60"/>
    <w:rsid w:val="000B3F1D"/>
    <w:rsid w:val="000B4064"/>
    <w:rsid w:val="000B4ADE"/>
    <w:rsid w:val="000B62CD"/>
    <w:rsid w:val="000B7882"/>
    <w:rsid w:val="000C17C2"/>
    <w:rsid w:val="000C2E6C"/>
    <w:rsid w:val="000C32ED"/>
    <w:rsid w:val="000C38E8"/>
    <w:rsid w:val="000C3AFA"/>
    <w:rsid w:val="000C46B3"/>
    <w:rsid w:val="000C4C00"/>
    <w:rsid w:val="000C6BD3"/>
    <w:rsid w:val="000C721C"/>
    <w:rsid w:val="000C7995"/>
    <w:rsid w:val="000C7CBA"/>
    <w:rsid w:val="000D0216"/>
    <w:rsid w:val="000D0510"/>
    <w:rsid w:val="000D0DFE"/>
    <w:rsid w:val="000D11FA"/>
    <w:rsid w:val="000D21B9"/>
    <w:rsid w:val="000D2850"/>
    <w:rsid w:val="000D5E99"/>
    <w:rsid w:val="000D6CB5"/>
    <w:rsid w:val="000D79B2"/>
    <w:rsid w:val="000E215B"/>
    <w:rsid w:val="000E24A5"/>
    <w:rsid w:val="000E41D5"/>
    <w:rsid w:val="000E53BF"/>
    <w:rsid w:val="000E5432"/>
    <w:rsid w:val="000E68E7"/>
    <w:rsid w:val="000E7142"/>
    <w:rsid w:val="000F0FF2"/>
    <w:rsid w:val="000F1606"/>
    <w:rsid w:val="000F18F2"/>
    <w:rsid w:val="000F1C78"/>
    <w:rsid w:val="000F3979"/>
    <w:rsid w:val="000F39AE"/>
    <w:rsid w:val="000F47B8"/>
    <w:rsid w:val="000F4D5C"/>
    <w:rsid w:val="000F4FD6"/>
    <w:rsid w:val="000F62E9"/>
    <w:rsid w:val="000F77FE"/>
    <w:rsid w:val="00101303"/>
    <w:rsid w:val="001047BB"/>
    <w:rsid w:val="00104EA6"/>
    <w:rsid w:val="0010521E"/>
    <w:rsid w:val="00106070"/>
    <w:rsid w:val="00106257"/>
    <w:rsid w:val="0010748E"/>
    <w:rsid w:val="001074CE"/>
    <w:rsid w:val="001112A5"/>
    <w:rsid w:val="00111F3D"/>
    <w:rsid w:val="001129BE"/>
    <w:rsid w:val="001150B3"/>
    <w:rsid w:val="00115391"/>
    <w:rsid w:val="0011634B"/>
    <w:rsid w:val="001203AA"/>
    <w:rsid w:val="00121904"/>
    <w:rsid w:val="001225BC"/>
    <w:rsid w:val="00123443"/>
    <w:rsid w:val="00123594"/>
    <w:rsid w:val="001239D0"/>
    <w:rsid w:val="00123C44"/>
    <w:rsid w:val="00124277"/>
    <w:rsid w:val="0012469F"/>
    <w:rsid w:val="00124702"/>
    <w:rsid w:val="001248E5"/>
    <w:rsid w:val="001261C4"/>
    <w:rsid w:val="001262A9"/>
    <w:rsid w:val="00126B95"/>
    <w:rsid w:val="00131E37"/>
    <w:rsid w:val="0013520F"/>
    <w:rsid w:val="00140673"/>
    <w:rsid w:val="00141328"/>
    <w:rsid w:val="001426B9"/>
    <w:rsid w:val="0014638F"/>
    <w:rsid w:val="0014694C"/>
    <w:rsid w:val="0015235F"/>
    <w:rsid w:val="001527A7"/>
    <w:rsid w:val="00153974"/>
    <w:rsid w:val="00153D56"/>
    <w:rsid w:val="00153E0A"/>
    <w:rsid w:val="00154419"/>
    <w:rsid w:val="00155470"/>
    <w:rsid w:val="00155CB6"/>
    <w:rsid w:val="00160AAF"/>
    <w:rsid w:val="00161EC7"/>
    <w:rsid w:val="00162503"/>
    <w:rsid w:val="00162AA2"/>
    <w:rsid w:val="00165C27"/>
    <w:rsid w:val="00166849"/>
    <w:rsid w:val="00167402"/>
    <w:rsid w:val="0016773A"/>
    <w:rsid w:val="001704F2"/>
    <w:rsid w:val="00170D29"/>
    <w:rsid w:val="00175092"/>
    <w:rsid w:val="00175AD0"/>
    <w:rsid w:val="00176168"/>
    <w:rsid w:val="00176804"/>
    <w:rsid w:val="0018247F"/>
    <w:rsid w:val="001825B4"/>
    <w:rsid w:val="00184BD1"/>
    <w:rsid w:val="00186AEE"/>
    <w:rsid w:val="00187374"/>
    <w:rsid w:val="001873D1"/>
    <w:rsid w:val="00187F10"/>
    <w:rsid w:val="0019007A"/>
    <w:rsid w:val="0019194B"/>
    <w:rsid w:val="0019199C"/>
    <w:rsid w:val="00191AC0"/>
    <w:rsid w:val="00192F4F"/>
    <w:rsid w:val="001932FB"/>
    <w:rsid w:val="00194A86"/>
    <w:rsid w:val="00194D1F"/>
    <w:rsid w:val="0019530F"/>
    <w:rsid w:val="001956B8"/>
    <w:rsid w:val="00195B2D"/>
    <w:rsid w:val="00195BE8"/>
    <w:rsid w:val="0019601F"/>
    <w:rsid w:val="001961FA"/>
    <w:rsid w:val="00196ACC"/>
    <w:rsid w:val="00196BEE"/>
    <w:rsid w:val="00197F4C"/>
    <w:rsid w:val="001A094A"/>
    <w:rsid w:val="001A12D6"/>
    <w:rsid w:val="001A197E"/>
    <w:rsid w:val="001A28DF"/>
    <w:rsid w:val="001A2AAC"/>
    <w:rsid w:val="001A2B09"/>
    <w:rsid w:val="001A5504"/>
    <w:rsid w:val="001A60E7"/>
    <w:rsid w:val="001A6443"/>
    <w:rsid w:val="001B037B"/>
    <w:rsid w:val="001B1299"/>
    <w:rsid w:val="001B3C02"/>
    <w:rsid w:val="001B597F"/>
    <w:rsid w:val="001B6162"/>
    <w:rsid w:val="001B6597"/>
    <w:rsid w:val="001B7008"/>
    <w:rsid w:val="001C02A0"/>
    <w:rsid w:val="001C0BFD"/>
    <w:rsid w:val="001C1BD5"/>
    <w:rsid w:val="001C248C"/>
    <w:rsid w:val="001C27DC"/>
    <w:rsid w:val="001C4D1D"/>
    <w:rsid w:val="001C51EC"/>
    <w:rsid w:val="001C58D7"/>
    <w:rsid w:val="001C669A"/>
    <w:rsid w:val="001C6D51"/>
    <w:rsid w:val="001C7087"/>
    <w:rsid w:val="001D0416"/>
    <w:rsid w:val="001D0687"/>
    <w:rsid w:val="001D24CB"/>
    <w:rsid w:val="001D2C23"/>
    <w:rsid w:val="001D37C5"/>
    <w:rsid w:val="001D419F"/>
    <w:rsid w:val="001D496B"/>
    <w:rsid w:val="001D7381"/>
    <w:rsid w:val="001E0FE1"/>
    <w:rsid w:val="001E1144"/>
    <w:rsid w:val="001E1549"/>
    <w:rsid w:val="001E19E6"/>
    <w:rsid w:val="001E1AB2"/>
    <w:rsid w:val="001E1DD4"/>
    <w:rsid w:val="001E3B38"/>
    <w:rsid w:val="001E3F7A"/>
    <w:rsid w:val="001E76B0"/>
    <w:rsid w:val="001E7CD3"/>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3E03"/>
    <w:rsid w:val="00203F4B"/>
    <w:rsid w:val="00205A28"/>
    <w:rsid w:val="00205AC5"/>
    <w:rsid w:val="002106C5"/>
    <w:rsid w:val="002108E2"/>
    <w:rsid w:val="002111D3"/>
    <w:rsid w:val="00211656"/>
    <w:rsid w:val="002126DC"/>
    <w:rsid w:val="0021301C"/>
    <w:rsid w:val="00213F4E"/>
    <w:rsid w:val="00214B1C"/>
    <w:rsid w:val="002151CF"/>
    <w:rsid w:val="00216A97"/>
    <w:rsid w:val="00216E29"/>
    <w:rsid w:val="00217948"/>
    <w:rsid w:val="00217A66"/>
    <w:rsid w:val="00217C5C"/>
    <w:rsid w:val="00224D0E"/>
    <w:rsid w:val="00225A2F"/>
    <w:rsid w:val="00227503"/>
    <w:rsid w:val="00227AC2"/>
    <w:rsid w:val="00227B23"/>
    <w:rsid w:val="0023045D"/>
    <w:rsid w:val="0023146B"/>
    <w:rsid w:val="00231492"/>
    <w:rsid w:val="0023263D"/>
    <w:rsid w:val="00232E22"/>
    <w:rsid w:val="00235DFE"/>
    <w:rsid w:val="0023613B"/>
    <w:rsid w:val="002400B2"/>
    <w:rsid w:val="00240626"/>
    <w:rsid w:val="00241B5B"/>
    <w:rsid w:val="00242F00"/>
    <w:rsid w:val="00243BE5"/>
    <w:rsid w:val="002442C0"/>
    <w:rsid w:val="00245353"/>
    <w:rsid w:val="00245BC3"/>
    <w:rsid w:val="00247032"/>
    <w:rsid w:val="002474A6"/>
    <w:rsid w:val="00250FF1"/>
    <w:rsid w:val="00252BC1"/>
    <w:rsid w:val="00252F9F"/>
    <w:rsid w:val="002532FF"/>
    <w:rsid w:val="002537CD"/>
    <w:rsid w:val="0025385D"/>
    <w:rsid w:val="00253FF9"/>
    <w:rsid w:val="00254CB4"/>
    <w:rsid w:val="0025605C"/>
    <w:rsid w:val="00256A9C"/>
    <w:rsid w:val="00257A04"/>
    <w:rsid w:val="00257FAB"/>
    <w:rsid w:val="00260B43"/>
    <w:rsid w:val="002618BB"/>
    <w:rsid w:val="0026238B"/>
    <w:rsid w:val="0026392D"/>
    <w:rsid w:val="002659CC"/>
    <w:rsid w:val="00265B07"/>
    <w:rsid w:val="00266692"/>
    <w:rsid w:val="00266DBB"/>
    <w:rsid w:val="00271B89"/>
    <w:rsid w:val="00271C1B"/>
    <w:rsid w:val="002723C8"/>
    <w:rsid w:val="00273442"/>
    <w:rsid w:val="00273CDE"/>
    <w:rsid w:val="00273EBE"/>
    <w:rsid w:val="0027439F"/>
    <w:rsid w:val="002743F0"/>
    <w:rsid w:val="00275FF6"/>
    <w:rsid w:val="002761FD"/>
    <w:rsid w:val="00276841"/>
    <w:rsid w:val="0028000D"/>
    <w:rsid w:val="00280326"/>
    <w:rsid w:val="002805BE"/>
    <w:rsid w:val="00280FAD"/>
    <w:rsid w:val="00282F34"/>
    <w:rsid w:val="00284BA4"/>
    <w:rsid w:val="00286308"/>
    <w:rsid w:val="002869B1"/>
    <w:rsid w:val="00290671"/>
    <w:rsid w:val="00291580"/>
    <w:rsid w:val="00291653"/>
    <w:rsid w:val="00291E94"/>
    <w:rsid w:val="002930C2"/>
    <w:rsid w:val="002944D0"/>
    <w:rsid w:val="002973D8"/>
    <w:rsid w:val="002A0C6F"/>
    <w:rsid w:val="002A1129"/>
    <w:rsid w:val="002A1240"/>
    <w:rsid w:val="002A2C85"/>
    <w:rsid w:val="002A424B"/>
    <w:rsid w:val="002A4D4C"/>
    <w:rsid w:val="002A5161"/>
    <w:rsid w:val="002A622D"/>
    <w:rsid w:val="002A67E7"/>
    <w:rsid w:val="002A68D4"/>
    <w:rsid w:val="002A78B1"/>
    <w:rsid w:val="002B1602"/>
    <w:rsid w:val="002B45FD"/>
    <w:rsid w:val="002B4644"/>
    <w:rsid w:val="002B49EE"/>
    <w:rsid w:val="002B521E"/>
    <w:rsid w:val="002B7EF6"/>
    <w:rsid w:val="002C0F2F"/>
    <w:rsid w:val="002C1F11"/>
    <w:rsid w:val="002C2085"/>
    <w:rsid w:val="002C3975"/>
    <w:rsid w:val="002C4A70"/>
    <w:rsid w:val="002C590A"/>
    <w:rsid w:val="002C781F"/>
    <w:rsid w:val="002D1602"/>
    <w:rsid w:val="002D2149"/>
    <w:rsid w:val="002D2A3C"/>
    <w:rsid w:val="002D4F46"/>
    <w:rsid w:val="002D7943"/>
    <w:rsid w:val="002E1D2E"/>
    <w:rsid w:val="002E30FD"/>
    <w:rsid w:val="002E5665"/>
    <w:rsid w:val="002E570F"/>
    <w:rsid w:val="002E622C"/>
    <w:rsid w:val="002E7B63"/>
    <w:rsid w:val="002E7FDA"/>
    <w:rsid w:val="002F0085"/>
    <w:rsid w:val="002F0427"/>
    <w:rsid w:val="002F1975"/>
    <w:rsid w:val="002F29DF"/>
    <w:rsid w:val="002F40F5"/>
    <w:rsid w:val="002F72C6"/>
    <w:rsid w:val="00300A2B"/>
    <w:rsid w:val="00301303"/>
    <w:rsid w:val="003018CD"/>
    <w:rsid w:val="00301DFA"/>
    <w:rsid w:val="003033ED"/>
    <w:rsid w:val="00303EEE"/>
    <w:rsid w:val="00304148"/>
    <w:rsid w:val="0030747C"/>
    <w:rsid w:val="00307D4A"/>
    <w:rsid w:val="00310792"/>
    <w:rsid w:val="00310B89"/>
    <w:rsid w:val="00311599"/>
    <w:rsid w:val="00312763"/>
    <w:rsid w:val="003133EF"/>
    <w:rsid w:val="00314555"/>
    <w:rsid w:val="003158CF"/>
    <w:rsid w:val="00315E9F"/>
    <w:rsid w:val="00317600"/>
    <w:rsid w:val="00320174"/>
    <w:rsid w:val="003203F8"/>
    <w:rsid w:val="00321EB4"/>
    <w:rsid w:val="00321F1F"/>
    <w:rsid w:val="003231B6"/>
    <w:rsid w:val="00323B91"/>
    <w:rsid w:val="003254B9"/>
    <w:rsid w:val="00326A47"/>
    <w:rsid w:val="00326CE2"/>
    <w:rsid w:val="00327027"/>
    <w:rsid w:val="00327A2F"/>
    <w:rsid w:val="00327AA9"/>
    <w:rsid w:val="00331173"/>
    <w:rsid w:val="003318C4"/>
    <w:rsid w:val="00332D22"/>
    <w:rsid w:val="00334115"/>
    <w:rsid w:val="003348B0"/>
    <w:rsid w:val="00335890"/>
    <w:rsid w:val="003374AC"/>
    <w:rsid w:val="003374C4"/>
    <w:rsid w:val="00337554"/>
    <w:rsid w:val="00337BCC"/>
    <w:rsid w:val="00342512"/>
    <w:rsid w:val="00342C36"/>
    <w:rsid w:val="00342DF8"/>
    <w:rsid w:val="0034476B"/>
    <w:rsid w:val="003452BE"/>
    <w:rsid w:val="00346280"/>
    <w:rsid w:val="00350416"/>
    <w:rsid w:val="003509BC"/>
    <w:rsid w:val="00351B83"/>
    <w:rsid w:val="00351E36"/>
    <w:rsid w:val="00352234"/>
    <w:rsid w:val="003525F5"/>
    <w:rsid w:val="00353594"/>
    <w:rsid w:val="0035385F"/>
    <w:rsid w:val="00353AF7"/>
    <w:rsid w:val="00354222"/>
    <w:rsid w:val="00354788"/>
    <w:rsid w:val="00354996"/>
    <w:rsid w:val="0035616C"/>
    <w:rsid w:val="00356EC3"/>
    <w:rsid w:val="00357F59"/>
    <w:rsid w:val="003617E8"/>
    <w:rsid w:val="00361D8C"/>
    <w:rsid w:val="00365CCA"/>
    <w:rsid w:val="003663FA"/>
    <w:rsid w:val="00367083"/>
    <w:rsid w:val="00370144"/>
    <w:rsid w:val="00370ECD"/>
    <w:rsid w:val="0037290A"/>
    <w:rsid w:val="00372D44"/>
    <w:rsid w:val="003731E6"/>
    <w:rsid w:val="00373E49"/>
    <w:rsid w:val="0037567B"/>
    <w:rsid w:val="00375D7F"/>
    <w:rsid w:val="00377002"/>
    <w:rsid w:val="003773C0"/>
    <w:rsid w:val="00377609"/>
    <w:rsid w:val="00377AF0"/>
    <w:rsid w:val="0038177C"/>
    <w:rsid w:val="003818B8"/>
    <w:rsid w:val="00383818"/>
    <w:rsid w:val="003862C2"/>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A2B2C"/>
    <w:rsid w:val="003A311B"/>
    <w:rsid w:val="003A4966"/>
    <w:rsid w:val="003A69E9"/>
    <w:rsid w:val="003A72EF"/>
    <w:rsid w:val="003A7301"/>
    <w:rsid w:val="003A7B32"/>
    <w:rsid w:val="003B0359"/>
    <w:rsid w:val="003B214F"/>
    <w:rsid w:val="003B3A9D"/>
    <w:rsid w:val="003B4FCF"/>
    <w:rsid w:val="003B68D1"/>
    <w:rsid w:val="003B69A2"/>
    <w:rsid w:val="003B7D4A"/>
    <w:rsid w:val="003C1353"/>
    <w:rsid w:val="003C173C"/>
    <w:rsid w:val="003C2062"/>
    <w:rsid w:val="003C511C"/>
    <w:rsid w:val="003D0875"/>
    <w:rsid w:val="003D08DA"/>
    <w:rsid w:val="003D13F4"/>
    <w:rsid w:val="003D310E"/>
    <w:rsid w:val="003D7611"/>
    <w:rsid w:val="003D7D60"/>
    <w:rsid w:val="003E0486"/>
    <w:rsid w:val="003E2190"/>
    <w:rsid w:val="003E2403"/>
    <w:rsid w:val="003E2FAB"/>
    <w:rsid w:val="003E32C5"/>
    <w:rsid w:val="003E3737"/>
    <w:rsid w:val="003E3CF6"/>
    <w:rsid w:val="003E3F31"/>
    <w:rsid w:val="003E48DE"/>
    <w:rsid w:val="003E5482"/>
    <w:rsid w:val="003E5B29"/>
    <w:rsid w:val="003E5D5A"/>
    <w:rsid w:val="003E7E36"/>
    <w:rsid w:val="003F05C4"/>
    <w:rsid w:val="003F1F45"/>
    <w:rsid w:val="003F2B51"/>
    <w:rsid w:val="003F3CF0"/>
    <w:rsid w:val="004024C6"/>
    <w:rsid w:val="004037F2"/>
    <w:rsid w:val="00405520"/>
    <w:rsid w:val="004066E2"/>
    <w:rsid w:val="004073B3"/>
    <w:rsid w:val="0040797F"/>
    <w:rsid w:val="004102E7"/>
    <w:rsid w:val="00410F2A"/>
    <w:rsid w:val="0041292C"/>
    <w:rsid w:val="0041345F"/>
    <w:rsid w:val="00413B77"/>
    <w:rsid w:val="00414D20"/>
    <w:rsid w:val="0041545E"/>
    <w:rsid w:val="00417086"/>
    <w:rsid w:val="00420CE0"/>
    <w:rsid w:val="00422A6A"/>
    <w:rsid w:val="00422BBE"/>
    <w:rsid w:val="004246BC"/>
    <w:rsid w:val="004252A9"/>
    <w:rsid w:val="004252DA"/>
    <w:rsid w:val="0042558C"/>
    <w:rsid w:val="00425604"/>
    <w:rsid w:val="0042562B"/>
    <w:rsid w:val="004271A5"/>
    <w:rsid w:val="00427C92"/>
    <w:rsid w:val="00427ED6"/>
    <w:rsid w:val="00431F91"/>
    <w:rsid w:val="004320E4"/>
    <w:rsid w:val="00432B95"/>
    <w:rsid w:val="004332C5"/>
    <w:rsid w:val="00435977"/>
    <w:rsid w:val="00436096"/>
    <w:rsid w:val="004374DE"/>
    <w:rsid w:val="00442419"/>
    <w:rsid w:val="004428F3"/>
    <w:rsid w:val="00442921"/>
    <w:rsid w:val="0044473F"/>
    <w:rsid w:val="0044582E"/>
    <w:rsid w:val="00447028"/>
    <w:rsid w:val="0044788A"/>
    <w:rsid w:val="00450962"/>
    <w:rsid w:val="0045180D"/>
    <w:rsid w:val="004525FC"/>
    <w:rsid w:val="004546E1"/>
    <w:rsid w:val="00456247"/>
    <w:rsid w:val="00456E49"/>
    <w:rsid w:val="00460045"/>
    <w:rsid w:val="004627EE"/>
    <w:rsid w:val="00465250"/>
    <w:rsid w:val="00465BAE"/>
    <w:rsid w:val="00466DEE"/>
    <w:rsid w:val="00470E05"/>
    <w:rsid w:val="004719D8"/>
    <w:rsid w:val="004721C2"/>
    <w:rsid w:val="004724FB"/>
    <w:rsid w:val="00472C8D"/>
    <w:rsid w:val="0047346B"/>
    <w:rsid w:val="00473AC8"/>
    <w:rsid w:val="00474936"/>
    <w:rsid w:val="00475B28"/>
    <w:rsid w:val="00476ADA"/>
    <w:rsid w:val="00476F24"/>
    <w:rsid w:val="00477D1C"/>
    <w:rsid w:val="00482B9B"/>
    <w:rsid w:val="0048354F"/>
    <w:rsid w:val="00484BC2"/>
    <w:rsid w:val="004859A7"/>
    <w:rsid w:val="00486585"/>
    <w:rsid w:val="00487966"/>
    <w:rsid w:val="00487B59"/>
    <w:rsid w:val="0049050F"/>
    <w:rsid w:val="00491443"/>
    <w:rsid w:val="004A010A"/>
    <w:rsid w:val="004A0D20"/>
    <w:rsid w:val="004A1AA6"/>
    <w:rsid w:val="004A2384"/>
    <w:rsid w:val="004A4914"/>
    <w:rsid w:val="004A5954"/>
    <w:rsid w:val="004A5B27"/>
    <w:rsid w:val="004A5CBA"/>
    <w:rsid w:val="004A5D97"/>
    <w:rsid w:val="004A662B"/>
    <w:rsid w:val="004A662E"/>
    <w:rsid w:val="004B1893"/>
    <w:rsid w:val="004B24FA"/>
    <w:rsid w:val="004B3756"/>
    <w:rsid w:val="004B3EF1"/>
    <w:rsid w:val="004B5C2C"/>
    <w:rsid w:val="004B61AB"/>
    <w:rsid w:val="004B6506"/>
    <w:rsid w:val="004B6F46"/>
    <w:rsid w:val="004C08EB"/>
    <w:rsid w:val="004C4C23"/>
    <w:rsid w:val="004C5238"/>
    <w:rsid w:val="004C54E1"/>
    <w:rsid w:val="004C643F"/>
    <w:rsid w:val="004C698D"/>
    <w:rsid w:val="004C72FF"/>
    <w:rsid w:val="004D0C67"/>
    <w:rsid w:val="004D0D54"/>
    <w:rsid w:val="004D1312"/>
    <w:rsid w:val="004D1A74"/>
    <w:rsid w:val="004D2279"/>
    <w:rsid w:val="004D3FCD"/>
    <w:rsid w:val="004D5050"/>
    <w:rsid w:val="004D6FD2"/>
    <w:rsid w:val="004E1431"/>
    <w:rsid w:val="004E2951"/>
    <w:rsid w:val="004E32BA"/>
    <w:rsid w:val="004E34F3"/>
    <w:rsid w:val="004E3AEC"/>
    <w:rsid w:val="004E3F75"/>
    <w:rsid w:val="004E479F"/>
    <w:rsid w:val="004E5758"/>
    <w:rsid w:val="004E7117"/>
    <w:rsid w:val="004E7910"/>
    <w:rsid w:val="004F0A76"/>
    <w:rsid w:val="004F26A3"/>
    <w:rsid w:val="004F2A16"/>
    <w:rsid w:val="004F2F8F"/>
    <w:rsid w:val="004F3022"/>
    <w:rsid w:val="004F588A"/>
    <w:rsid w:val="004F69F3"/>
    <w:rsid w:val="004F6FB2"/>
    <w:rsid w:val="004F6FE0"/>
    <w:rsid w:val="004F73E3"/>
    <w:rsid w:val="004F79A0"/>
    <w:rsid w:val="005005C4"/>
    <w:rsid w:val="005012D7"/>
    <w:rsid w:val="005015AE"/>
    <w:rsid w:val="00501C39"/>
    <w:rsid w:val="00502B77"/>
    <w:rsid w:val="005038DF"/>
    <w:rsid w:val="00506EB1"/>
    <w:rsid w:val="0050749F"/>
    <w:rsid w:val="00510EF5"/>
    <w:rsid w:val="00511F12"/>
    <w:rsid w:val="00511FED"/>
    <w:rsid w:val="00512935"/>
    <w:rsid w:val="005139ED"/>
    <w:rsid w:val="005141FD"/>
    <w:rsid w:val="005141FF"/>
    <w:rsid w:val="00516B34"/>
    <w:rsid w:val="00516C0F"/>
    <w:rsid w:val="00516FCF"/>
    <w:rsid w:val="005213E5"/>
    <w:rsid w:val="0052165E"/>
    <w:rsid w:val="00521D99"/>
    <w:rsid w:val="00522314"/>
    <w:rsid w:val="005228F8"/>
    <w:rsid w:val="005239A2"/>
    <w:rsid w:val="005246CC"/>
    <w:rsid w:val="00524A8C"/>
    <w:rsid w:val="00525025"/>
    <w:rsid w:val="00527D0B"/>
    <w:rsid w:val="00527DA1"/>
    <w:rsid w:val="005309F7"/>
    <w:rsid w:val="005350C4"/>
    <w:rsid w:val="005364E1"/>
    <w:rsid w:val="005365DD"/>
    <w:rsid w:val="0054216D"/>
    <w:rsid w:val="00542AEF"/>
    <w:rsid w:val="005434D7"/>
    <w:rsid w:val="00544DEB"/>
    <w:rsid w:val="005453FC"/>
    <w:rsid w:val="0054568F"/>
    <w:rsid w:val="0054592E"/>
    <w:rsid w:val="00550A89"/>
    <w:rsid w:val="00551305"/>
    <w:rsid w:val="00551FED"/>
    <w:rsid w:val="00552840"/>
    <w:rsid w:val="00553212"/>
    <w:rsid w:val="00553E70"/>
    <w:rsid w:val="0055455D"/>
    <w:rsid w:val="00556A79"/>
    <w:rsid w:val="0056031D"/>
    <w:rsid w:val="0056243D"/>
    <w:rsid w:val="00562990"/>
    <w:rsid w:val="00562E91"/>
    <w:rsid w:val="00563BA8"/>
    <w:rsid w:val="00565FDD"/>
    <w:rsid w:val="00570436"/>
    <w:rsid w:val="0057049C"/>
    <w:rsid w:val="005723C3"/>
    <w:rsid w:val="005726AB"/>
    <w:rsid w:val="00573A90"/>
    <w:rsid w:val="00574AED"/>
    <w:rsid w:val="00574BA5"/>
    <w:rsid w:val="0057540C"/>
    <w:rsid w:val="00576C31"/>
    <w:rsid w:val="0057713A"/>
    <w:rsid w:val="0057732D"/>
    <w:rsid w:val="00577382"/>
    <w:rsid w:val="0057783F"/>
    <w:rsid w:val="0058099E"/>
    <w:rsid w:val="00580F02"/>
    <w:rsid w:val="005819CB"/>
    <w:rsid w:val="005822AC"/>
    <w:rsid w:val="00583325"/>
    <w:rsid w:val="0058385F"/>
    <w:rsid w:val="0058728A"/>
    <w:rsid w:val="005873D1"/>
    <w:rsid w:val="00587736"/>
    <w:rsid w:val="00587E88"/>
    <w:rsid w:val="00590781"/>
    <w:rsid w:val="00590C4F"/>
    <w:rsid w:val="00591177"/>
    <w:rsid w:val="00595592"/>
    <w:rsid w:val="0059736B"/>
    <w:rsid w:val="00597E3B"/>
    <w:rsid w:val="005A0874"/>
    <w:rsid w:val="005A0C91"/>
    <w:rsid w:val="005A10EF"/>
    <w:rsid w:val="005A3085"/>
    <w:rsid w:val="005A4965"/>
    <w:rsid w:val="005A4BA5"/>
    <w:rsid w:val="005A5C9A"/>
    <w:rsid w:val="005A7053"/>
    <w:rsid w:val="005B0429"/>
    <w:rsid w:val="005B0732"/>
    <w:rsid w:val="005B0E27"/>
    <w:rsid w:val="005B21D7"/>
    <w:rsid w:val="005B2D9E"/>
    <w:rsid w:val="005B2E8E"/>
    <w:rsid w:val="005B3CD9"/>
    <w:rsid w:val="005B4265"/>
    <w:rsid w:val="005B4EC6"/>
    <w:rsid w:val="005B5652"/>
    <w:rsid w:val="005B6453"/>
    <w:rsid w:val="005B72BF"/>
    <w:rsid w:val="005C0C35"/>
    <w:rsid w:val="005C12B0"/>
    <w:rsid w:val="005C2318"/>
    <w:rsid w:val="005C2CBE"/>
    <w:rsid w:val="005C53C9"/>
    <w:rsid w:val="005C5E72"/>
    <w:rsid w:val="005C67FE"/>
    <w:rsid w:val="005C70CB"/>
    <w:rsid w:val="005D023F"/>
    <w:rsid w:val="005D0C32"/>
    <w:rsid w:val="005D302A"/>
    <w:rsid w:val="005D30E3"/>
    <w:rsid w:val="005D436E"/>
    <w:rsid w:val="005D4B68"/>
    <w:rsid w:val="005D4FD2"/>
    <w:rsid w:val="005D5494"/>
    <w:rsid w:val="005D6F6E"/>
    <w:rsid w:val="005D7710"/>
    <w:rsid w:val="005E120B"/>
    <w:rsid w:val="005E151C"/>
    <w:rsid w:val="005E24CC"/>
    <w:rsid w:val="005E3D65"/>
    <w:rsid w:val="005E5497"/>
    <w:rsid w:val="005F12A5"/>
    <w:rsid w:val="005F1D7E"/>
    <w:rsid w:val="005F3B42"/>
    <w:rsid w:val="005F41E8"/>
    <w:rsid w:val="005F50A2"/>
    <w:rsid w:val="005F575A"/>
    <w:rsid w:val="00601742"/>
    <w:rsid w:val="0060351C"/>
    <w:rsid w:val="006065B9"/>
    <w:rsid w:val="0061117A"/>
    <w:rsid w:val="00612BC4"/>
    <w:rsid w:val="006142FA"/>
    <w:rsid w:val="00616240"/>
    <w:rsid w:val="00616868"/>
    <w:rsid w:val="00616E05"/>
    <w:rsid w:val="00617CCD"/>
    <w:rsid w:val="006211DE"/>
    <w:rsid w:val="006222BB"/>
    <w:rsid w:val="00622D22"/>
    <w:rsid w:val="006251C0"/>
    <w:rsid w:val="0062524A"/>
    <w:rsid w:val="00625D45"/>
    <w:rsid w:val="00627B26"/>
    <w:rsid w:val="00630619"/>
    <w:rsid w:val="00634884"/>
    <w:rsid w:val="00634C51"/>
    <w:rsid w:val="00636F86"/>
    <w:rsid w:val="0064086A"/>
    <w:rsid w:val="006409F9"/>
    <w:rsid w:val="006420F2"/>
    <w:rsid w:val="00644E4B"/>
    <w:rsid w:val="006459F8"/>
    <w:rsid w:val="00645B52"/>
    <w:rsid w:val="00645C51"/>
    <w:rsid w:val="0064621B"/>
    <w:rsid w:val="00646B33"/>
    <w:rsid w:val="0065068A"/>
    <w:rsid w:val="0065164D"/>
    <w:rsid w:val="00651B8B"/>
    <w:rsid w:val="00657ACE"/>
    <w:rsid w:val="0066182A"/>
    <w:rsid w:val="00662A23"/>
    <w:rsid w:val="0066358A"/>
    <w:rsid w:val="00663AD5"/>
    <w:rsid w:val="00663AFC"/>
    <w:rsid w:val="0066490A"/>
    <w:rsid w:val="00665BCB"/>
    <w:rsid w:val="00667F03"/>
    <w:rsid w:val="006709EC"/>
    <w:rsid w:val="00673627"/>
    <w:rsid w:val="0067591E"/>
    <w:rsid w:val="006759EE"/>
    <w:rsid w:val="00676510"/>
    <w:rsid w:val="006810C3"/>
    <w:rsid w:val="006824E2"/>
    <w:rsid w:val="006825E5"/>
    <w:rsid w:val="00682D51"/>
    <w:rsid w:val="006832D5"/>
    <w:rsid w:val="00684842"/>
    <w:rsid w:val="00685114"/>
    <w:rsid w:val="00685791"/>
    <w:rsid w:val="00685DF8"/>
    <w:rsid w:val="006869CF"/>
    <w:rsid w:val="00686F9C"/>
    <w:rsid w:val="00690B5C"/>
    <w:rsid w:val="006935A0"/>
    <w:rsid w:val="006940AE"/>
    <w:rsid w:val="00694586"/>
    <w:rsid w:val="00694C78"/>
    <w:rsid w:val="00695855"/>
    <w:rsid w:val="006A0841"/>
    <w:rsid w:val="006A2984"/>
    <w:rsid w:val="006A3823"/>
    <w:rsid w:val="006A42AC"/>
    <w:rsid w:val="006A4364"/>
    <w:rsid w:val="006B0B8E"/>
    <w:rsid w:val="006B0FCE"/>
    <w:rsid w:val="006B191C"/>
    <w:rsid w:val="006B1A71"/>
    <w:rsid w:val="006B3335"/>
    <w:rsid w:val="006B34C2"/>
    <w:rsid w:val="006B3A02"/>
    <w:rsid w:val="006B6EA7"/>
    <w:rsid w:val="006B7D89"/>
    <w:rsid w:val="006C00C2"/>
    <w:rsid w:val="006C08DE"/>
    <w:rsid w:val="006C1124"/>
    <w:rsid w:val="006C315E"/>
    <w:rsid w:val="006C33CF"/>
    <w:rsid w:val="006C3B9B"/>
    <w:rsid w:val="006C4289"/>
    <w:rsid w:val="006C43E7"/>
    <w:rsid w:val="006C4D9B"/>
    <w:rsid w:val="006C51F9"/>
    <w:rsid w:val="006C5EEF"/>
    <w:rsid w:val="006C7E2A"/>
    <w:rsid w:val="006D0AAD"/>
    <w:rsid w:val="006D1325"/>
    <w:rsid w:val="006D2889"/>
    <w:rsid w:val="006D35C2"/>
    <w:rsid w:val="006D768B"/>
    <w:rsid w:val="006E059E"/>
    <w:rsid w:val="006E0BFA"/>
    <w:rsid w:val="006E2160"/>
    <w:rsid w:val="006E22C7"/>
    <w:rsid w:val="006E271D"/>
    <w:rsid w:val="006E31F9"/>
    <w:rsid w:val="006E5D35"/>
    <w:rsid w:val="006E6204"/>
    <w:rsid w:val="006E7E42"/>
    <w:rsid w:val="006F0112"/>
    <w:rsid w:val="006F0653"/>
    <w:rsid w:val="006F0E03"/>
    <w:rsid w:val="006F0E58"/>
    <w:rsid w:val="006F11F4"/>
    <w:rsid w:val="006F1B9F"/>
    <w:rsid w:val="006F2421"/>
    <w:rsid w:val="006F2CC6"/>
    <w:rsid w:val="006F3C15"/>
    <w:rsid w:val="006F4763"/>
    <w:rsid w:val="006F557C"/>
    <w:rsid w:val="006F7C3C"/>
    <w:rsid w:val="00701F45"/>
    <w:rsid w:val="00701FBA"/>
    <w:rsid w:val="00702292"/>
    <w:rsid w:val="007028EE"/>
    <w:rsid w:val="00703279"/>
    <w:rsid w:val="007043EF"/>
    <w:rsid w:val="007045D7"/>
    <w:rsid w:val="007046E6"/>
    <w:rsid w:val="00704FBB"/>
    <w:rsid w:val="00705928"/>
    <w:rsid w:val="00705E9C"/>
    <w:rsid w:val="007062D6"/>
    <w:rsid w:val="0070656D"/>
    <w:rsid w:val="007066B3"/>
    <w:rsid w:val="00706834"/>
    <w:rsid w:val="007069BC"/>
    <w:rsid w:val="007121C5"/>
    <w:rsid w:val="00712317"/>
    <w:rsid w:val="007132C0"/>
    <w:rsid w:val="007138A5"/>
    <w:rsid w:val="00713F44"/>
    <w:rsid w:val="00714510"/>
    <w:rsid w:val="00720343"/>
    <w:rsid w:val="00720DCD"/>
    <w:rsid w:val="00721771"/>
    <w:rsid w:val="00721B47"/>
    <w:rsid w:val="007245FC"/>
    <w:rsid w:val="00724618"/>
    <w:rsid w:val="00725FCD"/>
    <w:rsid w:val="007274D7"/>
    <w:rsid w:val="007278E6"/>
    <w:rsid w:val="00731946"/>
    <w:rsid w:val="0073287E"/>
    <w:rsid w:val="007366F9"/>
    <w:rsid w:val="0073676F"/>
    <w:rsid w:val="007405BB"/>
    <w:rsid w:val="007421D7"/>
    <w:rsid w:val="0074266A"/>
    <w:rsid w:val="007430A9"/>
    <w:rsid w:val="00743CFB"/>
    <w:rsid w:val="007455D2"/>
    <w:rsid w:val="00750AC1"/>
    <w:rsid w:val="00751DFA"/>
    <w:rsid w:val="0075322F"/>
    <w:rsid w:val="00754D3D"/>
    <w:rsid w:val="007560EA"/>
    <w:rsid w:val="00763252"/>
    <w:rsid w:val="00763D51"/>
    <w:rsid w:val="0076448A"/>
    <w:rsid w:val="0076471F"/>
    <w:rsid w:val="00764FC4"/>
    <w:rsid w:val="0076552E"/>
    <w:rsid w:val="0076558F"/>
    <w:rsid w:val="007677C1"/>
    <w:rsid w:val="00767D28"/>
    <w:rsid w:val="00771CEA"/>
    <w:rsid w:val="00771E7B"/>
    <w:rsid w:val="0077340C"/>
    <w:rsid w:val="00775030"/>
    <w:rsid w:val="007754E0"/>
    <w:rsid w:val="00775791"/>
    <w:rsid w:val="007763DA"/>
    <w:rsid w:val="007814D9"/>
    <w:rsid w:val="00781668"/>
    <w:rsid w:val="00781CA8"/>
    <w:rsid w:val="00783C8E"/>
    <w:rsid w:val="007908CF"/>
    <w:rsid w:val="00790FA8"/>
    <w:rsid w:val="00791056"/>
    <w:rsid w:val="0079144F"/>
    <w:rsid w:val="007914FE"/>
    <w:rsid w:val="00791A38"/>
    <w:rsid w:val="0079235A"/>
    <w:rsid w:val="00792BBC"/>
    <w:rsid w:val="00793244"/>
    <w:rsid w:val="00794112"/>
    <w:rsid w:val="00796026"/>
    <w:rsid w:val="007968A1"/>
    <w:rsid w:val="00796AFF"/>
    <w:rsid w:val="00796B0C"/>
    <w:rsid w:val="007970B3"/>
    <w:rsid w:val="007A1856"/>
    <w:rsid w:val="007A3500"/>
    <w:rsid w:val="007A357F"/>
    <w:rsid w:val="007A3990"/>
    <w:rsid w:val="007A3D93"/>
    <w:rsid w:val="007A51C9"/>
    <w:rsid w:val="007A6E70"/>
    <w:rsid w:val="007A72E4"/>
    <w:rsid w:val="007A7776"/>
    <w:rsid w:val="007B03E4"/>
    <w:rsid w:val="007B1D20"/>
    <w:rsid w:val="007B294A"/>
    <w:rsid w:val="007B5291"/>
    <w:rsid w:val="007B5B6C"/>
    <w:rsid w:val="007B5D36"/>
    <w:rsid w:val="007C0076"/>
    <w:rsid w:val="007C0CF2"/>
    <w:rsid w:val="007C2A7D"/>
    <w:rsid w:val="007C3951"/>
    <w:rsid w:val="007C436E"/>
    <w:rsid w:val="007C7E8E"/>
    <w:rsid w:val="007D04A9"/>
    <w:rsid w:val="007D129C"/>
    <w:rsid w:val="007D2681"/>
    <w:rsid w:val="007D2DEB"/>
    <w:rsid w:val="007D4966"/>
    <w:rsid w:val="007D5BDC"/>
    <w:rsid w:val="007D5BEC"/>
    <w:rsid w:val="007D62B3"/>
    <w:rsid w:val="007D713E"/>
    <w:rsid w:val="007D751C"/>
    <w:rsid w:val="007D7DDA"/>
    <w:rsid w:val="007E011C"/>
    <w:rsid w:val="007E27AC"/>
    <w:rsid w:val="007E3317"/>
    <w:rsid w:val="007E36AE"/>
    <w:rsid w:val="007E4DBC"/>
    <w:rsid w:val="007E798B"/>
    <w:rsid w:val="007E7BDC"/>
    <w:rsid w:val="007F1B7E"/>
    <w:rsid w:val="007F1B94"/>
    <w:rsid w:val="007F3254"/>
    <w:rsid w:val="007F340A"/>
    <w:rsid w:val="007F3536"/>
    <w:rsid w:val="007F394D"/>
    <w:rsid w:val="007F46F5"/>
    <w:rsid w:val="007F4BCD"/>
    <w:rsid w:val="007F59DB"/>
    <w:rsid w:val="007F6256"/>
    <w:rsid w:val="007F6F01"/>
    <w:rsid w:val="007F7946"/>
    <w:rsid w:val="007F7CB2"/>
    <w:rsid w:val="00800C71"/>
    <w:rsid w:val="0080189F"/>
    <w:rsid w:val="00801C8F"/>
    <w:rsid w:val="008023E7"/>
    <w:rsid w:val="008028EE"/>
    <w:rsid w:val="00803B30"/>
    <w:rsid w:val="00804C0B"/>
    <w:rsid w:val="00805150"/>
    <w:rsid w:val="0080534F"/>
    <w:rsid w:val="00805803"/>
    <w:rsid w:val="008060FC"/>
    <w:rsid w:val="00806244"/>
    <w:rsid w:val="00806BAA"/>
    <w:rsid w:val="0080734F"/>
    <w:rsid w:val="00807EF3"/>
    <w:rsid w:val="0081210E"/>
    <w:rsid w:val="0081252D"/>
    <w:rsid w:val="00814D81"/>
    <w:rsid w:val="00815DD9"/>
    <w:rsid w:val="008162AE"/>
    <w:rsid w:val="00816407"/>
    <w:rsid w:val="0081655F"/>
    <w:rsid w:val="008165EC"/>
    <w:rsid w:val="00816614"/>
    <w:rsid w:val="00816921"/>
    <w:rsid w:val="008169EF"/>
    <w:rsid w:val="008171A4"/>
    <w:rsid w:val="008207E9"/>
    <w:rsid w:val="00822FCC"/>
    <w:rsid w:val="00824191"/>
    <w:rsid w:val="00825D56"/>
    <w:rsid w:val="008266F2"/>
    <w:rsid w:val="008306F9"/>
    <w:rsid w:val="00830FE7"/>
    <w:rsid w:val="00831E3C"/>
    <w:rsid w:val="0083380C"/>
    <w:rsid w:val="00833AF9"/>
    <w:rsid w:val="00834647"/>
    <w:rsid w:val="008347B4"/>
    <w:rsid w:val="00834A97"/>
    <w:rsid w:val="008350C2"/>
    <w:rsid w:val="00835C29"/>
    <w:rsid w:val="0084004B"/>
    <w:rsid w:val="00840188"/>
    <w:rsid w:val="008409D6"/>
    <w:rsid w:val="00841318"/>
    <w:rsid w:val="00841C38"/>
    <w:rsid w:val="00842C7F"/>
    <w:rsid w:val="00842FB2"/>
    <w:rsid w:val="0084360D"/>
    <w:rsid w:val="008447D2"/>
    <w:rsid w:val="00846D96"/>
    <w:rsid w:val="00847AEB"/>
    <w:rsid w:val="00850B1B"/>
    <w:rsid w:val="008518FC"/>
    <w:rsid w:val="00851EBB"/>
    <w:rsid w:val="008534A0"/>
    <w:rsid w:val="00853A2F"/>
    <w:rsid w:val="00856160"/>
    <w:rsid w:val="008574AE"/>
    <w:rsid w:val="00861D89"/>
    <w:rsid w:val="00862556"/>
    <w:rsid w:val="00862FF9"/>
    <w:rsid w:val="00864EB0"/>
    <w:rsid w:val="00865090"/>
    <w:rsid w:val="00866179"/>
    <w:rsid w:val="00866586"/>
    <w:rsid w:val="00870746"/>
    <w:rsid w:val="008713EA"/>
    <w:rsid w:val="00871EC6"/>
    <w:rsid w:val="00872778"/>
    <w:rsid w:val="0087296E"/>
    <w:rsid w:val="008737E4"/>
    <w:rsid w:val="008742AE"/>
    <w:rsid w:val="00874F48"/>
    <w:rsid w:val="00875DE4"/>
    <w:rsid w:val="008760DA"/>
    <w:rsid w:val="008768FE"/>
    <w:rsid w:val="00877C4F"/>
    <w:rsid w:val="00880101"/>
    <w:rsid w:val="008804EB"/>
    <w:rsid w:val="00880F5D"/>
    <w:rsid w:val="00881321"/>
    <w:rsid w:val="008814E4"/>
    <w:rsid w:val="00881C9C"/>
    <w:rsid w:val="00881FED"/>
    <w:rsid w:val="00883BF8"/>
    <w:rsid w:val="00886D92"/>
    <w:rsid w:val="008910F3"/>
    <w:rsid w:val="00891A45"/>
    <w:rsid w:val="00891E55"/>
    <w:rsid w:val="00892099"/>
    <w:rsid w:val="00892635"/>
    <w:rsid w:val="00893481"/>
    <w:rsid w:val="00895971"/>
    <w:rsid w:val="00896D70"/>
    <w:rsid w:val="008970D0"/>
    <w:rsid w:val="0089765F"/>
    <w:rsid w:val="00897F69"/>
    <w:rsid w:val="008A0332"/>
    <w:rsid w:val="008A10E0"/>
    <w:rsid w:val="008A13F2"/>
    <w:rsid w:val="008A2A75"/>
    <w:rsid w:val="008A3C48"/>
    <w:rsid w:val="008A5F99"/>
    <w:rsid w:val="008A60DE"/>
    <w:rsid w:val="008A6326"/>
    <w:rsid w:val="008A6DCF"/>
    <w:rsid w:val="008A6EBE"/>
    <w:rsid w:val="008A7785"/>
    <w:rsid w:val="008B0C3C"/>
    <w:rsid w:val="008B1B49"/>
    <w:rsid w:val="008B3FD9"/>
    <w:rsid w:val="008B43DF"/>
    <w:rsid w:val="008B6F7F"/>
    <w:rsid w:val="008B7009"/>
    <w:rsid w:val="008C0A8E"/>
    <w:rsid w:val="008C3A80"/>
    <w:rsid w:val="008C6FDF"/>
    <w:rsid w:val="008C7243"/>
    <w:rsid w:val="008C7DEE"/>
    <w:rsid w:val="008D00C2"/>
    <w:rsid w:val="008D023A"/>
    <w:rsid w:val="008D02BD"/>
    <w:rsid w:val="008D05B3"/>
    <w:rsid w:val="008D0CD4"/>
    <w:rsid w:val="008D0DFB"/>
    <w:rsid w:val="008D0E0B"/>
    <w:rsid w:val="008D25A3"/>
    <w:rsid w:val="008D2A5E"/>
    <w:rsid w:val="008D4AB1"/>
    <w:rsid w:val="008D4BAE"/>
    <w:rsid w:val="008D7427"/>
    <w:rsid w:val="008D7935"/>
    <w:rsid w:val="008E1FF8"/>
    <w:rsid w:val="008E2985"/>
    <w:rsid w:val="008E2C22"/>
    <w:rsid w:val="008E2EF6"/>
    <w:rsid w:val="008E3EDC"/>
    <w:rsid w:val="008E4CF6"/>
    <w:rsid w:val="008E66D3"/>
    <w:rsid w:val="008E7C1C"/>
    <w:rsid w:val="008E7CEB"/>
    <w:rsid w:val="008F0128"/>
    <w:rsid w:val="008F0BAD"/>
    <w:rsid w:val="008F0FF6"/>
    <w:rsid w:val="008F306E"/>
    <w:rsid w:val="008F777E"/>
    <w:rsid w:val="009010BD"/>
    <w:rsid w:val="00902561"/>
    <w:rsid w:val="009038EE"/>
    <w:rsid w:val="00904277"/>
    <w:rsid w:val="00904BB2"/>
    <w:rsid w:val="009076FF"/>
    <w:rsid w:val="00907B58"/>
    <w:rsid w:val="00911B7E"/>
    <w:rsid w:val="00912494"/>
    <w:rsid w:val="00912F86"/>
    <w:rsid w:val="00915451"/>
    <w:rsid w:val="009156A6"/>
    <w:rsid w:val="00916C14"/>
    <w:rsid w:val="0091737B"/>
    <w:rsid w:val="009202CF"/>
    <w:rsid w:val="00920B52"/>
    <w:rsid w:val="00921470"/>
    <w:rsid w:val="0092316F"/>
    <w:rsid w:val="00924BBB"/>
    <w:rsid w:val="00925210"/>
    <w:rsid w:val="00926A91"/>
    <w:rsid w:val="00926E18"/>
    <w:rsid w:val="00930428"/>
    <w:rsid w:val="00930444"/>
    <w:rsid w:val="009305C6"/>
    <w:rsid w:val="00930CE2"/>
    <w:rsid w:val="0093492A"/>
    <w:rsid w:val="00936ACE"/>
    <w:rsid w:val="0093713C"/>
    <w:rsid w:val="00937156"/>
    <w:rsid w:val="009378AA"/>
    <w:rsid w:val="00937F96"/>
    <w:rsid w:val="00940A1C"/>
    <w:rsid w:val="00943465"/>
    <w:rsid w:val="00943E68"/>
    <w:rsid w:val="00943EB2"/>
    <w:rsid w:val="009445FE"/>
    <w:rsid w:val="0094462B"/>
    <w:rsid w:val="00944B7F"/>
    <w:rsid w:val="00945175"/>
    <w:rsid w:val="0094583B"/>
    <w:rsid w:val="00945E79"/>
    <w:rsid w:val="0094707C"/>
    <w:rsid w:val="009503ED"/>
    <w:rsid w:val="00950462"/>
    <w:rsid w:val="00951502"/>
    <w:rsid w:val="00951573"/>
    <w:rsid w:val="00952F5E"/>
    <w:rsid w:val="0095526B"/>
    <w:rsid w:val="00955CD3"/>
    <w:rsid w:val="0095637E"/>
    <w:rsid w:val="00956509"/>
    <w:rsid w:val="00956DF9"/>
    <w:rsid w:val="00957265"/>
    <w:rsid w:val="009577F4"/>
    <w:rsid w:val="00960A8E"/>
    <w:rsid w:val="00963252"/>
    <w:rsid w:val="00966013"/>
    <w:rsid w:val="0096727A"/>
    <w:rsid w:val="0097129E"/>
    <w:rsid w:val="00971A4E"/>
    <w:rsid w:val="00971DB9"/>
    <w:rsid w:val="009733D8"/>
    <w:rsid w:val="00973746"/>
    <w:rsid w:val="00973BC6"/>
    <w:rsid w:val="00974B2A"/>
    <w:rsid w:val="00974F92"/>
    <w:rsid w:val="00977FD5"/>
    <w:rsid w:val="009812DE"/>
    <w:rsid w:val="00981967"/>
    <w:rsid w:val="009837A4"/>
    <w:rsid w:val="00983E44"/>
    <w:rsid w:val="00984777"/>
    <w:rsid w:val="00987894"/>
    <w:rsid w:val="00987F3E"/>
    <w:rsid w:val="00990DAF"/>
    <w:rsid w:val="00991C90"/>
    <w:rsid w:val="0099231A"/>
    <w:rsid w:val="00993396"/>
    <w:rsid w:val="00993673"/>
    <w:rsid w:val="009958E3"/>
    <w:rsid w:val="00995FC8"/>
    <w:rsid w:val="00996542"/>
    <w:rsid w:val="009979F7"/>
    <w:rsid w:val="009A0656"/>
    <w:rsid w:val="009A0B70"/>
    <w:rsid w:val="009A1350"/>
    <w:rsid w:val="009A268D"/>
    <w:rsid w:val="009A3E66"/>
    <w:rsid w:val="009A55E2"/>
    <w:rsid w:val="009A5CDD"/>
    <w:rsid w:val="009A6A6C"/>
    <w:rsid w:val="009A7F59"/>
    <w:rsid w:val="009B013F"/>
    <w:rsid w:val="009B0CBE"/>
    <w:rsid w:val="009B2EF7"/>
    <w:rsid w:val="009B5A32"/>
    <w:rsid w:val="009B60D1"/>
    <w:rsid w:val="009B6E43"/>
    <w:rsid w:val="009C1A8E"/>
    <w:rsid w:val="009C4D67"/>
    <w:rsid w:val="009C59BB"/>
    <w:rsid w:val="009D14BE"/>
    <w:rsid w:val="009D1E3E"/>
    <w:rsid w:val="009D2342"/>
    <w:rsid w:val="009D3407"/>
    <w:rsid w:val="009D434B"/>
    <w:rsid w:val="009D4DCB"/>
    <w:rsid w:val="009D5D64"/>
    <w:rsid w:val="009D684A"/>
    <w:rsid w:val="009D6E1D"/>
    <w:rsid w:val="009D716C"/>
    <w:rsid w:val="009E1FE8"/>
    <w:rsid w:val="009E252C"/>
    <w:rsid w:val="009E446F"/>
    <w:rsid w:val="009E51AB"/>
    <w:rsid w:val="009E58A1"/>
    <w:rsid w:val="009E5D9C"/>
    <w:rsid w:val="009E618C"/>
    <w:rsid w:val="009E78C9"/>
    <w:rsid w:val="009E7ABA"/>
    <w:rsid w:val="009F048D"/>
    <w:rsid w:val="009F0B82"/>
    <w:rsid w:val="009F2696"/>
    <w:rsid w:val="009F29B2"/>
    <w:rsid w:val="009F2A04"/>
    <w:rsid w:val="009F4045"/>
    <w:rsid w:val="009F5AF6"/>
    <w:rsid w:val="009F751C"/>
    <w:rsid w:val="009F7ECB"/>
    <w:rsid w:val="00A0234C"/>
    <w:rsid w:val="00A03239"/>
    <w:rsid w:val="00A034FA"/>
    <w:rsid w:val="00A03520"/>
    <w:rsid w:val="00A03A8A"/>
    <w:rsid w:val="00A04773"/>
    <w:rsid w:val="00A07E0B"/>
    <w:rsid w:val="00A1209B"/>
    <w:rsid w:val="00A12BE8"/>
    <w:rsid w:val="00A15061"/>
    <w:rsid w:val="00A15525"/>
    <w:rsid w:val="00A15A39"/>
    <w:rsid w:val="00A15D38"/>
    <w:rsid w:val="00A17795"/>
    <w:rsid w:val="00A20769"/>
    <w:rsid w:val="00A222F8"/>
    <w:rsid w:val="00A24AA7"/>
    <w:rsid w:val="00A24F07"/>
    <w:rsid w:val="00A25F59"/>
    <w:rsid w:val="00A26131"/>
    <w:rsid w:val="00A27027"/>
    <w:rsid w:val="00A27142"/>
    <w:rsid w:val="00A275F0"/>
    <w:rsid w:val="00A30249"/>
    <w:rsid w:val="00A340E9"/>
    <w:rsid w:val="00A3436C"/>
    <w:rsid w:val="00A3463D"/>
    <w:rsid w:val="00A34664"/>
    <w:rsid w:val="00A34C71"/>
    <w:rsid w:val="00A352F7"/>
    <w:rsid w:val="00A35F63"/>
    <w:rsid w:val="00A3738D"/>
    <w:rsid w:val="00A37DE6"/>
    <w:rsid w:val="00A40072"/>
    <w:rsid w:val="00A4008B"/>
    <w:rsid w:val="00A40DF8"/>
    <w:rsid w:val="00A415C3"/>
    <w:rsid w:val="00A41A7E"/>
    <w:rsid w:val="00A42F80"/>
    <w:rsid w:val="00A450AE"/>
    <w:rsid w:val="00A4533C"/>
    <w:rsid w:val="00A47BDC"/>
    <w:rsid w:val="00A47F28"/>
    <w:rsid w:val="00A503C3"/>
    <w:rsid w:val="00A5086B"/>
    <w:rsid w:val="00A5216D"/>
    <w:rsid w:val="00A52AE1"/>
    <w:rsid w:val="00A52E46"/>
    <w:rsid w:val="00A55011"/>
    <w:rsid w:val="00A61053"/>
    <w:rsid w:val="00A611AC"/>
    <w:rsid w:val="00A612BB"/>
    <w:rsid w:val="00A6209A"/>
    <w:rsid w:val="00A62ED8"/>
    <w:rsid w:val="00A6369D"/>
    <w:rsid w:val="00A6548A"/>
    <w:rsid w:val="00A65633"/>
    <w:rsid w:val="00A65C75"/>
    <w:rsid w:val="00A65F85"/>
    <w:rsid w:val="00A6754F"/>
    <w:rsid w:val="00A67ADF"/>
    <w:rsid w:val="00A67E1E"/>
    <w:rsid w:val="00A71016"/>
    <w:rsid w:val="00A72B8B"/>
    <w:rsid w:val="00A74DA6"/>
    <w:rsid w:val="00A75914"/>
    <w:rsid w:val="00A768A9"/>
    <w:rsid w:val="00A76BAE"/>
    <w:rsid w:val="00A8071B"/>
    <w:rsid w:val="00A81DF0"/>
    <w:rsid w:val="00A821D3"/>
    <w:rsid w:val="00A82CE6"/>
    <w:rsid w:val="00A830A4"/>
    <w:rsid w:val="00A8356B"/>
    <w:rsid w:val="00A83D27"/>
    <w:rsid w:val="00A84D2F"/>
    <w:rsid w:val="00A8523C"/>
    <w:rsid w:val="00A855A9"/>
    <w:rsid w:val="00A87017"/>
    <w:rsid w:val="00A87F68"/>
    <w:rsid w:val="00A9081B"/>
    <w:rsid w:val="00A91732"/>
    <w:rsid w:val="00A925C9"/>
    <w:rsid w:val="00A92E8F"/>
    <w:rsid w:val="00A93AC6"/>
    <w:rsid w:val="00A93F7E"/>
    <w:rsid w:val="00A94B3B"/>
    <w:rsid w:val="00A95078"/>
    <w:rsid w:val="00A95D9E"/>
    <w:rsid w:val="00A968F9"/>
    <w:rsid w:val="00A97508"/>
    <w:rsid w:val="00AA097A"/>
    <w:rsid w:val="00AA1EB6"/>
    <w:rsid w:val="00AA2D4B"/>
    <w:rsid w:val="00AA37C6"/>
    <w:rsid w:val="00AA3F48"/>
    <w:rsid w:val="00AA4DE6"/>
    <w:rsid w:val="00AA502C"/>
    <w:rsid w:val="00AA60F4"/>
    <w:rsid w:val="00AB116E"/>
    <w:rsid w:val="00AB22C7"/>
    <w:rsid w:val="00AB3AED"/>
    <w:rsid w:val="00AB41CA"/>
    <w:rsid w:val="00AB4FE9"/>
    <w:rsid w:val="00AB5CB3"/>
    <w:rsid w:val="00AB5FCE"/>
    <w:rsid w:val="00AB7AD5"/>
    <w:rsid w:val="00AB7DD5"/>
    <w:rsid w:val="00AB7DF4"/>
    <w:rsid w:val="00AC02CB"/>
    <w:rsid w:val="00AC1C04"/>
    <w:rsid w:val="00AC1D6C"/>
    <w:rsid w:val="00AC2F30"/>
    <w:rsid w:val="00AC3A8F"/>
    <w:rsid w:val="00AC3F6D"/>
    <w:rsid w:val="00AC4955"/>
    <w:rsid w:val="00AC596F"/>
    <w:rsid w:val="00AC5EB1"/>
    <w:rsid w:val="00AC652B"/>
    <w:rsid w:val="00AD0905"/>
    <w:rsid w:val="00AD0EAF"/>
    <w:rsid w:val="00AD67F8"/>
    <w:rsid w:val="00AD6942"/>
    <w:rsid w:val="00AE0939"/>
    <w:rsid w:val="00AE1A43"/>
    <w:rsid w:val="00AE1B60"/>
    <w:rsid w:val="00AE1FC3"/>
    <w:rsid w:val="00AE2BEC"/>
    <w:rsid w:val="00AE326A"/>
    <w:rsid w:val="00AE3A54"/>
    <w:rsid w:val="00AE4D52"/>
    <w:rsid w:val="00AE56CA"/>
    <w:rsid w:val="00AE5864"/>
    <w:rsid w:val="00AE6DD0"/>
    <w:rsid w:val="00AE7A9A"/>
    <w:rsid w:val="00AE7DC6"/>
    <w:rsid w:val="00AF37DD"/>
    <w:rsid w:val="00AF3DEB"/>
    <w:rsid w:val="00AF5F82"/>
    <w:rsid w:val="00AF743A"/>
    <w:rsid w:val="00B02E67"/>
    <w:rsid w:val="00B03C9D"/>
    <w:rsid w:val="00B04DFB"/>
    <w:rsid w:val="00B053A4"/>
    <w:rsid w:val="00B06167"/>
    <w:rsid w:val="00B063A4"/>
    <w:rsid w:val="00B07379"/>
    <w:rsid w:val="00B07420"/>
    <w:rsid w:val="00B0759D"/>
    <w:rsid w:val="00B07DC0"/>
    <w:rsid w:val="00B118C9"/>
    <w:rsid w:val="00B12B54"/>
    <w:rsid w:val="00B1394A"/>
    <w:rsid w:val="00B14B72"/>
    <w:rsid w:val="00B165C6"/>
    <w:rsid w:val="00B16BD4"/>
    <w:rsid w:val="00B173D6"/>
    <w:rsid w:val="00B1743B"/>
    <w:rsid w:val="00B20069"/>
    <w:rsid w:val="00B2041F"/>
    <w:rsid w:val="00B214E1"/>
    <w:rsid w:val="00B2163B"/>
    <w:rsid w:val="00B22A16"/>
    <w:rsid w:val="00B24E0D"/>
    <w:rsid w:val="00B25AE8"/>
    <w:rsid w:val="00B2609B"/>
    <w:rsid w:val="00B26392"/>
    <w:rsid w:val="00B268EA"/>
    <w:rsid w:val="00B26F5D"/>
    <w:rsid w:val="00B30482"/>
    <w:rsid w:val="00B308E5"/>
    <w:rsid w:val="00B31B1D"/>
    <w:rsid w:val="00B33475"/>
    <w:rsid w:val="00B34C71"/>
    <w:rsid w:val="00B35FF2"/>
    <w:rsid w:val="00B36344"/>
    <w:rsid w:val="00B3667A"/>
    <w:rsid w:val="00B37155"/>
    <w:rsid w:val="00B4011E"/>
    <w:rsid w:val="00B40BCC"/>
    <w:rsid w:val="00B410CF"/>
    <w:rsid w:val="00B42935"/>
    <w:rsid w:val="00B43A6D"/>
    <w:rsid w:val="00B44B69"/>
    <w:rsid w:val="00B4593E"/>
    <w:rsid w:val="00B46A88"/>
    <w:rsid w:val="00B46BB0"/>
    <w:rsid w:val="00B46E3A"/>
    <w:rsid w:val="00B47376"/>
    <w:rsid w:val="00B51ADD"/>
    <w:rsid w:val="00B53FA4"/>
    <w:rsid w:val="00B547BF"/>
    <w:rsid w:val="00B5788F"/>
    <w:rsid w:val="00B6021F"/>
    <w:rsid w:val="00B606C9"/>
    <w:rsid w:val="00B62404"/>
    <w:rsid w:val="00B63B78"/>
    <w:rsid w:val="00B645B4"/>
    <w:rsid w:val="00B64A66"/>
    <w:rsid w:val="00B65A1D"/>
    <w:rsid w:val="00B66D4B"/>
    <w:rsid w:val="00B67960"/>
    <w:rsid w:val="00B700D9"/>
    <w:rsid w:val="00B700E8"/>
    <w:rsid w:val="00B702D0"/>
    <w:rsid w:val="00B71C93"/>
    <w:rsid w:val="00B741A9"/>
    <w:rsid w:val="00B765E9"/>
    <w:rsid w:val="00B8105C"/>
    <w:rsid w:val="00B812E4"/>
    <w:rsid w:val="00B827E1"/>
    <w:rsid w:val="00B832FC"/>
    <w:rsid w:val="00B84C1C"/>
    <w:rsid w:val="00B85C8C"/>
    <w:rsid w:val="00B86940"/>
    <w:rsid w:val="00B86F6D"/>
    <w:rsid w:val="00B90228"/>
    <w:rsid w:val="00B93833"/>
    <w:rsid w:val="00B96120"/>
    <w:rsid w:val="00B962FA"/>
    <w:rsid w:val="00B973B7"/>
    <w:rsid w:val="00BA0731"/>
    <w:rsid w:val="00BA1576"/>
    <w:rsid w:val="00BA4AF0"/>
    <w:rsid w:val="00BA6907"/>
    <w:rsid w:val="00BA7968"/>
    <w:rsid w:val="00BA7D2C"/>
    <w:rsid w:val="00BB067B"/>
    <w:rsid w:val="00BB06FA"/>
    <w:rsid w:val="00BB0EE7"/>
    <w:rsid w:val="00BB17CA"/>
    <w:rsid w:val="00BB18F3"/>
    <w:rsid w:val="00BB1A20"/>
    <w:rsid w:val="00BB303E"/>
    <w:rsid w:val="00BB3F71"/>
    <w:rsid w:val="00BB6CD6"/>
    <w:rsid w:val="00BC02B5"/>
    <w:rsid w:val="00BC11F4"/>
    <w:rsid w:val="00BC25AD"/>
    <w:rsid w:val="00BC2868"/>
    <w:rsid w:val="00BC3330"/>
    <w:rsid w:val="00BC44D9"/>
    <w:rsid w:val="00BC4FC0"/>
    <w:rsid w:val="00BC620C"/>
    <w:rsid w:val="00BC634A"/>
    <w:rsid w:val="00BD0882"/>
    <w:rsid w:val="00BD3451"/>
    <w:rsid w:val="00BD3C61"/>
    <w:rsid w:val="00BD456C"/>
    <w:rsid w:val="00BD4F12"/>
    <w:rsid w:val="00BD60F6"/>
    <w:rsid w:val="00BD65AF"/>
    <w:rsid w:val="00BD65F2"/>
    <w:rsid w:val="00BD6797"/>
    <w:rsid w:val="00BD73AF"/>
    <w:rsid w:val="00BE05D1"/>
    <w:rsid w:val="00BE0E48"/>
    <w:rsid w:val="00BE1A3B"/>
    <w:rsid w:val="00BE331C"/>
    <w:rsid w:val="00BE369E"/>
    <w:rsid w:val="00BE7010"/>
    <w:rsid w:val="00BF07E4"/>
    <w:rsid w:val="00BF15DE"/>
    <w:rsid w:val="00BF20C1"/>
    <w:rsid w:val="00BF260D"/>
    <w:rsid w:val="00BF3056"/>
    <w:rsid w:val="00BF3940"/>
    <w:rsid w:val="00BF4892"/>
    <w:rsid w:val="00BF51D3"/>
    <w:rsid w:val="00BF57A8"/>
    <w:rsid w:val="00BF7C2B"/>
    <w:rsid w:val="00BF7D58"/>
    <w:rsid w:val="00C015FE"/>
    <w:rsid w:val="00C02A3E"/>
    <w:rsid w:val="00C02EF0"/>
    <w:rsid w:val="00C03517"/>
    <w:rsid w:val="00C06617"/>
    <w:rsid w:val="00C06AEF"/>
    <w:rsid w:val="00C10D53"/>
    <w:rsid w:val="00C11200"/>
    <w:rsid w:val="00C1384C"/>
    <w:rsid w:val="00C138AC"/>
    <w:rsid w:val="00C15BAF"/>
    <w:rsid w:val="00C176E2"/>
    <w:rsid w:val="00C213B0"/>
    <w:rsid w:val="00C23024"/>
    <w:rsid w:val="00C24473"/>
    <w:rsid w:val="00C253ED"/>
    <w:rsid w:val="00C254BA"/>
    <w:rsid w:val="00C267C8"/>
    <w:rsid w:val="00C26D5B"/>
    <w:rsid w:val="00C3123B"/>
    <w:rsid w:val="00C31E31"/>
    <w:rsid w:val="00C33CC5"/>
    <w:rsid w:val="00C347A6"/>
    <w:rsid w:val="00C35832"/>
    <w:rsid w:val="00C36747"/>
    <w:rsid w:val="00C37047"/>
    <w:rsid w:val="00C37194"/>
    <w:rsid w:val="00C400A2"/>
    <w:rsid w:val="00C4068A"/>
    <w:rsid w:val="00C4462E"/>
    <w:rsid w:val="00C47C78"/>
    <w:rsid w:val="00C50421"/>
    <w:rsid w:val="00C51CB0"/>
    <w:rsid w:val="00C51ED2"/>
    <w:rsid w:val="00C52D8E"/>
    <w:rsid w:val="00C52F86"/>
    <w:rsid w:val="00C53E79"/>
    <w:rsid w:val="00C54441"/>
    <w:rsid w:val="00C545E8"/>
    <w:rsid w:val="00C54FD4"/>
    <w:rsid w:val="00C552D3"/>
    <w:rsid w:val="00C55AF4"/>
    <w:rsid w:val="00C56BA2"/>
    <w:rsid w:val="00C57098"/>
    <w:rsid w:val="00C578B2"/>
    <w:rsid w:val="00C6147F"/>
    <w:rsid w:val="00C61B6D"/>
    <w:rsid w:val="00C66C7D"/>
    <w:rsid w:val="00C708FD"/>
    <w:rsid w:val="00C71F0C"/>
    <w:rsid w:val="00C73F21"/>
    <w:rsid w:val="00C742D9"/>
    <w:rsid w:val="00C74BA4"/>
    <w:rsid w:val="00C74CBE"/>
    <w:rsid w:val="00C75B99"/>
    <w:rsid w:val="00C803E5"/>
    <w:rsid w:val="00C81B1F"/>
    <w:rsid w:val="00C83FBB"/>
    <w:rsid w:val="00C84419"/>
    <w:rsid w:val="00C84B66"/>
    <w:rsid w:val="00C852F3"/>
    <w:rsid w:val="00C856A5"/>
    <w:rsid w:val="00C860E0"/>
    <w:rsid w:val="00C86EE8"/>
    <w:rsid w:val="00C871F6"/>
    <w:rsid w:val="00C9014C"/>
    <w:rsid w:val="00C90CD0"/>
    <w:rsid w:val="00C91019"/>
    <w:rsid w:val="00C91845"/>
    <w:rsid w:val="00C91EE5"/>
    <w:rsid w:val="00C92ACA"/>
    <w:rsid w:val="00C941D7"/>
    <w:rsid w:val="00C94B25"/>
    <w:rsid w:val="00C968C0"/>
    <w:rsid w:val="00CA15B4"/>
    <w:rsid w:val="00CA3703"/>
    <w:rsid w:val="00CA5EAB"/>
    <w:rsid w:val="00CA6251"/>
    <w:rsid w:val="00CA7077"/>
    <w:rsid w:val="00CA70D3"/>
    <w:rsid w:val="00CB0970"/>
    <w:rsid w:val="00CB1200"/>
    <w:rsid w:val="00CB47C9"/>
    <w:rsid w:val="00CB50DF"/>
    <w:rsid w:val="00CB5C0A"/>
    <w:rsid w:val="00CC05AB"/>
    <w:rsid w:val="00CC0C73"/>
    <w:rsid w:val="00CC2CE6"/>
    <w:rsid w:val="00CC31A0"/>
    <w:rsid w:val="00CC3FDE"/>
    <w:rsid w:val="00CC483F"/>
    <w:rsid w:val="00CD0ADF"/>
    <w:rsid w:val="00CD1112"/>
    <w:rsid w:val="00CD1E8B"/>
    <w:rsid w:val="00CD3404"/>
    <w:rsid w:val="00CD6ED0"/>
    <w:rsid w:val="00CD7E20"/>
    <w:rsid w:val="00CE1D0D"/>
    <w:rsid w:val="00CE2598"/>
    <w:rsid w:val="00CE278B"/>
    <w:rsid w:val="00CE2C0B"/>
    <w:rsid w:val="00CE4158"/>
    <w:rsid w:val="00CE49CE"/>
    <w:rsid w:val="00CE565C"/>
    <w:rsid w:val="00CE64D2"/>
    <w:rsid w:val="00CF1913"/>
    <w:rsid w:val="00CF467F"/>
    <w:rsid w:val="00CF5BC4"/>
    <w:rsid w:val="00D004C2"/>
    <w:rsid w:val="00D01834"/>
    <w:rsid w:val="00D01B5B"/>
    <w:rsid w:val="00D02182"/>
    <w:rsid w:val="00D026F9"/>
    <w:rsid w:val="00D03965"/>
    <w:rsid w:val="00D03C05"/>
    <w:rsid w:val="00D03CFE"/>
    <w:rsid w:val="00D04410"/>
    <w:rsid w:val="00D06079"/>
    <w:rsid w:val="00D06487"/>
    <w:rsid w:val="00D0726B"/>
    <w:rsid w:val="00D0766D"/>
    <w:rsid w:val="00D101A3"/>
    <w:rsid w:val="00D127D6"/>
    <w:rsid w:val="00D147CF"/>
    <w:rsid w:val="00D158CD"/>
    <w:rsid w:val="00D16460"/>
    <w:rsid w:val="00D17095"/>
    <w:rsid w:val="00D17421"/>
    <w:rsid w:val="00D209F6"/>
    <w:rsid w:val="00D20A1C"/>
    <w:rsid w:val="00D211BD"/>
    <w:rsid w:val="00D227E3"/>
    <w:rsid w:val="00D2402C"/>
    <w:rsid w:val="00D24069"/>
    <w:rsid w:val="00D24333"/>
    <w:rsid w:val="00D24D09"/>
    <w:rsid w:val="00D26559"/>
    <w:rsid w:val="00D3641A"/>
    <w:rsid w:val="00D3686F"/>
    <w:rsid w:val="00D36C01"/>
    <w:rsid w:val="00D36E1B"/>
    <w:rsid w:val="00D40788"/>
    <w:rsid w:val="00D40EA7"/>
    <w:rsid w:val="00D41ACD"/>
    <w:rsid w:val="00D42018"/>
    <w:rsid w:val="00D4384D"/>
    <w:rsid w:val="00D43BDC"/>
    <w:rsid w:val="00D51B84"/>
    <w:rsid w:val="00D51DA4"/>
    <w:rsid w:val="00D5246F"/>
    <w:rsid w:val="00D5281A"/>
    <w:rsid w:val="00D53159"/>
    <w:rsid w:val="00D53406"/>
    <w:rsid w:val="00D56877"/>
    <w:rsid w:val="00D61476"/>
    <w:rsid w:val="00D61629"/>
    <w:rsid w:val="00D62F02"/>
    <w:rsid w:val="00D63E04"/>
    <w:rsid w:val="00D64D28"/>
    <w:rsid w:val="00D6529F"/>
    <w:rsid w:val="00D7053E"/>
    <w:rsid w:val="00D70FD6"/>
    <w:rsid w:val="00D71868"/>
    <w:rsid w:val="00D73F34"/>
    <w:rsid w:val="00D7473D"/>
    <w:rsid w:val="00D754A0"/>
    <w:rsid w:val="00D76474"/>
    <w:rsid w:val="00D768F4"/>
    <w:rsid w:val="00D76BB5"/>
    <w:rsid w:val="00D77691"/>
    <w:rsid w:val="00D8012D"/>
    <w:rsid w:val="00D81348"/>
    <w:rsid w:val="00D82D8A"/>
    <w:rsid w:val="00D8381E"/>
    <w:rsid w:val="00D840F3"/>
    <w:rsid w:val="00D851B4"/>
    <w:rsid w:val="00D85A5C"/>
    <w:rsid w:val="00D90095"/>
    <w:rsid w:val="00D90408"/>
    <w:rsid w:val="00D937F3"/>
    <w:rsid w:val="00D94CC1"/>
    <w:rsid w:val="00D94D68"/>
    <w:rsid w:val="00D95847"/>
    <w:rsid w:val="00D96243"/>
    <w:rsid w:val="00D977BD"/>
    <w:rsid w:val="00DA0277"/>
    <w:rsid w:val="00DA1E6D"/>
    <w:rsid w:val="00DA24CB"/>
    <w:rsid w:val="00DA299D"/>
    <w:rsid w:val="00DA35C3"/>
    <w:rsid w:val="00DA379E"/>
    <w:rsid w:val="00DA46C5"/>
    <w:rsid w:val="00DA4B00"/>
    <w:rsid w:val="00DA4D0C"/>
    <w:rsid w:val="00DA596C"/>
    <w:rsid w:val="00DA685B"/>
    <w:rsid w:val="00DB0B3D"/>
    <w:rsid w:val="00DB3287"/>
    <w:rsid w:val="00DB3C05"/>
    <w:rsid w:val="00DB51EB"/>
    <w:rsid w:val="00DB792D"/>
    <w:rsid w:val="00DC063E"/>
    <w:rsid w:val="00DC2E26"/>
    <w:rsid w:val="00DC3DED"/>
    <w:rsid w:val="00DC58A2"/>
    <w:rsid w:val="00DC638C"/>
    <w:rsid w:val="00DC63FE"/>
    <w:rsid w:val="00DC67A9"/>
    <w:rsid w:val="00DC79B1"/>
    <w:rsid w:val="00DC7C2D"/>
    <w:rsid w:val="00DD097D"/>
    <w:rsid w:val="00DD115C"/>
    <w:rsid w:val="00DD247B"/>
    <w:rsid w:val="00DD2BF7"/>
    <w:rsid w:val="00DD2C42"/>
    <w:rsid w:val="00DD376C"/>
    <w:rsid w:val="00DD4957"/>
    <w:rsid w:val="00DD4B2D"/>
    <w:rsid w:val="00DD690E"/>
    <w:rsid w:val="00DD6BCF"/>
    <w:rsid w:val="00DD6F6E"/>
    <w:rsid w:val="00DD7423"/>
    <w:rsid w:val="00DE0286"/>
    <w:rsid w:val="00DE18A0"/>
    <w:rsid w:val="00DE22CF"/>
    <w:rsid w:val="00DE2BE3"/>
    <w:rsid w:val="00DE59D7"/>
    <w:rsid w:val="00DE5C1C"/>
    <w:rsid w:val="00DE662F"/>
    <w:rsid w:val="00DE6D0E"/>
    <w:rsid w:val="00DE7A2E"/>
    <w:rsid w:val="00DE7CBA"/>
    <w:rsid w:val="00DF265F"/>
    <w:rsid w:val="00DF32B7"/>
    <w:rsid w:val="00DF4949"/>
    <w:rsid w:val="00DF4EFD"/>
    <w:rsid w:val="00DF56E0"/>
    <w:rsid w:val="00DF69BC"/>
    <w:rsid w:val="00DF761E"/>
    <w:rsid w:val="00DF7EDF"/>
    <w:rsid w:val="00E0089C"/>
    <w:rsid w:val="00E00ECC"/>
    <w:rsid w:val="00E01031"/>
    <w:rsid w:val="00E0126B"/>
    <w:rsid w:val="00E02622"/>
    <w:rsid w:val="00E029ED"/>
    <w:rsid w:val="00E032E1"/>
    <w:rsid w:val="00E037E2"/>
    <w:rsid w:val="00E041C5"/>
    <w:rsid w:val="00E07460"/>
    <w:rsid w:val="00E07BC3"/>
    <w:rsid w:val="00E10DC3"/>
    <w:rsid w:val="00E10F9C"/>
    <w:rsid w:val="00E1224A"/>
    <w:rsid w:val="00E12DC8"/>
    <w:rsid w:val="00E12E51"/>
    <w:rsid w:val="00E14039"/>
    <w:rsid w:val="00E14235"/>
    <w:rsid w:val="00E1491F"/>
    <w:rsid w:val="00E159D8"/>
    <w:rsid w:val="00E160D2"/>
    <w:rsid w:val="00E169BD"/>
    <w:rsid w:val="00E1717E"/>
    <w:rsid w:val="00E174F3"/>
    <w:rsid w:val="00E2007A"/>
    <w:rsid w:val="00E203D0"/>
    <w:rsid w:val="00E228F7"/>
    <w:rsid w:val="00E23974"/>
    <w:rsid w:val="00E23ABB"/>
    <w:rsid w:val="00E23E66"/>
    <w:rsid w:val="00E25BB4"/>
    <w:rsid w:val="00E25EE8"/>
    <w:rsid w:val="00E27134"/>
    <w:rsid w:val="00E30904"/>
    <w:rsid w:val="00E31F05"/>
    <w:rsid w:val="00E3211E"/>
    <w:rsid w:val="00E3232B"/>
    <w:rsid w:val="00E369B0"/>
    <w:rsid w:val="00E36F59"/>
    <w:rsid w:val="00E37E89"/>
    <w:rsid w:val="00E41031"/>
    <w:rsid w:val="00E4264D"/>
    <w:rsid w:val="00E426CD"/>
    <w:rsid w:val="00E44715"/>
    <w:rsid w:val="00E4653D"/>
    <w:rsid w:val="00E47814"/>
    <w:rsid w:val="00E50AB7"/>
    <w:rsid w:val="00E5148F"/>
    <w:rsid w:val="00E5197F"/>
    <w:rsid w:val="00E51F4F"/>
    <w:rsid w:val="00E53018"/>
    <w:rsid w:val="00E5354E"/>
    <w:rsid w:val="00E54416"/>
    <w:rsid w:val="00E554FD"/>
    <w:rsid w:val="00E55661"/>
    <w:rsid w:val="00E60601"/>
    <w:rsid w:val="00E61397"/>
    <w:rsid w:val="00E61CF9"/>
    <w:rsid w:val="00E632FB"/>
    <w:rsid w:val="00E65017"/>
    <w:rsid w:val="00E65464"/>
    <w:rsid w:val="00E66351"/>
    <w:rsid w:val="00E67691"/>
    <w:rsid w:val="00E706D3"/>
    <w:rsid w:val="00E70E4B"/>
    <w:rsid w:val="00E714F3"/>
    <w:rsid w:val="00E730D2"/>
    <w:rsid w:val="00E7542D"/>
    <w:rsid w:val="00E767F7"/>
    <w:rsid w:val="00E77AB7"/>
    <w:rsid w:val="00E82104"/>
    <w:rsid w:val="00E82CEC"/>
    <w:rsid w:val="00E84986"/>
    <w:rsid w:val="00E85382"/>
    <w:rsid w:val="00E85425"/>
    <w:rsid w:val="00E8574C"/>
    <w:rsid w:val="00E85A79"/>
    <w:rsid w:val="00E90700"/>
    <w:rsid w:val="00E9107C"/>
    <w:rsid w:val="00E92F6B"/>
    <w:rsid w:val="00E9381A"/>
    <w:rsid w:val="00E9393A"/>
    <w:rsid w:val="00E93CE8"/>
    <w:rsid w:val="00E95435"/>
    <w:rsid w:val="00E9600F"/>
    <w:rsid w:val="00E9605C"/>
    <w:rsid w:val="00E966D8"/>
    <w:rsid w:val="00E966FE"/>
    <w:rsid w:val="00E96BD9"/>
    <w:rsid w:val="00E96E9C"/>
    <w:rsid w:val="00E97174"/>
    <w:rsid w:val="00E977DA"/>
    <w:rsid w:val="00E97D8B"/>
    <w:rsid w:val="00E97F3F"/>
    <w:rsid w:val="00EA1662"/>
    <w:rsid w:val="00EA2515"/>
    <w:rsid w:val="00EA642A"/>
    <w:rsid w:val="00EA7719"/>
    <w:rsid w:val="00EB035C"/>
    <w:rsid w:val="00EB0674"/>
    <w:rsid w:val="00EB17A1"/>
    <w:rsid w:val="00EB1B39"/>
    <w:rsid w:val="00EB263F"/>
    <w:rsid w:val="00EB3327"/>
    <w:rsid w:val="00EB3376"/>
    <w:rsid w:val="00EB5B30"/>
    <w:rsid w:val="00EB6883"/>
    <w:rsid w:val="00EB71A5"/>
    <w:rsid w:val="00EB7D23"/>
    <w:rsid w:val="00EC0748"/>
    <w:rsid w:val="00EC2045"/>
    <w:rsid w:val="00EC4695"/>
    <w:rsid w:val="00EC4B43"/>
    <w:rsid w:val="00EC7DE7"/>
    <w:rsid w:val="00ED04E6"/>
    <w:rsid w:val="00ED090D"/>
    <w:rsid w:val="00ED1AFB"/>
    <w:rsid w:val="00ED2B2C"/>
    <w:rsid w:val="00ED3074"/>
    <w:rsid w:val="00ED6A73"/>
    <w:rsid w:val="00ED79F8"/>
    <w:rsid w:val="00ED7AC6"/>
    <w:rsid w:val="00ED7B70"/>
    <w:rsid w:val="00EE0AA3"/>
    <w:rsid w:val="00EE12CD"/>
    <w:rsid w:val="00EE1C2B"/>
    <w:rsid w:val="00EE217B"/>
    <w:rsid w:val="00EE28F5"/>
    <w:rsid w:val="00EE2AD9"/>
    <w:rsid w:val="00EE3301"/>
    <w:rsid w:val="00EE37F6"/>
    <w:rsid w:val="00EE3E93"/>
    <w:rsid w:val="00EE42E2"/>
    <w:rsid w:val="00EE4879"/>
    <w:rsid w:val="00EE597C"/>
    <w:rsid w:val="00EE605F"/>
    <w:rsid w:val="00EE6F27"/>
    <w:rsid w:val="00EE7CD8"/>
    <w:rsid w:val="00EF1D9C"/>
    <w:rsid w:val="00EF252D"/>
    <w:rsid w:val="00EF4EFB"/>
    <w:rsid w:val="00EF5311"/>
    <w:rsid w:val="00EF5397"/>
    <w:rsid w:val="00EF53A6"/>
    <w:rsid w:val="00EF56D2"/>
    <w:rsid w:val="00EF6D46"/>
    <w:rsid w:val="00EF7A61"/>
    <w:rsid w:val="00F00656"/>
    <w:rsid w:val="00F00910"/>
    <w:rsid w:val="00F01FAA"/>
    <w:rsid w:val="00F022A6"/>
    <w:rsid w:val="00F02AF4"/>
    <w:rsid w:val="00F03A87"/>
    <w:rsid w:val="00F03BAC"/>
    <w:rsid w:val="00F0634D"/>
    <w:rsid w:val="00F10EB1"/>
    <w:rsid w:val="00F11175"/>
    <w:rsid w:val="00F12799"/>
    <w:rsid w:val="00F128AC"/>
    <w:rsid w:val="00F12AC5"/>
    <w:rsid w:val="00F13ADC"/>
    <w:rsid w:val="00F14994"/>
    <w:rsid w:val="00F161F5"/>
    <w:rsid w:val="00F2132C"/>
    <w:rsid w:val="00F222F6"/>
    <w:rsid w:val="00F22378"/>
    <w:rsid w:val="00F22594"/>
    <w:rsid w:val="00F23496"/>
    <w:rsid w:val="00F2578E"/>
    <w:rsid w:val="00F31173"/>
    <w:rsid w:val="00F32367"/>
    <w:rsid w:val="00F32A4E"/>
    <w:rsid w:val="00F3450E"/>
    <w:rsid w:val="00F35F85"/>
    <w:rsid w:val="00F366D6"/>
    <w:rsid w:val="00F379DE"/>
    <w:rsid w:val="00F40512"/>
    <w:rsid w:val="00F413AA"/>
    <w:rsid w:val="00F44985"/>
    <w:rsid w:val="00F458D2"/>
    <w:rsid w:val="00F45BB6"/>
    <w:rsid w:val="00F45D2A"/>
    <w:rsid w:val="00F4616B"/>
    <w:rsid w:val="00F46318"/>
    <w:rsid w:val="00F46595"/>
    <w:rsid w:val="00F47D5A"/>
    <w:rsid w:val="00F50E62"/>
    <w:rsid w:val="00F51073"/>
    <w:rsid w:val="00F514A5"/>
    <w:rsid w:val="00F51569"/>
    <w:rsid w:val="00F53227"/>
    <w:rsid w:val="00F53ADC"/>
    <w:rsid w:val="00F54A8B"/>
    <w:rsid w:val="00F55FD6"/>
    <w:rsid w:val="00F561A8"/>
    <w:rsid w:val="00F56840"/>
    <w:rsid w:val="00F60426"/>
    <w:rsid w:val="00F623D3"/>
    <w:rsid w:val="00F63213"/>
    <w:rsid w:val="00F63458"/>
    <w:rsid w:val="00F64840"/>
    <w:rsid w:val="00F6607C"/>
    <w:rsid w:val="00F667D0"/>
    <w:rsid w:val="00F67B02"/>
    <w:rsid w:val="00F70266"/>
    <w:rsid w:val="00F71D41"/>
    <w:rsid w:val="00F72F5C"/>
    <w:rsid w:val="00F73B98"/>
    <w:rsid w:val="00F75560"/>
    <w:rsid w:val="00F83D4A"/>
    <w:rsid w:val="00F854DF"/>
    <w:rsid w:val="00F85CC4"/>
    <w:rsid w:val="00F85DA2"/>
    <w:rsid w:val="00F866F5"/>
    <w:rsid w:val="00F8703C"/>
    <w:rsid w:val="00F87898"/>
    <w:rsid w:val="00F87CCA"/>
    <w:rsid w:val="00F91557"/>
    <w:rsid w:val="00F92374"/>
    <w:rsid w:val="00F9402E"/>
    <w:rsid w:val="00F95BB7"/>
    <w:rsid w:val="00F95EF9"/>
    <w:rsid w:val="00F96243"/>
    <w:rsid w:val="00FA3D95"/>
    <w:rsid w:val="00FA40F6"/>
    <w:rsid w:val="00FA438D"/>
    <w:rsid w:val="00FA5FA5"/>
    <w:rsid w:val="00FA7A10"/>
    <w:rsid w:val="00FB13D9"/>
    <w:rsid w:val="00FB5929"/>
    <w:rsid w:val="00FB6450"/>
    <w:rsid w:val="00FB7996"/>
    <w:rsid w:val="00FC1F80"/>
    <w:rsid w:val="00FC4751"/>
    <w:rsid w:val="00FC4911"/>
    <w:rsid w:val="00FC4FAB"/>
    <w:rsid w:val="00FC55CA"/>
    <w:rsid w:val="00FC58D1"/>
    <w:rsid w:val="00FC616F"/>
    <w:rsid w:val="00FC717D"/>
    <w:rsid w:val="00FC79EB"/>
    <w:rsid w:val="00FD27D3"/>
    <w:rsid w:val="00FD3321"/>
    <w:rsid w:val="00FD3FDF"/>
    <w:rsid w:val="00FD5B5E"/>
    <w:rsid w:val="00FD72F0"/>
    <w:rsid w:val="00FE0FB1"/>
    <w:rsid w:val="00FE3731"/>
    <w:rsid w:val="00FE3B87"/>
    <w:rsid w:val="00FE7FC9"/>
    <w:rsid w:val="00FF00CD"/>
    <w:rsid w:val="00FF13C0"/>
    <w:rsid w:val="00FF19FE"/>
    <w:rsid w:val="00FF265C"/>
    <w:rsid w:val="00FF353D"/>
    <w:rsid w:val="00FF4EFE"/>
    <w:rsid w:val="00FF6155"/>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56856">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48.20.050" TargetMode="External"/><Relationship Id="rId18" Type="http://schemas.openxmlformats.org/officeDocument/2006/relationships/hyperlink" Target="http://apps.leg.wa.gov/wac/default.aspx?cite=284-43-878" TargetMode="External"/><Relationship Id="rId26" Type="http://schemas.openxmlformats.org/officeDocument/2006/relationships/hyperlink" Target="http://www.dol.gov/ebsa/faqs/faq-aca15.html" TargetMode="External"/><Relationship Id="rId39" Type="http://schemas.openxmlformats.org/officeDocument/2006/relationships/hyperlink" Target="http://app.leg.wa.gov/RCW/default.aspx?cite=69.50" TargetMode="External"/><Relationship Id="rId3" Type="http://schemas.openxmlformats.org/officeDocument/2006/relationships/styles" Target="styles.xml"/><Relationship Id="rId21" Type="http://schemas.openxmlformats.org/officeDocument/2006/relationships/hyperlink" Target="http://www.dol.gov/ebsa/faqs/faq-aca16.html" TargetMode="External"/><Relationship Id="rId34" Type="http://schemas.openxmlformats.org/officeDocument/2006/relationships/hyperlink" Target="http://app.leg.wa.gov/RCW/default.aspx?cite=18.79" TargetMode="External"/><Relationship Id="rId42" Type="http://schemas.openxmlformats.org/officeDocument/2006/relationships/hyperlink" Target="http://apps.leg.wa.gov/wac/default.aspx?cite=284-43-5642"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leg.wa.gov/RCW/default.aspx?cite=48.20.340" TargetMode="External"/><Relationship Id="rId17" Type="http://schemas.openxmlformats.org/officeDocument/2006/relationships/hyperlink" Target="http://app.leg.wa.gov/RCW/default.aspx?cite=48.20.212" TargetMode="External"/><Relationship Id="rId25" Type="http://schemas.openxmlformats.org/officeDocument/2006/relationships/hyperlink" Target="http://apps.leg.wa.gov/wac/default.aspx?cite=284-43-5130" TargetMode="External"/><Relationship Id="rId33" Type="http://schemas.openxmlformats.org/officeDocument/2006/relationships/hyperlink" Target="http://app.leg.wa.gov/RCW/default.aspx?cite=18.50" TargetMode="External"/><Relationship Id="rId38" Type="http://schemas.openxmlformats.org/officeDocument/2006/relationships/hyperlink" Target="http://app.leg.wa.gov/RCW/default.aspx?cite=49.60.04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p.leg.wa.gov/RCW/default.aspx?cite=48.20.202" TargetMode="External"/><Relationship Id="rId20" Type="http://schemas.openxmlformats.org/officeDocument/2006/relationships/hyperlink" Target="http://apps.leg.wa.gov/wac/default.aspx?cite=284-43-880" TargetMode="External"/><Relationship Id="rId29" Type="http://schemas.openxmlformats.org/officeDocument/2006/relationships/hyperlink" Target="http://app.leg.wa.gov/RCW/default.aspx?cite=18.57" TargetMode="External"/><Relationship Id="rId41" Type="http://schemas.openxmlformats.org/officeDocument/2006/relationships/hyperlink" Target="http://apps.leg.wa.gov/wac/default.aspx?cite=284-43-5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s.leg.wa.gov/wac/default.aspx?cite=284-43-1100" TargetMode="External"/><Relationship Id="rId32" Type="http://schemas.openxmlformats.org/officeDocument/2006/relationships/hyperlink" Target="http://app.leg.wa.gov/RCW/default.aspx?cite=18.71A" TargetMode="External"/><Relationship Id="rId37" Type="http://schemas.openxmlformats.org/officeDocument/2006/relationships/hyperlink" Target="http://app.leg.wa.gov/RCW/default.aspx?cite=48.30.300" TargetMode="External"/><Relationship Id="rId40" Type="http://schemas.openxmlformats.org/officeDocument/2006/relationships/hyperlink" Target="http://app.leg.wa.gov/RCW/default.aspx?cite=48.43.00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RCW/default.aspx?cite=48.20.192" TargetMode="External"/><Relationship Id="rId23" Type="http://schemas.openxmlformats.org/officeDocument/2006/relationships/hyperlink" Target="http://app.leg.wa.gov/RCW/default.aspx?cite=48.43.005" TargetMode="External"/><Relationship Id="rId28" Type="http://schemas.openxmlformats.org/officeDocument/2006/relationships/hyperlink" Target="http://app.leg.wa.gov/RCW/default.aspx?cite=48.43.125" TargetMode="External"/><Relationship Id="rId36" Type="http://schemas.openxmlformats.org/officeDocument/2006/relationships/hyperlink" Target="http://app.leg.wa.gov/RCW/default.aspx?cite=18.79" TargetMode="External"/><Relationship Id="rId49" Type="http://schemas.openxmlformats.org/officeDocument/2006/relationships/theme" Target="theme/theme1.xml"/><Relationship Id="rId10" Type="http://schemas.openxmlformats.org/officeDocument/2006/relationships/hyperlink" Target="http://app.leg.wa.gov/RCW/default.aspx?cite=48.44.315" TargetMode="External"/><Relationship Id="rId19" Type="http://schemas.openxmlformats.org/officeDocument/2006/relationships/hyperlink" Target="http://apps.leg.wa.gov/wac/default.aspx?cite=284-43-879" TargetMode="External"/><Relationship Id="rId31" Type="http://schemas.openxmlformats.org/officeDocument/2006/relationships/hyperlink" Target="http://app.leg.wa.gov/RCW/default.aspx?cite=18.57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leg.wa.gov/RCW/default.aspx?cite=48.20.172" TargetMode="External"/><Relationship Id="rId22" Type="http://schemas.openxmlformats.org/officeDocument/2006/relationships/hyperlink" Target="http://apps.leg.wa.gov/wac/default.aspx?cite=284-43-1100" TargetMode="External"/><Relationship Id="rId27" Type="http://schemas.openxmlformats.org/officeDocument/2006/relationships/hyperlink" Target="http://app.leg.wa.gov/RCW/default.aspx?cite=48.43.185" TargetMode="External"/><Relationship Id="rId30" Type="http://schemas.openxmlformats.org/officeDocument/2006/relationships/hyperlink" Target="http://app.leg.wa.gov/RCW/default.aspx?cite=18.71" TargetMode="External"/><Relationship Id="rId35" Type="http://schemas.openxmlformats.org/officeDocument/2006/relationships/hyperlink" Target="http://app.leg.wa.gov/RCW/default.aspx?cite=70.127" TargetMode="External"/><Relationship Id="rId43" Type="http://schemas.openxmlformats.org/officeDocument/2006/relationships/hyperlink" Target="http://app.leg.wa.gov/RCW/default.aspx?cite=49.60.040" TargetMode="External"/><Relationship Id="rId48" Type="http://schemas.openxmlformats.org/officeDocument/2006/relationships/fontTable" Target="fontTable.xml"/><Relationship Id="rId8" Type="http://schemas.openxmlformats.org/officeDocument/2006/relationships/hyperlink" Target="http://app.leg.wa.gov/RCW/default.aspx?cite=70.1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E762-1E52-4D02-A15E-ECA1E394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35073BFE.dotm</Template>
  <TotalTime>4</TotalTime>
  <Pages>121</Pages>
  <Words>30981</Words>
  <Characters>176597</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207164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Forms - 2018-2019 School Year Higher Education Student Health Plan</dc:title>
  <dc:subject>An analyst checklist to be used when submitting a 2018-2019 School Year Higher Education Student Health plan form filing</dc:subject>
  <dc:creator>Philhower, Andrea (OIC)</dc:creator>
  <cp:keywords/>
  <dc:description/>
  <cp:lastModifiedBy>Dallenbach, Maria (OIC)</cp:lastModifiedBy>
  <cp:revision>4</cp:revision>
  <dcterms:created xsi:type="dcterms:W3CDTF">2018-04-18T00:06:00Z</dcterms:created>
  <dcterms:modified xsi:type="dcterms:W3CDTF">2018-04-18T16:16:00Z</dcterms:modified>
</cp:coreProperties>
</file>